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9f3475c734598" w:history="1">
              <w:r>
                <w:rPr>
                  <w:rStyle w:val="Hyperlink"/>
                </w:rPr>
                <w:t>2024-2030年中国连锁经营行业发展研究与前景趋势报告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9f3475c734598" w:history="1">
              <w:r>
                <w:rPr>
                  <w:rStyle w:val="Hyperlink"/>
                </w:rPr>
                <w:t>2024-2030年中国连锁经营行业发展研究与前景趋势报告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3990237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9f3475c734598" w:history="1">
                <w:r>
                  <w:rPr>
                    <w:rStyle w:val="Hyperlink"/>
                  </w:rPr>
                  <w:t>https://www.20087.com/7/23/LianSuoJingYingDeQianJingQuShi.html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锁经营模式以其标准化、规模化的优势，在零售、餐饮、酒店等多个行业取得了巨大成功。近年来，随着消费升级和新零售概念的兴起，连锁经营企业不断优化产品结构和服务体验，通过线上线下融合，实现了全渠道营销。同时，借助大数据分析和人工智能技术，连锁企业能够更精准地洞察消费者需求，提供个性化推荐和定制服务，增强了顾客粘性和品牌忠诚度。</w:t>
      </w:r>
      <w:r>
        <w:rPr>
          <w:rFonts w:hint="eastAsia"/>
        </w:rPr>
        <w:br/>
      </w:r>
      <w:r>
        <w:rPr>
          <w:rFonts w:hint="eastAsia"/>
        </w:rPr>
        <w:t>　　未来，连锁经营将更加注重品牌差异化和数字转型。品牌差异化方面，将通过创新产品、优化服务和打造独特的品牌形象，提升品牌的市场竞争力。数字转型方面，将加大在数字化基础设施上的投资，如建立云数据中心、开发智能供应链和提升门店数字化水平，以提高运营效率和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9f3475c734598" w:history="1">
        <w:r>
          <w:rPr>
            <w:rStyle w:val="Hyperlink"/>
          </w:rPr>
          <w:t>2024-2030年中国连锁经营行业发展研究与前景趋势报告</w:t>
        </w:r>
      </w:hyperlink>
      <w:r>
        <w:rPr>
          <w:rFonts w:hint="eastAsia"/>
        </w:rPr>
        <w:t>》全面剖析了连锁经营行业的现状、市场规模与需求，深入探讨了连锁经营产业链结构、价格动态及竞争格局。连锁经营报告基于详实数据，科学预测了连锁经营行业的发展趋势和市场前景，同时重点关注了连锁经营重点企业，深入分析了连锁经营市场竞争、集中度及品牌影响力。此外，连锁经营报告还进一步细分了市场，揭示了连锁经营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连锁经营产业概述</w:t>
      </w:r>
      <w:r>
        <w:rPr>
          <w:rFonts w:hint="eastAsia"/>
        </w:rPr>
        <w:br/>
      </w:r>
      <w:r>
        <w:rPr>
          <w:rFonts w:hint="eastAsia"/>
        </w:rPr>
        <w:t>　　第一节 连锁经营定义与分类</w:t>
      </w:r>
      <w:r>
        <w:rPr>
          <w:rFonts w:hint="eastAsia"/>
        </w:rPr>
        <w:br/>
      </w:r>
      <w:r>
        <w:rPr>
          <w:rFonts w:hint="eastAsia"/>
        </w:rPr>
        <w:t>　　第二节 连锁经营产业链结构及关键环节剖析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连锁经营商业模式与盈利模式解析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连锁经营经济指标与行业评估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全球连锁经营市场发展综述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2019-2023年全球连锁经营市场规模及增长趋势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主要国家与地区连锁经营市场对比</w:t>
      </w:r>
      <w:r>
        <w:rPr>
          <w:rFonts w:hint="eastAsia"/>
        </w:rPr>
        <w:br/>
      </w:r>
      <w:r>
        <w:rPr>
          <w:rFonts w:hint="eastAsia"/>
        </w:rPr>
        <w:t>　　第三节 2024-2030年全球连锁经营行业发展趋势与前景预测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国际连锁经营市场发展趋势及对我国启示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二、对我国连锁经营市场的借鉴意义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中国连锁经营行业市场规模分析与预测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连锁经营市场的总体规模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一、2019-2023年连锁经营市场规模变化及趋势分析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二、2024年连锁经营行业市场规模特点</w:t>
      </w:r>
      <w:r>
        <w:rPr>
          <w:rFonts w:hint="eastAsia"/>
        </w:rPr>
        <w:br/>
      </w:r>
      <w:r>
        <w:rPr>
          <w:rFonts w:hint="eastAsia"/>
        </w:rPr>
        <w:t>　　第二节 连锁经营市场规模的构成</w:t>
      </w:r>
      <w:r>
        <w:rPr>
          <w:rFonts w:hint="eastAsia"/>
        </w:rPr>
        <w:br/>
      </w:r>
      <w:r>
        <w:rPr>
          <w:rFonts w:hint="eastAsia"/>
        </w:rPr>
        <w:t>　　　　一、连锁经营客户群体特征与偏好分析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二、不同类型连锁经营市场规模分布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三、各地区连锁经营市场规模差异与特点</w:t>
      </w:r>
      <w:r>
        <w:rPr>
          <w:rFonts w:hint="eastAsia"/>
        </w:rPr>
        <w:br/>
      </w:r>
      <w:r>
        <w:rPr>
          <w:rFonts w:hint="eastAsia"/>
        </w:rPr>
        <w:t>　　第三节 连锁经营市场规模的预测与展望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一、未来几年连锁经营市场规模增长预测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2019-2023年中国连锁经营行业总体发展与财务状况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2019-2023年连锁经营行业规模情况</w:t>
      </w:r>
      <w:r>
        <w:rPr>
          <w:rFonts w:hint="eastAsia"/>
        </w:rPr>
        <w:br/>
      </w:r>
      <w:r>
        <w:rPr>
          <w:rFonts w:hint="eastAsia"/>
        </w:rPr>
        <w:t>　　　　一、连锁经营行业企业数量规模</w:t>
      </w:r>
      <w:r>
        <w:rPr>
          <w:rFonts w:hint="eastAsia"/>
        </w:rPr>
        <w:br/>
      </w:r>
      <w:r>
        <w:rPr>
          <w:rFonts w:hint="eastAsia"/>
        </w:rPr>
        <w:t>　　　　二、连锁经营行业从业人员规模</w:t>
      </w:r>
      <w:r>
        <w:rPr>
          <w:rFonts w:hint="eastAsia"/>
        </w:rPr>
        <w:br/>
      </w:r>
      <w:r>
        <w:rPr>
          <w:rFonts w:hint="eastAsia"/>
        </w:rPr>
        <w:t>　　　　三、连锁经营行业市场敏感性分析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2019-2023年连锁经营行业财务能力分析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一、连锁经营行业盈利能力</w:t>
      </w:r>
      <w:r>
        <w:rPr>
          <w:rFonts w:hint="eastAsia"/>
        </w:rPr>
        <w:br/>
      </w:r>
      <w:r>
        <w:rPr>
          <w:rFonts w:hint="eastAsia"/>
        </w:rPr>
        <w:t>　　　　二、连锁经营行业偿债能力</w:t>
      </w:r>
      <w:r>
        <w:rPr>
          <w:rFonts w:hint="eastAsia"/>
        </w:rPr>
        <w:br/>
      </w:r>
      <w:r>
        <w:rPr>
          <w:rFonts w:hint="eastAsia"/>
        </w:rPr>
        <w:t>　　　　三、连锁经营行业营运能力</w:t>
      </w:r>
      <w:r>
        <w:rPr>
          <w:rFonts w:hint="eastAsia"/>
        </w:rPr>
        <w:br/>
      </w:r>
      <w:r>
        <w:rPr>
          <w:rFonts w:hint="eastAsia"/>
        </w:rPr>
        <w:t>　　　　四、连锁经营行业发展能力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中国连锁经营行业细分市场调研与机会挖掘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连锁经营细分市场（一）市场调研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连锁经营细分市场（二）市场调研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中国连锁经营行业区域市场调研分析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2019-2023年中国连锁经营行业重点区域调研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一、重点地区（一）连锁经营市场规模与特点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二、重点地区（二）连锁经营市场规模及特点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三、重点地区（三）连锁经营市场规模及特点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四、重点地区（四）连锁经营市场规模及特点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不同区域连锁经营市场的对比与启示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二、连锁经营市场拓展策略与建议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中国连锁经营行业的营销渠道与客户分析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连锁经营行业渠道分析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二、各类渠道对连锁经营行业的影响</w:t>
      </w:r>
      <w:r>
        <w:rPr>
          <w:rFonts w:hint="eastAsia"/>
        </w:rPr>
        <w:br/>
      </w:r>
      <w:r>
        <w:rPr>
          <w:rFonts w:hint="eastAsia"/>
        </w:rPr>
        <w:t>　　　　三、主要连锁经营企业渠道策略研究</w:t>
      </w:r>
      <w:r>
        <w:rPr>
          <w:rFonts w:hint="eastAsia"/>
        </w:rPr>
        <w:br/>
      </w:r>
      <w:r>
        <w:rPr>
          <w:rFonts w:hint="eastAsia"/>
        </w:rPr>
        <w:t>　　第二节 连锁经营行业客户分析与定位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中国连锁经营行业竞争格局及策略选择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连锁经营行业总体市场竞争状况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一、连锁经营行业竞争结构分析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二、连锁经营企业竞争格局与集中度评估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三、连锁经营行业SWOT分析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连锁经营行业重点企业调研分析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连锁经营企业发展策略分析</w:t>
      </w:r>
      <w:r>
        <w:rPr>
          <w:rFonts w:hint="eastAsia"/>
        </w:rPr>
        <w:br/>
      </w:r>
      <w:r>
        <w:rPr>
          <w:rFonts w:hint="eastAsia"/>
        </w:rPr>
        <w:t>　　第一节 连锁经营市场与销售策略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连锁经营品牌战略思考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中国连锁经营行业发展环境分析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二、连锁经营行业主管部门、监管体制及相关政策法规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3、连锁经营行业的主要法律、法规和政策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4、2024年连锁经营行业法律法规和政策对行业的影响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二、连锁经营消费者需求分析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一、连锁经营技术的应用与创新</w:t>
      </w:r>
      <w:r>
        <w:rPr>
          <w:rFonts w:hint="eastAsia"/>
        </w:rPr>
        <w:br/>
      </w:r>
      <w:r>
        <w:rPr>
          <w:rFonts w:hint="eastAsia"/>
        </w:rPr>
        <w:t>　　　　二、连锁经营行业发展的技术趋势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2024-2030年连锁经营行业展趋势预测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2024-2030年连锁经营市场发展前景分析</w:t>
      </w:r>
      <w:r>
        <w:rPr>
          <w:rFonts w:hint="eastAsia"/>
        </w:rPr>
        <w:br/>
      </w:r>
      <w:r>
        <w:rPr>
          <w:rFonts w:hint="eastAsia"/>
        </w:rPr>
        <w:t>　　　　一、连锁经营市场发展潜力</w:t>
      </w:r>
      <w:r>
        <w:rPr>
          <w:rFonts w:hint="eastAsia"/>
        </w:rPr>
        <w:br/>
      </w:r>
      <w:r>
        <w:rPr>
          <w:rFonts w:hint="eastAsia"/>
        </w:rPr>
        <w:t>　　　　二、连锁经营市场前景分析</w:t>
      </w:r>
      <w:r>
        <w:rPr>
          <w:rFonts w:hint="eastAsia"/>
        </w:rPr>
        <w:br/>
      </w:r>
      <w:r>
        <w:rPr>
          <w:rFonts w:hint="eastAsia"/>
        </w:rPr>
        <w:t>　　　　三、连锁经营细分行业发展前景分析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2024-2030年连锁经营发展趋势预测</w:t>
      </w:r>
      <w:r>
        <w:rPr>
          <w:rFonts w:hint="eastAsia"/>
        </w:rPr>
        <w:br/>
      </w:r>
      <w:r>
        <w:rPr>
          <w:rFonts w:hint="eastAsia"/>
        </w:rPr>
        <w:t>　　　　一、连锁经营发展趋势预测</w:t>
      </w:r>
      <w:r>
        <w:rPr>
          <w:rFonts w:hint="eastAsia"/>
        </w:rPr>
        <w:br/>
      </w:r>
      <w:r>
        <w:rPr>
          <w:rFonts w:hint="eastAsia"/>
        </w:rPr>
        <w:t>　　　　二、连锁经营市场规模预测</w:t>
      </w:r>
      <w:r>
        <w:rPr>
          <w:rFonts w:hint="eastAsia"/>
        </w:rPr>
        <w:br/>
      </w:r>
      <w:r>
        <w:rPr>
          <w:rFonts w:hint="eastAsia"/>
        </w:rPr>
        <w:t>　　　　三、连锁经营细分市场发展趋势预测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未来连锁经营行业挑战与机遇探讨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一、连锁经营行业挑战</w:t>
      </w:r>
      <w:r>
        <w:rPr>
          <w:rFonts w:hint="eastAsia"/>
        </w:rPr>
        <w:br/>
      </w:r>
      <w:r>
        <w:rPr>
          <w:rFonts w:hint="eastAsia"/>
        </w:rPr>
        <w:t>　　　　二、连锁经营行业机遇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连锁经营行业研究结论及建议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对连锁经营行业发展的建议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(中^智^林)对连锁经营企业和投资者的建议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连锁经营行业历程</w:t>
      </w:r>
      <w:r>
        <w:rPr>
          <w:rFonts w:hint="eastAsia"/>
        </w:rPr>
        <w:br/>
      </w:r>
      <w:r>
        <w:rPr>
          <w:rFonts w:hint="eastAsia"/>
        </w:rPr>
        <w:t>　　图表 连锁经营行业生命周期</w:t>
      </w:r>
      <w:r>
        <w:rPr>
          <w:rFonts w:hint="eastAsia"/>
        </w:rPr>
        <w:br/>
      </w:r>
      <w:r>
        <w:rPr>
          <w:rFonts w:hint="eastAsia"/>
        </w:rPr>
        <w:t>　　图表 连锁经营行业产业链分析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2019-2023年连锁经营行业市场容量统计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2019-2023年中国连锁经营行业经营效益分析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**地区连锁经营市场规模及增长情况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**地区连锁经营行业市场需求情况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连锁经营重点企业（一）基本信息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连锁经营重点企业（一）经营情况分析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连锁经营重点企业（一）盈利能力情况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连锁经营重点企业（二）经营情况分析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连锁经营重点企业（二）盈利能力情况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连锁经营重点企业（二）成长能力情况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2024-2030年中国连锁经营行业市场容量预测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2024-2030年中国连锁经营市场前景分析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2024-2030年中国连锁经营行业发展趋势预测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9f3475c734598" w:history="1">
        <w:r>
          <w:rPr>
            <w:rStyle w:val="Hyperlink"/>
          </w:rPr>
          <w:t>2024-2030年中国连锁经营行业发展研究与前景趋势报告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3990237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9f3475c734598" w:history="1">
        <w:r>
          <w:rPr>
            <w:rStyle w:val="Hyperlink"/>
          </w:rPr>
          <w:t>https://www.20087.com/7/23/LianSuoJingYingDeQianJingQuShi.html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c58d84113248dc" w:history="1">
      <w:r>
        <w:rPr>
          <w:rStyle w:val="Hyperlink"/>
        </w:rPr>
        <w:t>2024-2030年中国连锁经营行业发展研究与前景趋势报告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LianSuoJingYingDeQianJingQuShi.html" TargetMode="External" Id="Re959f3475c73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LianSuoJingYingDeQianJingQuShi.html" TargetMode="External" Id="Rbcc58d84113248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2024-10-13T02:13:22Z</dcterms:created>
  <dcterms:modified xsi:type="dcterms:W3CDTF">2024-10-13T03:13:22Z</dcterms:modified>
  <dc:subject>2024-2030年中国连锁经营行业发展研究与前景趋势报告</dc:subject>
  <dc:title>2024-2030年中国连锁经营行业发展研究与前景趋势报告</dc:title>
  <cp:keywords>2024-2030年中国连锁经营行业发展研究与前景趋势报告</cp:keywords>
  <dc:description>2024-2030年中国连锁经营行业发展研究与前景趋势报告</dc:description>
</cp:coreProperties>
</file>