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6e07f17ca470b" w:history="1">
              <w:r>
                <w:rPr>
                  <w:rStyle w:val="Hyperlink"/>
                </w:rPr>
                <w:t>2024-2030年中国IT运维服务市场现状深度调研及发展趋势预测报告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6e07f17ca470b" w:history="1">
              <w:r>
                <w:rPr>
                  <w:rStyle w:val="Hyperlink"/>
                </w:rPr>
                <w:t>2024-2030年中国IT运维服务市场现状深度调研及发展趋势预测报告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6e07f17ca470b" w:history="1">
                <w:r>
                  <w:rPr>
                    <w:rStyle w:val="Hyperlink"/>
                  </w:rPr>
                  <w:t>https://www.20087.com/7/83/ITYunWeiFuWuFaZhanQuShiFenXi.html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服务行业随着企业数字化转型的加速而蓬勃发展。云计算、大数据和人工智能等技术的应用，使得IT运维服务更加依赖于自动化和智能化工具，以提高效率、降低成本并减少人为错误。同时，企业对数据安全和合规性的重视，推动了运维服务提供商加强对安全防护和灾难恢复方案的投资。</w:t>
      </w:r>
      <w:r>
        <w:rPr>
          <w:rFonts w:hint="eastAsia"/>
        </w:rPr>
        <w:br/>
      </w:r>
      <w:r>
        <w:rPr>
          <w:rFonts w:hint="eastAsia"/>
        </w:rPr>
        <w:t>　　未来，IT运维服务将更加聚焦于预测性和自适应运维。通过机器学习和AI算法，运维系统将能够预测潜在的技术故障和性能瓶颈，提前采取措施避免业务中断。同时，自适应运维将根据实时的系统负载和用户行为动态调整资源分配，实现最优的服务质量和用户体验。此外，边缘计算的兴起将促使运维服务向分布式架构转变，以支持更低延迟和更高带宽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6e07f17ca470b" w:history="1">
        <w:r>
          <w:rPr>
            <w:rStyle w:val="Hyperlink"/>
          </w:rPr>
          <w:t>2024-2030年中国IT运维服务市场现状深度调研及发展趋势预测报告</w:t>
        </w:r>
      </w:hyperlink>
      <w:r>
        <w:rPr>
          <w:rFonts w:hint="eastAsia"/>
        </w:rPr>
        <w:t>》主要分析了IT运维服务行业的市场规模、IT运维服务市场供需状况、IT运维服务市场竞争状况和IT运维服务主要企业经营情况，同时对IT运维服务行业的未来发展做出了科学预测。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6e07f17ca470b" w:history="1">
        <w:r>
          <w:rPr>
            <w:rStyle w:val="Hyperlink"/>
          </w:rPr>
          <w:t>2024-2030年中国IT运维服务市场现状深度调研及发展趋势预测报告</w:t>
        </w:r>
      </w:hyperlink>
      <w:r>
        <w:rPr>
          <w:rFonts w:hint="eastAsia"/>
        </w:rPr>
        <w:t>》在多年IT运维服务行业研究的基础上，结合中国IT运维服务行业市场的发展现状，通过资深研究团队对IT运维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6e07f17ca470b" w:history="1">
        <w:r>
          <w:rPr>
            <w:rStyle w:val="Hyperlink"/>
          </w:rPr>
          <w:t>2024-2030年中国IT运维服务市场现状深度调研及发展趋势预测报告</w:t>
        </w:r>
      </w:hyperlink>
      <w:r>
        <w:rPr>
          <w:rFonts w:hint="eastAsia"/>
        </w:rPr>
        <w:t>》可以帮助投资者准确把握IT运维服务行业的市场现状，为投资者进行投资作出IT运维服务行业前景预判，挖掘IT运维服务行业投资价值，同时提出IT运维服务行业投资策略、生产策略、营销策略等方面的建议。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IT运维服务行业发展界定研究</w:t>
      </w:r>
      <w:r>
        <w:rPr>
          <w:rFonts w:hint="eastAsia"/>
        </w:rPr>
        <w:br/>
      </w:r>
      <w:r>
        <w:rPr>
          <w:rFonts w:hint="eastAsia"/>
        </w:rPr>
        <w:t>　　一、行业市场定位</w:t>
      </w:r>
      <w:r>
        <w:rPr>
          <w:rFonts w:hint="eastAsia"/>
        </w:rPr>
        <w:br/>
      </w:r>
      <w:r>
        <w:rPr>
          <w:rFonts w:hint="eastAsia"/>
        </w:rPr>
        <w:t>　　二、行业构成主体及特有经营模式</w:t>
      </w:r>
      <w:r>
        <w:rPr>
          <w:rFonts w:hint="eastAsia"/>
        </w:rPr>
        <w:br/>
      </w:r>
      <w:r>
        <w:rPr>
          <w:rFonts w:hint="eastAsia"/>
        </w:rPr>
        <w:t>　　三、行业管理体制及产业政策</w:t>
      </w:r>
      <w:r>
        <w:rPr>
          <w:rFonts w:hint="eastAsia"/>
        </w:rPr>
        <w:br/>
      </w:r>
      <w:r>
        <w:rPr>
          <w:rFonts w:hint="eastAsia"/>
        </w:rPr>
        <w:t>　　第二章 IT运维服务行业发展概况分析</w:t>
      </w:r>
      <w:r>
        <w:rPr>
          <w:rFonts w:hint="eastAsia"/>
        </w:rPr>
        <w:br/>
      </w:r>
      <w:r>
        <w:rPr>
          <w:rFonts w:hint="eastAsia"/>
        </w:rPr>
        <w:t>　　一、全球IT运维服务市场发展概况</w:t>
      </w:r>
      <w:r>
        <w:rPr>
          <w:rFonts w:hint="eastAsia"/>
        </w:rPr>
        <w:br/>
      </w:r>
      <w:r>
        <w:rPr>
          <w:rFonts w:hint="eastAsia"/>
        </w:rPr>
        <w:t>　　二、中国软件产业发展概况分析</w:t>
      </w:r>
      <w:r>
        <w:rPr>
          <w:rFonts w:hint="eastAsia"/>
        </w:rPr>
        <w:br/>
      </w:r>
      <w:r>
        <w:rPr>
          <w:rFonts w:hint="eastAsia"/>
        </w:rPr>
        <w:t>　　三、中国IT服务发展概况分析</w:t>
      </w:r>
      <w:r>
        <w:rPr>
          <w:rFonts w:hint="eastAsia"/>
        </w:rPr>
        <w:br/>
      </w:r>
      <w:r>
        <w:rPr>
          <w:rFonts w:hint="eastAsia"/>
        </w:rPr>
        <w:t>　　2019 年中国IT服务市场规模达到7681.3亿元，同比增长11.9%，的年复合增长率为13.3%。相比软硬件产品，国内的IT服务商在渠道建设、行业理解、服务响应等方面具有优势，在此契机下强化自身品牌化建设，IT服务领域国内厂商的比例进一步提高。</w:t>
      </w:r>
      <w:r>
        <w:rPr>
          <w:rFonts w:hint="eastAsia"/>
        </w:rPr>
        <w:br/>
      </w:r>
      <w:r>
        <w:rPr>
          <w:rFonts w:hint="eastAsia"/>
        </w:rPr>
        <w:t>　　2019-2030年中国IT服务市场规模及预测</w:t>
      </w:r>
      <w:r>
        <w:rPr>
          <w:rFonts w:hint="eastAsia"/>
        </w:rPr>
        <w:br/>
      </w:r>
      <w:r>
        <w:rPr>
          <w:rFonts w:hint="eastAsia"/>
        </w:rPr>
        <w:t>　　四、中国IT运维服务市场发展环境分析</w:t>
      </w:r>
      <w:r>
        <w:rPr>
          <w:rFonts w:hint="eastAsia"/>
        </w:rPr>
        <w:br/>
      </w:r>
      <w:r>
        <w:rPr>
          <w:rFonts w:hint="eastAsia"/>
        </w:rPr>
        <w:t>　　五、中国IT运维服务市场发展概况分析</w:t>
      </w:r>
      <w:r>
        <w:rPr>
          <w:rFonts w:hint="eastAsia"/>
        </w:rPr>
        <w:br/>
      </w:r>
      <w:r>
        <w:rPr>
          <w:rFonts w:hint="eastAsia"/>
        </w:rPr>
        <w:t>　　2 .市场结构分析</w:t>
      </w:r>
      <w:r>
        <w:rPr>
          <w:rFonts w:hint="eastAsia"/>
        </w:rPr>
        <w:br/>
      </w:r>
      <w:r>
        <w:rPr>
          <w:rFonts w:hint="eastAsia"/>
        </w:rPr>
        <w:t>　　3 .市场特点分析</w:t>
      </w:r>
      <w:r>
        <w:rPr>
          <w:rFonts w:hint="eastAsia"/>
        </w:rPr>
        <w:br/>
      </w:r>
      <w:r>
        <w:rPr>
          <w:rFonts w:hint="eastAsia"/>
        </w:rPr>
        <w:t>　　六、行业主要特点分析</w:t>
      </w:r>
      <w:r>
        <w:rPr>
          <w:rFonts w:hint="eastAsia"/>
        </w:rPr>
        <w:br/>
      </w:r>
      <w:r>
        <w:rPr>
          <w:rFonts w:hint="eastAsia"/>
        </w:rPr>
        <w:t>　　1 .行业所处生命周期</w:t>
      </w:r>
      <w:r>
        <w:rPr>
          <w:rFonts w:hint="eastAsia"/>
        </w:rPr>
        <w:br/>
      </w:r>
      <w:r>
        <w:rPr>
          <w:rFonts w:hint="eastAsia"/>
        </w:rPr>
        <w:t>　　2 .行业技术特点分析</w:t>
      </w:r>
      <w:r>
        <w:rPr>
          <w:rFonts w:hint="eastAsia"/>
        </w:rPr>
        <w:br/>
      </w:r>
      <w:r>
        <w:rPr>
          <w:rFonts w:hint="eastAsia"/>
        </w:rPr>
        <w:t>　　3 .行业特有的经营模式</w:t>
      </w:r>
      <w:r>
        <w:rPr>
          <w:rFonts w:hint="eastAsia"/>
        </w:rPr>
        <w:br/>
      </w:r>
      <w:r>
        <w:rPr>
          <w:rFonts w:hint="eastAsia"/>
        </w:rPr>
        <w:t>　　4 .行业区域性分析</w:t>
      </w:r>
      <w:r>
        <w:rPr>
          <w:rFonts w:hint="eastAsia"/>
        </w:rPr>
        <w:br/>
      </w:r>
      <w:r>
        <w:rPr>
          <w:rFonts w:hint="eastAsia"/>
        </w:rPr>
        <w:t>　　5 .行业季节性分析</w:t>
      </w:r>
      <w:r>
        <w:rPr>
          <w:rFonts w:hint="eastAsia"/>
        </w:rPr>
        <w:br/>
      </w:r>
      <w:r>
        <w:rPr>
          <w:rFonts w:hint="eastAsia"/>
        </w:rPr>
        <w:t>　　6 .行业利润水平分析</w:t>
      </w:r>
      <w:r>
        <w:rPr>
          <w:rFonts w:hint="eastAsia"/>
        </w:rPr>
        <w:br/>
      </w:r>
      <w:r>
        <w:rPr>
          <w:rFonts w:hint="eastAsia"/>
        </w:rPr>
        <w:t>　　第三章 IT运维服务主要细分行业分析</w:t>
      </w:r>
      <w:r>
        <w:rPr>
          <w:rFonts w:hint="eastAsia"/>
        </w:rPr>
        <w:br/>
      </w:r>
      <w:r>
        <w:rPr>
          <w:rFonts w:hint="eastAsia"/>
        </w:rPr>
        <w:t>　　一、银行IT运维市场分析</w:t>
      </w:r>
      <w:r>
        <w:rPr>
          <w:rFonts w:hint="eastAsia"/>
        </w:rPr>
        <w:br/>
      </w:r>
      <w:r>
        <w:rPr>
          <w:rFonts w:hint="eastAsia"/>
        </w:rPr>
        <w:t>　　1 .行业需求特点</w:t>
      </w:r>
      <w:r>
        <w:rPr>
          <w:rFonts w:hint="eastAsia"/>
        </w:rPr>
        <w:br/>
      </w:r>
      <w:r>
        <w:rPr>
          <w:rFonts w:hint="eastAsia"/>
        </w:rPr>
        <w:t>　　2 .行业市场规模</w:t>
      </w:r>
      <w:r>
        <w:rPr>
          <w:rFonts w:hint="eastAsia"/>
        </w:rPr>
        <w:br/>
      </w:r>
      <w:r>
        <w:rPr>
          <w:rFonts w:hint="eastAsia"/>
        </w:rPr>
        <w:t>　　3 .主要企业分析</w:t>
      </w:r>
      <w:r>
        <w:rPr>
          <w:rFonts w:hint="eastAsia"/>
        </w:rPr>
        <w:br/>
      </w:r>
      <w:r>
        <w:rPr>
          <w:rFonts w:hint="eastAsia"/>
        </w:rPr>
        <w:t>　　二、电信IT运维市场分析</w:t>
      </w:r>
      <w:r>
        <w:rPr>
          <w:rFonts w:hint="eastAsia"/>
        </w:rPr>
        <w:br/>
      </w:r>
      <w:r>
        <w:rPr>
          <w:rFonts w:hint="eastAsia"/>
        </w:rPr>
        <w:t>　　1 .行业需求特点</w:t>
      </w:r>
      <w:r>
        <w:rPr>
          <w:rFonts w:hint="eastAsia"/>
        </w:rPr>
        <w:br/>
      </w:r>
      <w:r>
        <w:rPr>
          <w:rFonts w:hint="eastAsia"/>
        </w:rPr>
        <w:t>　　2 .行业市场规模</w:t>
      </w:r>
      <w:r>
        <w:rPr>
          <w:rFonts w:hint="eastAsia"/>
        </w:rPr>
        <w:br/>
      </w:r>
      <w:r>
        <w:rPr>
          <w:rFonts w:hint="eastAsia"/>
        </w:rPr>
        <w:t>　　3 .主要企业分析</w:t>
      </w:r>
      <w:r>
        <w:rPr>
          <w:rFonts w:hint="eastAsia"/>
        </w:rPr>
        <w:br/>
      </w:r>
      <w:r>
        <w:rPr>
          <w:rFonts w:hint="eastAsia"/>
        </w:rPr>
        <w:t>　　三、政府IT运维市场分析</w:t>
      </w:r>
      <w:r>
        <w:rPr>
          <w:rFonts w:hint="eastAsia"/>
        </w:rPr>
        <w:br/>
      </w:r>
      <w:r>
        <w:rPr>
          <w:rFonts w:hint="eastAsia"/>
        </w:rPr>
        <w:t>　　1 .行业需求特点</w:t>
      </w:r>
      <w:r>
        <w:rPr>
          <w:rFonts w:hint="eastAsia"/>
        </w:rPr>
        <w:br/>
      </w:r>
      <w:r>
        <w:rPr>
          <w:rFonts w:hint="eastAsia"/>
        </w:rPr>
        <w:t>　　2 .行业市场规模</w:t>
      </w:r>
      <w:r>
        <w:rPr>
          <w:rFonts w:hint="eastAsia"/>
        </w:rPr>
        <w:br/>
      </w:r>
      <w:r>
        <w:rPr>
          <w:rFonts w:hint="eastAsia"/>
        </w:rPr>
        <w:t>　　3 .主要企业分析</w:t>
      </w:r>
      <w:r>
        <w:rPr>
          <w:rFonts w:hint="eastAsia"/>
        </w:rPr>
        <w:br/>
      </w:r>
      <w:r>
        <w:rPr>
          <w:rFonts w:hint="eastAsia"/>
        </w:rPr>
        <w:t>　　四、教育IT运维市场分析</w:t>
      </w:r>
      <w:r>
        <w:rPr>
          <w:rFonts w:hint="eastAsia"/>
        </w:rPr>
        <w:br/>
      </w:r>
      <w:r>
        <w:rPr>
          <w:rFonts w:hint="eastAsia"/>
        </w:rPr>
        <w:t>　　1 .行业需求特点</w:t>
      </w:r>
      <w:r>
        <w:rPr>
          <w:rFonts w:hint="eastAsia"/>
        </w:rPr>
        <w:br/>
      </w:r>
      <w:r>
        <w:rPr>
          <w:rFonts w:hint="eastAsia"/>
        </w:rPr>
        <w:t>　　2 .行业市场规模</w:t>
      </w:r>
      <w:r>
        <w:rPr>
          <w:rFonts w:hint="eastAsia"/>
        </w:rPr>
        <w:br/>
      </w:r>
      <w:r>
        <w:rPr>
          <w:rFonts w:hint="eastAsia"/>
        </w:rPr>
        <w:t>　　3 .主要企业分析</w:t>
      </w:r>
      <w:r>
        <w:rPr>
          <w:rFonts w:hint="eastAsia"/>
        </w:rPr>
        <w:br/>
      </w:r>
      <w:r>
        <w:rPr>
          <w:rFonts w:hint="eastAsia"/>
        </w:rPr>
        <w:t>　　第四章 IT运维服务市场竞争分析</w:t>
      </w:r>
      <w:r>
        <w:rPr>
          <w:rFonts w:hint="eastAsia"/>
        </w:rPr>
        <w:br/>
      </w:r>
      <w:r>
        <w:rPr>
          <w:rFonts w:hint="eastAsia"/>
        </w:rPr>
        <w:t>　　一、总体竞争环境分析</w:t>
      </w:r>
      <w:r>
        <w:rPr>
          <w:rFonts w:hint="eastAsia"/>
        </w:rPr>
        <w:br/>
      </w:r>
      <w:r>
        <w:rPr>
          <w:rFonts w:hint="eastAsia"/>
        </w:rPr>
        <w:t>　　1 .总体分析</w:t>
      </w:r>
      <w:r>
        <w:rPr>
          <w:rFonts w:hint="eastAsia"/>
        </w:rPr>
        <w:br/>
      </w:r>
      <w:r>
        <w:rPr>
          <w:rFonts w:hint="eastAsia"/>
        </w:rPr>
        <w:t>　　2 .供应商议价能力</w:t>
      </w:r>
      <w:r>
        <w:rPr>
          <w:rFonts w:hint="eastAsia"/>
        </w:rPr>
        <w:br/>
      </w:r>
      <w:r>
        <w:rPr>
          <w:rFonts w:hint="eastAsia"/>
        </w:rPr>
        <w:t>　　3 .购买者议价能力</w:t>
      </w:r>
      <w:r>
        <w:rPr>
          <w:rFonts w:hint="eastAsia"/>
        </w:rPr>
        <w:br/>
      </w:r>
      <w:r>
        <w:rPr>
          <w:rFonts w:hint="eastAsia"/>
        </w:rPr>
        <w:t>　　4 .潜在竞争者分析</w:t>
      </w:r>
      <w:r>
        <w:rPr>
          <w:rFonts w:hint="eastAsia"/>
        </w:rPr>
        <w:br/>
      </w:r>
      <w:r>
        <w:rPr>
          <w:rFonts w:hint="eastAsia"/>
        </w:rPr>
        <w:t>　　5 .替代品分析</w:t>
      </w:r>
      <w:r>
        <w:rPr>
          <w:rFonts w:hint="eastAsia"/>
        </w:rPr>
        <w:br/>
      </w:r>
      <w:r>
        <w:rPr>
          <w:rFonts w:hint="eastAsia"/>
        </w:rPr>
        <w:t>　　二、竞争格局分析</w:t>
      </w:r>
      <w:r>
        <w:rPr>
          <w:rFonts w:hint="eastAsia"/>
        </w:rPr>
        <w:br/>
      </w:r>
      <w:r>
        <w:rPr>
          <w:rFonts w:hint="eastAsia"/>
        </w:rPr>
        <w:t>　　三、主要企业竞争分析</w:t>
      </w:r>
      <w:r>
        <w:rPr>
          <w:rFonts w:hint="eastAsia"/>
        </w:rPr>
        <w:br/>
      </w:r>
      <w:r>
        <w:rPr>
          <w:rFonts w:hint="eastAsia"/>
        </w:rPr>
        <w:t>　　1 .IBM</w:t>
      </w:r>
      <w:r>
        <w:rPr>
          <w:rFonts w:hint="eastAsia"/>
        </w:rPr>
        <w:br/>
      </w:r>
      <w:r>
        <w:rPr>
          <w:rFonts w:hint="eastAsia"/>
        </w:rPr>
        <w:t>　　2 .HP</w:t>
      </w:r>
      <w:r>
        <w:rPr>
          <w:rFonts w:hint="eastAsia"/>
        </w:rPr>
        <w:br/>
      </w:r>
      <w:r>
        <w:rPr>
          <w:rFonts w:hint="eastAsia"/>
        </w:rPr>
        <w:t>　　3 .BMC</w:t>
      </w:r>
      <w:r>
        <w:rPr>
          <w:rFonts w:hint="eastAsia"/>
        </w:rPr>
        <w:br/>
      </w:r>
      <w:r>
        <w:rPr>
          <w:rFonts w:hint="eastAsia"/>
        </w:rPr>
        <w:t>　　4 、CA</w:t>
      </w:r>
      <w:r>
        <w:rPr>
          <w:rFonts w:hint="eastAsia"/>
        </w:rPr>
        <w:br/>
      </w:r>
      <w:r>
        <w:rPr>
          <w:rFonts w:hint="eastAsia"/>
        </w:rPr>
        <w:t>　　5 、神州泰岳</w:t>
      </w:r>
      <w:r>
        <w:rPr>
          <w:rFonts w:hint="eastAsia"/>
        </w:rPr>
        <w:br/>
      </w:r>
      <w:r>
        <w:rPr>
          <w:rFonts w:hint="eastAsia"/>
        </w:rPr>
        <w:t>　　6 、亿阳信通</w:t>
      </w:r>
      <w:r>
        <w:rPr>
          <w:rFonts w:hint="eastAsia"/>
        </w:rPr>
        <w:br/>
      </w:r>
      <w:r>
        <w:rPr>
          <w:rFonts w:hint="eastAsia"/>
        </w:rPr>
        <w:t>　　7 、天元网络</w:t>
      </w:r>
      <w:r>
        <w:rPr>
          <w:rFonts w:hint="eastAsia"/>
        </w:rPr>
        <w:br/>
      </w:r>
      <w:r>
        <w:rPr>
          <w:rFonts w:hint="eastAsia"/>
        </w:rPr>
        <w:t>　　8 、直真科技</w:t>
      </w:r>
      <w:r>
        <w:rPr>
          <w:rFonts w:hint="eastAsia"/>
        </w:rPr>
        <w:br/>
      </w:r>
      <w:r>
        <w:rPr>
          <w:rFonts w:hint="eastAsia"/>
        </w:rPr>
        <w:t>　　9 、游龙科技</w:t>
      </w:r>
      <w:r>
        <w:rPr>
          <w:rFonts w:hint="eastAsia"/>
        </w:rPr>
        <w:br/>
      </w:r>
      <w:r>
        <w:rPr>
          <w:rFonts w:hint="eastAsia"/>
        </w:rPr>
        <w:t>　　第五章 IT运维服务行业产业链分析</w:t>
      </w:r>
      <w:r>
        <w:rPr>
          <w:rFonts w:hint="eastAsia"/>
        </w:rPr>
        <w:br/>
      </w:r>
      <w:r>
        <w:rPr>
          <w:rFonts w:hint="eastAsia"/>
        </w:rPr>
        <w:t>　　一、产业链结构分析</w:t>
      </w:r>
      <w:r>
        <w:rPr>
          <w:rFonts w:hint="eastAsia"/>
        </w:rPr>
        <w:br/>
      </w:r>
      <w:r>
        <w:rPr>
          <w:rFonts w:hint="eastAsia"/>
        </w:rPr>
        <w:t>　　二、产业链上下游分析</w:t>
      </w:r>
      <w:r>
        <w:rPr>
          <w:rFonts w:hint="eastAsia"/>
        </w:rPr>
        <w:br/>
      </w:r>
      <w:r>
        <w:rPr>
          <w:rFonts w:hint="eastAsia"/>
        </w:rPr>
        <w:t>　　1 .上游供应分析</w:t>
      </w:r>
      <w:r>
        <w:rPr>
          <w:rFonts w:hint="eastAsia"/>
        </w:rPr>
        <w:br/>
      </w:r>
      <w:r>
        <w:rPr>
          <w:rFonts w:hint="eastAsia"/>
        </w:rPr>
        <w:t>　　2 .下游需求分析</w:t>
      </w:r>
      <w:r>
        <w:rPr>
          <w:rFonts w:hint="eastAsia"/>
        </w:rPr>
        <w:br/>
      </w:r>
      <w:r>
        <w:rPr>
          <w:rFonts w:hint="eastAsia"/>
        </w:rPr>
        <w:t>　　第六章 IT运维服务市场影响因素及进入壁垒分析</w:t>
      </w:r>
      <w:r>
        <w:rPr>
          <w:rFonts w:hint="eastAsia"/>
        </w:rPr>
        <w:br/>
      </w:r>
      <w:r>
        <w:rPr>
          <w:rFonts w:hint="eastAsia"/>
        </w:rPr>
        <w:t>　　一、市场发展影响因素分析</w:t>
      </w:r>
      <w:r>
        <w:rPr>
          <w:rFonts w:hint="eastAsia"/>
        </w:rPr>
        <w:br/>
      </w:r>
      <w:r>
        <w:rPr>
          <w:rFonts w:hint="eastAsia"/>
        </w:rPr>
        <w:t>　　1 .驱动因素</w:t>
      </w:r>
      <w:r>
        <w:rPr>
          <w:rFonts w:hint="eastAsia"/>
        </w:rPr>
        <w:br/>
      </w:r>
      <w:r>
        <w:rPr>
          <w:rFonts w:hint="eastAsia"/>
        </w:rPr>
        <w:t>　　2 .阻碍因素</w:t>
      </w:r>
      <w:r>
        <w:rPr>
          <w:rFonts w:hint="eastAsia"/>
        </w:rPr>
        <w:br/>
      </w:r>
      <w:r>
        <w:rPr>
          <w:rFonts w:hint="eastAsia"/>
        </w:rPr>
        <w:t>　　二、行业进入壁垒分析</w:t>
      </w:r>
      <w:r>
        <w:rPr>
          <w:rFonts w:hint="eastAsia"/>
        </w:rPr>
        <w:br/>
      </w:r>
      <w:r>
        <w:rPr>
          <w:rFonts w:hint="eastAsia"/>
        </w:rPr>
        <w:t>　　第七章 中^智^林^－IT运维服务市场发展趋势及市场规模预测分析</w:t>
      </w:r>
      <w:r>
        <w:rPr>
          <w:rFonts w:hint="eastAsia"/>
        </w:rPr>
        <w:br/>
      </w:r>
      <w:r>
        <w:rPr>
          <w:rFonts w:hint="eastAsia"/>
        </w:rPr>
        <w:t>　　一、行业发展趋势分析</w:t>
      </w:r>
      <w:r>
        <w:rPr>
          <w:rFonts w:hint="eastAsia"/>
        </w:rPr>
        <w:br/>
      </w:r>
      <w:r>
        <w:rPr>
          <w:rFonts w:hint="eastAsia"/>
        </w:rPr>
        <w:t>　　二、技术发展趋势分析</w:t>
      </w:r>
      <w:r>
        <w:rPr>
          <w:rFonts w:hint="eastAsia"/>
        </w:rPr>
        <w:br/>
      </w:r>
      <w:r>
        <w:rPr>
          <w:rFonts w:hint="eastAsia"/>
        </w:rPr>
        <w:t>　　三、2024-2030年市场规模预测</w:t>
      </w:r>
      <w:r>
        <w:rPr>
          <w:rFonts w:hint="eastAsia"/>
        </w:rPr>
        <w:br/>
      </w:r>
      <w:r>
        <w:rPr>
          <w:rFonts w:hint="eastAsia"/>
        </w:rPr>
        <w:t>　　四、2024-2030年市场结构预测</w:t>
      </w:r>
      <w:r>
        <w:rPr>
          <w:rFonts w:hint="eastAsia"/>
        </w:rPr>
        <w:br/>
      </w:r>
      <w:r>
        <w:rPr>
          <w:rFonts w:hint="eastAsia"/>
        </w:rPr>
        <w:t>　　五、主要细分行业预测</w:t>
      </w:r>
      <w:r>
        <w:rPr>
          <w:rFonts w:hint="eastAsia"/>
        </w:rPr>
        <w:br/>
      </w:r>
      <w:r>
        <w:rPr>
          <w:rFonts w:hint="eastAsia"/>
        </w:rPr>
        <w:t>　　1 .银行IT运维市场</w:t>
      </w:r>
      <w:r>
        <w:rPr>
          <w:rFonts w:hint="eastAsia"/>
        </w:rPr>
        <w:br/>
      </w:r>
      <w:r>
        <w:rPr>
          <w:rFonts w:hint="eastAsia"/>
        </w:rPr>
        <w:t>　　2 .电信IT运维市场</w:t>
      </w:r>
      <w:r>
        <w:rPr>
          <w:rFonts w:hint="eastAsia"/>
        </w:rPr>
        <w:br/>
      </w:r>
      <w:r>
        <w:rPr>
          <w:rFonts w:hint="eastAsia"/>
        </w:rPr>
        <w:t>　　3 .政府IT运维市场</w:t>
      </w:r>
      <w:r>
        <w:rPr>
          <w:rFonts w:hint="eastAsia"/>
        </w:rPr>
        <w:br/>
      </w:r>
      <w:r>
        <w:rPr>
          <w:rFonts w:hint="eastAsia"/>
        </w:rPr>
        <w:t>　　4 .教育IT运维市场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运维服务在IT服务中所处位置</w:t>
      </w:r>
      <w:r>
        <w:rPr>
          <w:rFonts w:hint="eastAsia"/>
        </w:rPr>
        <w:br/>
      </w:r>
      <w:r>
        <w:rPr>
          <w:rFonts w:hint="eastAsia"/>
        </w:rPr>
        <w:t>　　图表 2 IT 运维管理行业构成</w:t>
      </w:r>
      <w:r>
        <w:rPr>
          <w:rFonts w:hint="eastAsia"/>
        </w:rPr>
        <w:br/>
      </w:r>
      <w:r>
        <w:rPr>
          <w:rFonts w:hint="eastAsia"/>
        </w:rPr>
        <w:t>　　图表 3 2019-2024年中国IT服务行业市场规模（单位：亿元）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4 2024-2030年中国IT服务行业市场规模预测（单位：亿元）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 2019-2024年中国金融IT投入增长趋势图</w:t>
      </w:r>
      <w:r>
        <w:rPr>
          <w:rFonts w:hint="eastAsia"/>
        </w:rPr>
        <w:br/>
      </w:r>
      <w:r>
        <w:rPr>
          <w:rFonts w:hint="eastAsia"/>
        </w:rPr>
        <w:t>　　图表 6 金融行业IT 投资占比</w:t>
      </w:r>
      <w:r>
        <w:rPr>
          <w:rFonts w:hint="eastAsia"/>
        </w:rPr>
        <w:br/>
      </w:r>
      <w:r>
        <w:rPr>
          <w:rFonts w:hint="eastAsia"/>
        </w:rPr>
        <w:t>　　图表 7 金融行业IT 投入产品需求结构</w:t>
      </w:r>
      <w:r>
        <w:rPr>
          <w:rFonts w:hint="eastAsia"/>
        </w:rPr>
        <w:br/>
      </w:r>
      <w:r>
        <w:rPr>
          <w:rFonts w:hint="eastAsia"/>
        </w:rPr>
        <w:t>　　图表 8 2019-2024年中国金融IT运维产值规模增长趋势图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2019-2024年中国金融IT运维投资规模增长趋势图</w:t>
      </w:r>
      <w:r>
        <w:rPr>
          <w:rFonts w:hint="eastAsia"/>
        </w:rPr>
        <w:br/>
      </w:r>
      <w:r>
        <w:rPr>
          <w:rFonts w:hint="eastAsia"/>
        </w:rPr>
        <w:t>　　图表 10 电信IT运维管理解决方案</w:t>
      </w:r>
      <w:r>
        <w:rPr>
          <w:rFonts w:hint="eastAsia"/>
        </w:rPr>
        <w:br/>
      </w:r>
      <w:r>
        <w:rPr>
          <w:rFonts w:hint="eastAsia"/>
        </w:rPr>
        <w:t>　　图表 11 电信IT管理发展目标</w:t>
      </w:r>
      <w:r>
        <w:rPr>
          <w:rFonts w:hint="eastAsia"/>
        </w:rPr>
        <w:br/>
      </w:r>
      <w:r>
        <w:rPr>
          <w:rFonts w:hint="eastAsia"/>
        </w:rPr>
        <w:t>　　图表 12 电信IT管理解决方案</w:t>
      </w:r>
      <w:r>
        <w:rPr>
          <w:rFonts w:hint="eastAsia"/>
        </w:rPr>
        <w:br/>
      </w:r>
      <w:r>
        <w:rPr>
          <w:rFonts w:hint="eastAsia"/>
        </w:rPr>
        <w:t>　　图表 13 2019-2024年中国电信IT运维产值规模增长趋势图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2019-2024年中国电信IT运维投资规模增长趋势图</w:t>
      </w:r>
      <w:r>
        <w:rPr>
          <w:rFonts w:hint="eastAsia"/>
        </w:rPr>
        <w:br/>
      </w:r>
      <w:r>
        <w:rPr>
          <w:rFonts w:hint="eastAsia"/>
        </w:rPr>
        <w:t>　　图表 15 中国OSS 市场主要厂商竞争力评价</w:t>
      </w:r>
      <w:r>
        <w:rPr>
          <w:rFonts w:hint="eastAsia"/>
        </w:rPr>
        <w:br/>
      </w:r>
      <w:r>
        <w:rPr>
          <w:rFonts w:hint="eastAsia"/>
        </w:rPr>
        <w:t>　　图表 16 中国OSS市场主要厂商竞争格局</w:t>
      </w:r>
      <w:r>
        <w:rPr>
          <w:rFonts w:hint="eastAsia"/>
        </w:rPr>
        <w:br/>
      </w:r>
      <w:r>
        <w:rPr>
          <w:rFonts w:hint="eastAsia"/>
        </w:rPr>
        <w:t>　　图表 17 中国政府IT投资规模增长趋势图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2019-2024年中国政府IT运维产值规模增长趋势图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2019-2024年中国政府IT运维投资规模增长趋势图</w:t>
      </w:r>
      <w:r>
        <w:rPr>
          <w:rFonts w:hint="eastAsia"/>
        </w:rPr>
        <w:br/>
      </w:r>
      <w:r>
        <w:rPr>
          <w:rFonts w:hint="eastAsia"/>
        </w:rPr>
        <w:t>　　图表 20 各个发达国家把教育信息化作为国家战略推动</w:t>
      </w:r>
      <w:r>
        <w:rPr>
          <w:rFonts w:hint="eastAsia"/>
        </w:rPr>
        <w:br/>
      </w:r>
      <w:r>
        <w:rPr>
          <w:rFonts w:hint="eastAsia"/>
        </w:rPr>
        <w:t>　　图表 21 2024年中国教育行业IT 投资规模及增长预测</w:t>
      </w:r>
      <w:r>
        <w:rPr>
          <w:rFonts w:hint="eastAsia"/>
        </w:rPr>
        <w:br/>
      </w:r>
      <w:r>
        <w:rPr>
          <w:rFonts w:hint="eastAsia"/>
        </w:rPr>
        <w:t>　　图表 22 全国财政性教育经费投入</w:t>
      </w:r>
      <w:r>
        <w:rPr>
          <w:rFonts w:hint="eastAsia"/>
        </w:rPr>
        <w:br/>
      </w:r>
      <w:r>
        <w:rPr>
          <w:rFonts w:hint="eastAsia"/>
        </w:rPr>
        <w:t>　　图表 23 2019-2024年中国教育IT运维产值规模增长趋势图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2019-2024年中国教育IT运维投资规模增长趋势图</w:t>
      </w:r>
      <w:r>
        <w:rPr>
          <w:rFonts w:hint="eastAsia"/>
        </w:rPr>
        <w:br/>
      </w:r>
      <w:r>
        <w:rPr>
          <w:rFonts w:hint="eastAsia"/>
        </w:rPr>
        <w:t>　　图表 25 教育信息化主要企业分析</w:t>
      </w:r>
      <w:r>
        <w:rPr>
          <w:rFonts w:hint="eastAsia"/>
        </w:rPr>
        <w:br/>
      </w:r>
      <w:r>
        <w:rPr>
          <w:rFonts w:hint="eastAsia"/>
        </w:rPr>
        <w:t>　　图表 26 2024-2030年中国IT运维产值规模预测</w:t>
      </w:r>
      <w:r>
        <w:rPr>
          <w:rFonts w:hint="eastAsia"/>
        </w:rPr>
        <w:br/>
      </w:r>
      <w:r>
        <w:rPr>
          <w:rFonts w:hint="eastAsia"/>
        </w:rPr>
        <w:t>　　图表 27 2024-2030年IT运维投入规模预测</w:t>
      </w:r>
      <w:r>
        <w:rPr>
          <w:rFonts w:hint="eastAsia"/>
        </w:rPr>
        <w:br/>
      </w:r>
      <w:r>
        <w:rPr>
          <w:rFonts w:hint="eastAsia"/>
        </w:rPr>
        <w:t>　　图表 28 中国部分行业信息化程度情况</w:t>
      </w:r>
      <w:r>
        <w:rPr>
          <w:rFonts w:hint="eastAsia"/>
        </w:rPr>
        <w:br/>
      </w:r>
      <w:r>
        <w:rPr>
          <w:rFonts w:hint="eastAsia"/>
        </w:rPr>
        <w:t>　　图表 29 中小企业未来信息化投资方向</w:t>
      </w:r>
      <w:r>
        <w:rPr>
          <w:rFonts w:hint="eastAsia"/>
        </w:rPr>
        <w:br/>
      </w:r>
      <w:r>
        <w:rPr>
          <w:rFonts w:hint="eastAsia"/>
        </w:rPr>
        <w:t>　　图表 30 管理软件市场结构图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6e07f17ca470b" w:history="1">
        <w:r>
          <w:rPr>
            <w:rStyle w:val="Hyperlink"/>
          </w:rPr>
          <w:t>2024-2030年中国IT运维服务市场现状深度调研及发展趋势预测报告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6e07f17ca470b" w:history="1">
        <w:r>
          <w:rPr>
            <w:rStyle w:val="Hyperlink"/>
          </w:rPr>
          <w:t>https://www.20087.com/7/83/ITYunWeiFuWuFaZhanQuShiFenXi.html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2b16f39474aba" w:history="1">
      <w:r>
        <w:rPr>
          <w:rStyle w:val="Hyperlink"/>
        </w:rPr>
        <w:t>2024-2030年中国IT运维服务市场现状深度调研及发展趋势预测报告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ITYunWeiFuWuFaZhanQuShiFenXi.html" TargetMode="External" Id="R1506e07f17ca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ITYunWeiFuWuFaZhanQuShiFenXi.html" TargetMode="External" Id="R4602b16f3947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2024-04-06T06:43:00Z</dcterms:created>
  <dcterms:modified xsi:type="dcterms:W3CDTF">2024-04-06T07:43:00Z</dcterms:modified>
  <dc:subject>2024-2030年中国IT运维服务市场现状深度调研及发展趋势预测报告</dc:subject>
  <dc:title>2024-2030年中国IT运维服务市场现状深度调研及发展趋势预测报告</dc:title>
  <cp:keywords>2024-2030年中国IT运维服务市场现状深度调研及发展趋势预测报告</cp:keywords>
  <dc:description>2024-2030年中国IT运维服务市场现状深度调研及发展趋势预测报告</dc:description>
</cp:coreProperties>
</file>