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8046c6fd14b9d" w:history="1">
              <w:r>
                <w:rPr>
                  <w:rStyle w:val="Hyperlink"/>
                </w:rPr>
                <w:t>2026-2032年全球与中国可折叠篮球架行业现状分析及前景趋势预测报告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8046c6fd14b9d" w:history="1">
              <w:r>
                <w:rPr>
                  <w:rStyle w:val="Hyperlink"/>
                </w:rPr>
                <w:t>2026-2032年全球与中国可折叠篮球架行业现状分析及前景趋势预测报告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8046c6fd14b9d" w:history="1">
                <w:r>
                  <w:rPr>
                    <w:rStyle w:val="Hyperlink"/>
                  </w:rPr>
                  <w:t>https://www.20087.com/7/93/KeZheDieLanQiuJiaShiChangQianJingYuCe.html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篮球架主要面向家庭庭院、社区健身角及学校临时场地，强调空间节省、安装便捷与使用安全。可折叠篮球架采用高强度钢架结构，配重底座（水/沙填充）或地埋式固定，篮板多为钢化玻璃或高密度聚乙烯（HDPE），篮圈具备弹簧缓冲设计。折叠机构普遍采用液压杆或铰链锁止，实现篮板角度调节与整体收放。然而，市场存在结构刚性不足导致晃动过大、折叠关节易锈蚀、儿童误操作风险等问题。此外，低价产品常牺牲篮板平整度与篮网耐用性，影响投篮体验。用户对静音回弹、防紫外线老化及快速收纳的需求日益凸显。</w:t>
      </w:r>
      <w:r>
        <w:rPr>
          <w:rFonts w:hint="eastAsia"/>
        </w:rPr>
        <w:br/>
      </w:r>
      <w:r>
        <w:rPr>
          <w:rFonts w:hint="eastAsia"/>
        </w:rPr>
        <w:t>　　未来，可折叠篮球架将聚焦于结构轻量化、智能互动与全生命周期环保。市场调研网指出，碳纤维增强复合材料有望替代部分金属构件，在保证强度的同时减轻重量；磁吸式快拆篮板与电动助力折叠将进一步简化操作。智能化方面，篮网集成传感器可记录投篮命中率、弧度与速度，并通过APP提供训练指导。在可持续设计上，再生塑料篮板、可回收金属框架及模块化维修套件将延长产品寿命。随着全民健身政策深化，符合社区公共安全标准的智能可折叠篮球架或纳入城市“15分钟健身圈”基础设施清单，推动从“家用玩具”向“公共体育装备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f8046c6fd14b9d" w:history="1">
        <w:r>
          <w:rPr>
            <w:rStyle w:val="Hyperlink"/>
          </w:rPr>
          <w:t>2026-2032年全球与中国可折叠篮球架行业现状分析及前景趋势预测报告</w:t>
        </w:r>
      </w:hyperlink>
      <w:r>
        <w:rPr>
          <w:rFonts w:hint="eastAsia"/>
        </w:rPr>
        <w:t>》，2025年可折叠篮球架行业市场规模达 亿元，预计2032年市场规模将达 亿元，期间年均复合增长率（CAGR）达 %。报告依据国家统计局、相关行业协会及科研机构的详实数据，系统分析了可折叠篮球架行业的产业链结构、市场规模与需求状况，并探讨了可折叠篮球架市场价格及行业现状。报告特别关注了可折叠篮球架行业的重点企业，对可折叠篮球架市场竞争格局、集中度和品牌影响力进行了剖析。此外，报告对可折叠篮球架行业的市场前景和发展趋势进行了科学预测，同时进一步细分市场，指出了可折叠篮球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按产品类型细分，全球可折叠篮球架市场规模2021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吸顶式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按应用细分，全球可折叠篮球架市场规模2021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健身房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可折叠篮球架行业发展总体概况</w:t>
      </w:r>
      <w:r>
        <w:rPr>
          <w:rFonts w:hint="eastAsia"/>
        </w:rPr>
        <w:br/>
      </w:r>
      <w:r>
        <w:rPr>
          <w:rFonts w:hint="eastAsia"/>
        </w:rPr>
        <w:t>　　　　1.5.2 可折叠篮球架行业发展主要特点</w:t>
      </w:r>
      <w:r>
        <w:rPr>
          <w:rFonts w:hint="eastAsia"/>
        </w:rPr>
        <w:br/>
      </w:r>
      <w:r>
        <w:rPr>
          <w:rFonts w:hint="eastAsia"/>
        </w:rPr>
        <w:t>　　　　1.5.3 可折叠篮球架行业发展影响因素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可折叠篮球架有利因素</w:t>
      </w:r>
      <w:r>
        <w:rPr>
          <w:rFonts w:hint="eastAsia"/>
        </w:rPr>
        <w:br/>
      </w:r>
      <w:r>
        <w:rPr>
          <w:rFonts w:hint="eastAsia"/>
        </w:rPr>
        <w:t>　　　　1.5.3 .2 可折叠篮球架不利因素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全球市场，近三年可折叠篮球架主要企业占有率及排名（按销量）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可折叠篮球架主要企业在国际市场占有率（按销量，2023-2026）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2025年可折叠篮球架主要企业在国际市场排名（按销量）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全球市场主要企业可折叠篮球架销量（2023-2026）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全球市场，近三年可折叠篮球架主要企业占有率及排名（按收入）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可折叠篮球架主要企业在国际市场占有率（按收入，2023-2026）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2025年可折叠篮球架主要企业在国际市场排名（按收入）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全球市场主要企业可折叠篮球架销售收入（2023-2026）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全球市场主要企业可折叠篮球架销售价格（2023-2026）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中国市场，近三年可折叠篮球架主要企业占有率及排名（按销量）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可折叠篮球架主要企业在中国市场占有率（按销量，2023-2026）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2025年可折叠篮球架主要企业在中国市场排名（按销量）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中国市场主要企业可折叠篮球架销量（2023-2026）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中国市场，近三年可折叠篮球架主要企业占有率及排名（按收入）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可折叠篮球架主要企业在中国市场占有率（按收入，2023-2026）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2025年可折叠篮球架主要企业在中国市场排名（按收入）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中国市场主要企业可折叠篮球架销售收入（2023-2026）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全球主要厂商可折叠篮球架总部及产地分布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全球主要厂商成立时间及可折叠篮球架商业化日期</w:t>
      </w:r>
      <w:r>
        <w:rPr>
          <w:rFonts w:hint="eastAsia"/>
        </w:rPr>
        <w:br/>
      </w:r>
      <w:r>
        <w:rPr>
          <w:rFonts w:hint="eastAsia"/>
        </w:rPr>
        <w:t>　　2.8 全球主要厂商可折叠篮球架产品类型及应用</w:t>
      </w:r>
      <w:r>
        <w:rPr>
          <w:rFonts w:hint="eastAsia"/>
        </w:rPr>
        <w:br/>
      </w:r>
      <w:r>
        <w:rPr>
          <w:rFonts w:hint="eastAsia"/>
        </w:rPr>
        <w:t>　　2.9 可折叠篮球架行业集中度、竞争程度分析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可折叠篮球架行业集中度分析：2025年全球Top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全球可折叠篮球架第一梯队、第二梯队和第三梯队生产商（品牌）及市场份额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全球可折叠篮球架总体规模分析</w:t>
      </w:r>
      <w:r>
        <w:rPr>
          <w:rFonts w:hint="eastAsia"/>
        </w:rPr>
        <w:br/>
      </w:r>
      <w:r>
        <w:rPr>
          <w:rFonts w:hint="eastAsia"/>
        </w:rPr>
        <w:t>　　3.1 全球可折叠篮球架供需现状及预测（2021-2032）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全球可折叠篮球架产能、产量、产能利用率及发展趋势（2021-2032）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全球可折叠篮球架产量、需求量及发展趋势（2021-2032）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全球主要地区可折叠篮球架产量及发展趋势（2021-2032）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全球主要地区可折叠篮球架产量（2021-2026）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全球主要地区可折叠篮球架产量（2027-2032）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全球主要地区可折叠篮球架产量市场份额（2021-2032）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中国可折叠篮球架供需现状及预测（2021-2032）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中国可折叠篮球架产能、产量、产能利用率及发展趋势（2021-2032）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中国可折叠篮球架产量、市场需求量及发展趋势（2021-2032）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中国市场可折叠篮球架进出口（2021-2032）</w:t>
      </w:r>
      <w:r>
        <w:rPr>
          <w:rFonts w:hint="eastAsia"/>
        </w:rPr>
        <w:br/>
      </w:r>
      <w:r>
        <w:rPr>
          <w:rFonts w:hint="eastAsia"/>
        </w:rPr>
        <w:t>　　3.4 全球可折叠篮球架销量及销售额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全球市场可折叠篮球架销售额（2021-2032）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全球市场可折叠篮球架销量（2021-2032）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全球市场可折叠篮球架价格趋势（2021-2032）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全球可折叠篮球架主要地区分析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全球主要地区可折叠篮球架市场规模分析：2021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全球主要地区可折叠篮球架销售收入及市场份额（2021-2026）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全球主要地区可折叠篮球架销售收入预测（2027-2032）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全球主要地区可折叠篮球架销量分析：2021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全球主要地区可折叠篮球架销量及市场份额（2021-2026）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全球主要地区可折叠篮球架销量及市场份额预测（2027-2032）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北美市场可折叠篮球架销量、收入及增长率（2021-2032）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欧洲市场可折叠篮球架销量、收入及增长率（2021-2032）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中国市场可折叠篮球架销量、收入及增长率（2021-2032）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日本市场可折叠篮球架销量、收入及增长率（2021-2032）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东南亚市场可折叠篮球架销量、收入及增长率（2021-2032）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印度市场可折叠篮球架销量、收入及增长率（2021-2032）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南美市场可折叠篮球架销量、收入及增长率（2021-2032）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中东市场可折叠篮球架销量、收入及增长率（2021-2032）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可折叠篮球架销量、收入、价格及毛利率（2021-2026）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不同产品类型可折叠篮球架分析</w:t>
      </w:r>
      <w:r>
        <w:rPr>
          <w:rFonts w:hint="eastAsia"/>
        </w:rPr>
        <w:br/>
      </w:r>
      <w:r>
        <w:rPr>
          <w:rFonts w:hint="eastAsia"/>
        </w:rPr>
        <w:t>　　6.1 全球不同产品类型可折叠篮球架销量（2021-2032）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全球不同产品类型可折叠篮球架销量及市场份额（2021-2026）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全球不同产品类型可折叠篮球架销量预测（2027-2032）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全球不同产品类型可折叠篮球架收入（2021-2032）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全球不同产品类型可折叠篮球架收入及市场份额（2021-2026）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全球不同产品类型可折叠篮球架收入预测（2027-2032）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全球不同产品类型可折叠篮球架价格走势（2021-2032）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中国不同产品类型可折叠篮球架销量（2021-2032）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中国不同产品类型可折叠篮球架销量及市场份额（2021-2026）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中国不同产品类型可折叠篮球架销量预测（2027-2032）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中国不同产品类型可折叠篮球架收入（2021-2032）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中国不同产品类型可折叠篮球架收入及市场份额（2021-2026）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中国不同产品类型可折叠篮球架收入预测（2027-2032）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不同应用可折叠篮球架分析</w:t>
      </w:r>
      <w:r>
        <w:rPr>
          <w:rFonts w:hint="eastAsia"/>
        </w:rPr>
        <w:br/>
      </w:r>
      <w:r>
        <w:rPr>
          <w:rFonts w:hint="eastAsia"/>
        </w:rPr>
        <w:t>　　7.1 全球不同应用可折叠篮球架销量（2021-2032）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全球不同应用可折叠篮球架销量及市场份额（2021-2026）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全球不同应用可折叠篮球架销量预测（2027-2032）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全球不同应用可折叠篮球架收入（2021-2032）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全球不同应用可折叠篮球架收入及市场份额（2021-2026）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全球不同应用可折叠篮球架收入预测（2027-2032）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全球不同应用可折叠篮球架价格走势（2021-2032）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中国不同应用可折叠篮球架销量（2021-2032）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中国不同应用可折叠篮球架销量及市场份额（2021-2026）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中国不同应用可折叠篮球架销量预测（2027-2032）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中国不同应用可折叠篮球架收入（2021-2032）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中国不同应用可折叠篮球架收入及市场份额（2021-2026）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中国不同应用可折叠篮球架收入预测（2027-2032）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可折叠篮球架行业发展趋势</w:t>
      </w:r>
      <w:r>
        <w:rPr>
          <w:rFonts w:hint="eastAsia"/>
        </w:rPr>
        <w:br/>
      </w:r>
      <w:r>
        <w:rPr>
          <w:rFonts w:hint="eastAsia"/>
        </w:rPr>
        <w:t>　　8.2 可折叠篮球架行业主要驱动因素</w:t>
      </w:r>
      <w:r>
        <w:rPr>
          <w:rFonts w:hint="eastAsia"/>
        </w:rPr>
        <w:br/>
      </w:r>
      <w:r>
        <w:rPr>
          <w:rFonts w:hint="eastAsia"/>
        </w:rPr>
        <w:t>　　8.3 可折叠篮球架中国企业SWOT分析</w:t>
      </w:r>
      <w:r>
        <w:rPr>
          <w:rFonts w:hint="eastAsia"/>
        </w:rPr>
        <w:br/>
      </w:r>
      <w:r>
        <w:rPr>
          <w:rFonts w:hint="eastAsia"/>
        </w:rPr>
        <w:t>　　8.4 中国可折叠篮球架行业政策环境分析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可折叠篮球架行业产业链简介</w:t>
      </w:r>
      <w:r>
        <w:rPr>
          <w:rFonts w:hint="eastAsia"/>
        </w:rPr>
        <w:br/>
      </w:r>
      <w:r>
        <w:rPr>
          <w:rFonts w:hint="eastAsia"/>
        </w:rPr>
        <w:t>　　　　9.1.1 可折叠篮球架行业供应链分析</w:t>
      </w:r>
      <w:r>
        <w:rPr>
          <w:rFonts w:hint="eastAsia"/>
        </w:rPr>
        <w:br/>
      </w:r>
      <w:r>
        <w:rPr>
          <w:rFonts w:hint="eastAsia"/>
        </w:rPr>
        <w:t>　　　　9.1.2 可折叠篮球架主要原料及供应情况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可折叠篮球架行业采购模式</w:t>
      </w:r>
      <w:r>
        <w:rPr>
          <w:rFonts w:hint="eastAsia"/>
        </w:rPr>
        <w:br/>
      </w:r>
      <w:r>
        <w:rPr>
          <w:rFonts w:hint="eastAsia"/>
        </w:rPr>
        <w:t>　　9.3 可折叠篮球架行业生产模式</w:t>
      </w:r>
      <w:r>
        <w:rPr>
          <w:rFonts w:hint="eastAsia"/>
        </w:rPr>
        <w:br/>
      </w:r>
      <w:r>
        <w:rPr>
          <w:rFonts w:hint="eastAsia"/>
        </w:rPr>
        <w:t>　　9.4 可折叠篮球架行业销售模式及销售渠道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按产品类型细分，全球可折叠篮球架市场规模2021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按应用细分，全球可折叠篮球架市场规模（CAGR）2021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可折叠篮球架行业发展主要特点</w:t>
      </w:r>
      <w:r>
        <w:rPr>
          <w:rFonts w:hint="eastAsia"/>
        </w:rPr>
        <w:br/>
      </w:r>
      <w:r>
        <w:rPr>
          <w:rFonts w:hint="eastAsia"/>
        </w:rPr>
        <w:t>　　表 4： 可折叠篮球架行业发展有利因素分析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可折叠篮球架行业发展不利因素分析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进入可折叠篮球架行业壁垒</w:t>
      </w:r>
      <w:r>
        <w:rPr>
          <w:rFonts w:hint="eastAsia"/>
        </w:rPr>
        <w:br/>
      </w:r>
      <w:r>
        <w:rPr>
          <w:rFonts w:hint="eastAsia"/>
        </w:rPr>
        <w:t>　　表 7： 可折叠篮球架主要企业在国际市场占有率（按销量，2023-2026）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2025年可折叠篮球架主要企业在国际市场排名（按销量）&amp;（台）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全球市场主要企业可折叠篮球架销量（2023-2026）&amp;（台）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可折叠篮球架主要企业在国际市场占有率（按收入，2023-2026）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2025年可折叠篮球架主要企业在国际市场排名（按收入）&amp;（万元）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全球市场主要企业可折叠篮球架销售收入（2023-2026）&amp;（万元）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全球市场主要企业可折叠篮球架销售价格（2023-2026）&amp;（元/台）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可折叠篮球架主要企业在中国市场占有率（按销量，2023-2026）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2025年可折叠篮球架主要企业在中国市场排名（按销量）&amp;（台）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中国市场主要企业可折叠篮球架销量（2023-2026）&amp;（台）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可折叠篮球架主要企业在中国市场占有率（按收入，2023-2026）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2025年可折叠篮球架主要企业在中国市场排名（按收入）&amp;（万元）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中国市场主要企业可折叠篮球架销售收入（2023-2026）&amp;（万元）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全球主要厂商可折叠篮球架总部及产地分布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全球主要厂商成立时间及可折叠篮球架商业化日期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全球主要厂商可折叠篮球架产品类型及应用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2025年全球可折叠篮球架主要厂商市场地位（第一梯队、第二梯队和第三梯队）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全球可折叠篮球架市场投资、并购等现状分析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全球主要地区可折叠篮球架产量增速（CAGR）：（2021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全球主要地区可折叠篮球架产量（2021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全球主要地区可折叠篮球架产量（2021-2026）&amp;（台）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全球主要地区可折叠篮球架产量（2027-2032）&amp;（台）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全球主要地区可折叠篮球架产量市场份额（2021-2026）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全球主要地区可折叠篮球架产量市场份额（2027-2032）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中国市场可折叠篮球架产量、销量、进出口（2021-2026）&amp;（台）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中国市场可折叠篮球架产量、销量、进出口预测（2027-2032）&amp;（台）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全球主要地区可折叠篮球架销售收入增速：（2021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全球主要地区可折叠篮球架销售收入（2021-2026）&amp;（万元）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全球主要地区可折叠篮球架销售收入市场份额（2021-2026）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全球主要地区可折叠篮球架收入（2027-2032）&amp;（万元）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全球主要地区可折叠篮球架收入市场份额（2027-2032）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全球主要地区可折叠篮球架销量（台）：2021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全球主要地区可折叠篮球架销量（2021-2026）&amp;（台）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全球主要地区可折叠篮球架销量市场份额（2021-2026）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全球主要地区可折叠篮球架销量（2027-2032）&amp;（台）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全球主要地区可折叠篮球架销量份额（2027-2032）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可折叠篮球架生产基地、销售区域、竞争对手及市场地位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可折叠篮球架产品规格、参数及市场应用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可折叠篮球架销量（台）、收入（万元）、价格（元/台）及毛利率（2021-2026）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全球不同产品类型可折叠篮球架销量（2021-2026）&amp;（台）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全球不同产品类型可折叠篮球架销量市场份额（2021-2026）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全球不同产品类型可折叠篮球架销量预测（2027-2032）&amp;（台）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全球市场不同产品类型可折叠篮球架销量市场份额预测（2027-2032）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全球不同产品类型可折叠篮球架收入（2021-2026）&amp;（万元）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全球不同产品类型可折叠篮球架收入市场份额（2021-2026）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全球不同产品类型可折叠篮球架收入预测（2027-2032）&amp;（万元）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全球不同产品类型可折叠篮球架收入市场份额预测（2027-2032）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中国不同产品类型可折叠篮球架销量（2021-2026）&amp;（台）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中国不同产品类型可折叠篮球架销量市场份额（2021-2026）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中国不同产品类型可折叠篮球架销量预测（2027-2032）&amp;（台）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全球市场不同产品类型可折叠篮球架销量市场份额预测（2027-2032）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中国不同产品类型可折叠篮球架收入（2021-2026）&amp;（万元）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中国不同产品类型可折叠篮球架收入市场份额（2021-2026）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中国不同产品类型可折叠篮球架收入预测（2027-2032）&amp;（万元）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中国不同产品类型可折叠篮球架收入市场份额预测（2027-2032）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全球不同应用可折叠篮球架销量（2021-2026）&amp;（台）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全球不同应用可折叠篮球架销量市场份额（2021-2026）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全球不同应用可折叠篮球架销量预测（2027-2032）&amp;（台）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全球市场不同应用可折叠篮球架销量市场份额预测（2027-2032）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全球不同应用可折叠篮球架收入（2021-2026）&amp;（万元）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全球不同应用可折叠篮球架收入市场份额（2021-2026）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全球不同应用可折叠篮球架收入预测（2027-2032）&amp;（万元）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全球不同应用可折叠篮球架收入市场份额预测（2027-2032）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中国不同应用可折叠篮球架销量（2021-2026）&amp;（台）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中国不同应用可折叠篮球架销量市场份额（2021-2026）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中国不同应用可折叠篮球架销量预测（2027-2032）&amp;（台）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中国市场不同应用可折叠篮球架销量市场份额预测（2027-2032）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中国不同应用可折叠篮球架收入（2021-2026）&amp;（万元）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中国不同应用可折叠篮球架收入市场份额（2021-2026）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中国不同应用可折叠篮球架收入预测（2027-2032）&amp;（万元）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中国不同应用可折叠篮球架收入市场份额预测（2027-2032）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可折叠篮球架行业发展趋势</w:t>
      </w:r>
      <w:r>
        <w:rPr>
          <w:rFonts w:hint="eastAsia"/>
        </w:rPr>
        <w:br/>
      </w:r>
      <w:r>
        <w:rPr>
          <w:rFonts w:hint="eastAsia"/>
        </w:rPr>
        <w:t>　　表 151： 可折叠篮球架行业主要驱动因素</w:t>
      </w:r>
      <w:r>
        <w:rPr>
          <w:rFonts w:hint="eastAsia"/>
        </w:rPr>
        <w:br/>
      </w:r>
      <w:r>
        <w:rPr>
          <w:rFonts w:hint="eastAsia"/>
        </w:rPr>
        <w:t>　　表 152： 可折叠篮球架行业供应链分析</w:t>
      </w:r>
      <w:r>
        <w:rPr>
          <w:rFonts w:hint="eastAsia"/>
        </w:rPr>
        <w:br/>
      </w:r>
      <w:r>
        <w:rPr>
          <w:rFonts w:hint="eastAsia"/>
        </w:rPr>
        <w:t>　　表 153： 可折叠篮球架上游原料供应商</w:t>
      </w:r>
      <w:r>
        <w:rPr>
          <w:rFonts w:hint="eastAsia"/>
        </w:rPr>
        <w:br/>
      </w:r>
      <w:r>
        <w:rPr>
          <w:rFonts w:hint="eastAsia"/>
        </w:rPr>
        <w:t>　　表 154： 可折叠篮球架主要地区不同应用客户分析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可折叠篮球架典型经销商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可折叠篮球架产品图片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全球不同产品类型可折叠篮球架销售额2021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全球不同产品类型可折叠篮球架市场份额2025 &amp; 2032</w:t>
      </w:r>
      <w:r>
        <w:rPr>
          <w:rFonts w:hint="eastAsia"/>
        </w:rPr>
        <w:br/>
      </w:r>
      <w:r>
        <w:rPr>
          <w:rFonts w:hint="eastAsia"/>
        </w:rPr>
        <w:t>　　图 4： 吸顶式产品图片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全球不同应用可折叠篮球架市场份额2025 &amp; 2032</w:t>
      </w:r>
      <w:r>
        <w:rPr>
          <w:rFonts w:hint="eastAsia"/>
        </w:rPr>
        <w:br/>
      </w:r>
      <w:r>
        <w:rPr>
          <w:rFonts w:hint="eastAsia"/>
        </w:rPr>
        <w:t>　　图 8： 健身房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2025年全球前五大生产商可折叠篮球架市场份额</w:t>
      </w:r>
      <w:r>
        <w:rPr>
          <w:rFonts w:hint="eastAsia"/>
        </w:rPr>
        <w:br/>
      </w:r>
      <w:r>
        <w:rPr>
          <w:rFonts w:hint="eastAsia"/>
        </w:rPr>
        <w:t>　　图 12： 2025年全球可折叠篮球架第一梯队、第二梯队和第三梯队厂商及市场份额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全球可折叠篮球架产能、产量、产能利用率及发展趋势（2021-2032）&amp;（台）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全球可折叠篮球架产量、需求量及发展趋势（2021-2032）&amp;（台）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全球主要地区可折叠篮球架产量市场份额（2021-2032）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中国可折叠篮球架产能、产量、产能利用率及发展趋势（2021-2032）&amp;（台）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中国可折叠篮球架产量、市场需求量及发展趋势（2021-2032）&amp;（台）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全球可折叠篮球架市场销售额及增长率：（2021-2032）&amp;（万元）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全球市场可折叠篮球架市场规模：2021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全球市场可折叠篮球架价格趋势（2021-2032）&amp;（元/台）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全球主要地区可折叠篮球架销售收入（2021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全球主要地区可折叠篮球架销售收入市场份额（2021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北美市场可折叠篮球架收入及增长率（2021-2032）&amp;（万元）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欧洲市场可折叠篮球架收入及增长率（2021-2032）&amp;（万元）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中国市场可折叠篮球架收入及增长率（2021-2032）&amp;（万元）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日本市场可折叠篮球架收入及增长率（2021-2032）&amp;（万元）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东南亚市场可折叠篮球架收入及增长率（2021-2032）&amp;（万元）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印度市场可折叠篮球架收入及增长率（2021-2032）&amp;（万元）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南美市场可折叠篮球架收入及增长率（2021-2032）&amp;（万元）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中东市场可折叠篮球架销量及增长率（2021-2032）&amp;（台）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中东市场可折叠篮球架收入及增长率（2021-2032）&amp;（万元）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全球不同产品类型可折叠篮球架价格走势（2021-2032）&amp;（元/台）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全球不同应用可折叠篮球架价格走势（2021-2032）&amp;（元/台）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可折叠篮球架中国企业SWOT分析</w:t>
      </w:r>
      <w:r>
        <w:rPr>
          <w:rFonts w:hint="eastAsia"/>
        </w:rPr>
        <w:br/>
      </w:r>
      <w:r>
        <w:rPr>
          <w:rFonts w:hint="eastAsia"/>
        </w:rPr>
        <w:t>　　图 43： 可折叠篮球架产业链</w:t>
      </w:r>
      <w:r>
        <w:rPr>
          <w:rFonts w:hint="eastAsia"/>
        </w:rPr>
        <w:br/>
      </w:r>
      <w:r>
        <w:rPr>
          <w:rFonts w:hint="eastAsia"/>
        </w:rPr>
        <w:t>　　图 44： 可折叠篮球架行业采购模式分析</w:t>
      </w:r>
      <w:r>
        <w:rPr>
          <w:rFonts w:hint="eastAsia"/>
        </w:rPr>
        <w:br/>
      </w:r>
      <w:r>
        <w:rPr>
          <w:rFonts w:hint="eastAsia"/>
        </w:rPr>
        <w:t>　　图 45： 可折叠篮球架行业生产模式</w:t>
      </w:r>
      <w:r>
        <w:rPr>
          <w:rFonts w:hint="eastAsia"/>
        </w:rPr>
        <w:br/>
      </w:r>
      <w:r>
        <w:rPr>
          <w:rFonts w:hint="eastAsia"/>
        </w:rPr>
        <w:t>　　图 46： 可折叠篮球架行业销售模式分析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8046c6fd14b9d" w:history="1">
        <w:r>
          <w:rPr>
            <w:rStyle w:val="Hyperlink"/>
          </w:rPr>
          <w:t>2026-2032年全球与中国可折叠篮球架行业现状分析及前景趋势预测报告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8046c6fd14b9d" w:history="1">
        <w:r>
          <w:rPr>
            <w:rStyle w:val="Hyperlink"/>
          </w:rPr>
          <w:t>https://www.20087.com/7/93/KeZheDieLanQiuJiaShiChangQianJingYuCe.html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热点：篮球架手工制作、可折叠篮球架怎么折叠、篮球架摆放位置尺寸、折叠篮球架怎么安装、乐高篮球架、可折叠篮球框、篮球架多少钱一套、折篮球架的制作方法、篮球架与底线的距离图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6c9cd3bd4c68" w:history="1">
      <w:r>
        <w:rPr>
          <w:rStyle w:val="Hyperlink"/>
        </w:rPr>
        <w:t>2026-2032年全球与中国可折叠篮球架行业现状分析及前景趋势预测报告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KeZheDieLanQiuJiaShiChangQianJingYuCe.html" TargetMode="External" Id="R1af8046c6fd1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KeZheDieLanQiuJiaShiChangQianJingYuCe.html" TargetMode="External" Id="R6fff6c9cd3bd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2026-03-25T02:22:57Z</dcterms:created>
  <dcterms:modified xsi:type="dcterms:W3CDTF">2026-03-25T03:22:57Z</dcterms:modified>
  <dc:subject>2026-2032年全球与中国可折叠篮球架行业现状分析及前景趋势预测报告</dc:subject>
  <dc:title>2026-2032年全球与中国可折叠篮球架行业现状分析及前景趋势预测报告</dc:title>
  <cp:keywords>2026-2032年全球与中国可折叠篮球架行业现状分析及前景趋势预测报告</cp:keywords>
  <dc:description>2026-2032年全球与中国可折叠篮球架行业现状分析及前景趋势预测报告</dc:description>
</cp:coreProperties>
</file>