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426cc65cc4b11" w:history="1">
              <w:r>
                <w:rPr>
                  <w:rStyle w:val="Hyperlink"/>
                </w:rPr>
                <w:t>2026-2031年全球与中国机械运动手表市场调查研究及发展前景报告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426cc65cc4b11" w:history="1">
              <w:r>
                <w:rPr>
                  <w:rStyle w:val="Hyperlink"/>
                </w:rPr>
                <w:t>2026-2031年全球与中国机械运动手表市场调查研究及发展前景报告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426cc65cc4b11" w:history="1">
                <w:r>
                  <w:rPr>
                    <w:rStyle w:val="Hyperlink"/>
                  </w:rPr>
                  <w:t>https://www.20087.com/7/03/JiXieYunDongShouBiaoDeXianZhuangYuFaZhanQianJing.html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运动手表是传统制表工艺与现代运动美学的融合产物，在机芯稳定性、抗震性能与轻量化设计方面持续突破。主流产品采用硅游丝、防磁合金及减震避震器，提升走时精度与耐用性；表壳多选用钛合金、陶瓷或碳纤维复合材料，在减轻重量的同时增强抗刮擦能力。设计上强调计时码表、测速圈、夜光刻度等功能元素，适配跑步、潜水、赛车等专业场景。然而，机械运动手表普遍价格高昂，且需定期保养；同时，其精度与智能功能远逊于电子运动设备，更多被视为收藏品或身份象征，而非实用运动工具。</w:t>
      </w:r>
      <w:r>
        <w:rPr>
          <w:rFonts w:hint="eastAsia"/>
        </w:rPr>
        <w:br/>
      </w:r>
      <w:r>
        <w:rPr>
          <w:rFonts w:hint="eastAsia"/>
        </w:rPr>
        <w:t>　　机械运动手表的未来发展将聚焦于跨界技术融合、可持续材料与文化价值强化。部分品牌尝试集成微型动能发电模块，为低功耗传感器供电，实现步数或海拔记录；限量联名款将深化与体育赛事、探险家的合作叙事。再生钛、植物鞣表带及无氰电镀工艺将降低生态影响。在数字时代，机械运动手表将更强调“反数字化”的匠心情怀与时间仪式感。长远看，机械运动手表将从“精密仪器”升级为运动精神与手工技艺的文化载体，在体验经济与慢生活思潮推动下，持续吸引追求独特性与传承价值的高端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426cc65cc4b11" w:history="1">
        <w:r>
          <w:rPr>
            <w:rStyle w:val="Hyperlink"/>
          </w:rPr>
          <w:t>2026-2031年全球与中国机械运动手表市场调查研究及发展前景报告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机械运动手表行业的市场规模、需求动态及产业链结构。报告详细解析了机械运动手表市场价格变化、行业竞争格局及重点企业的经营现状，并对未来市场前景与发展趋势进行了科学预测。同时，报告通过细分市场领域，评估了机械运动手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按产品类型细分，全球机械运动手表市场规模2020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手动上链</w:t>
      </w:r>
      <w:r>
        <w:rPr>
          <w:rFonts w:hint="eastAsia"/>
        </w:rPr>
        <w:br/>
      </w:r>
      <w:r>
        <w:rPr>
          <w:rFonts w:hint="eastAsia"/>
        </w:rPr>
        <w:t>　　　　1.3.3 自动上链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按应用细分，全球机械运动手表市场规模2020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机械运动手表行业发展总体概况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机械运动手表行业发展主要特点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机械运动手表行业发展影响因素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机械运动手表有利因素</w:t>
      </w:r>
      <w:r>
        <w:rPr>
          <w:rFonts w:hint="eastAsia"/>
        </w:rPr>
        <w:br/>
      </w:r>
      <w:r>
        <w:rPr>
          <w:rFonts w:hint="eastAsia"/>
        </w:rPr>
        <w:t>　　　　1.5.3 .2 机械运动手表不利因素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全球市场，近三年机械运动手表主要企业占有率及排名（按销量）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机械运动手表主要企业在国际市场占有率（按销量，2022-2025）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2024年机械运动手表主要企业在国际市场排名（按销量）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全球市场主要企业机械运动手表销量（2022-2025）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全球市场，近三年机械运动手表主要企业占有率及排名（按收入）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机械运动手表主要企业在国际市场占有率（按收入，2022-2025）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2024年机械运动手表主要企业在国际市场排名（按收入）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全球市场主要企业机械运动手表销售收入（2022-2025）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全球市场主要企业机械运动手表销售价格（2022-2025）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中国市场，近三年机械运动手表主要企业占有率及排名（按销量）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机械运动手表主要企业在中国市场占有率（按销量，2022-2025）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2024年机械运动手表主要企业在中国市场排名（按销量）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中国市场主要企业机械运动手表销量（2022-2025）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中国市场，近三年机械运动手表主要企业占有率及排名（按收入）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机械运动手表主要企业在中国市场占有率（按收入，2022-2025）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2024年机械运动手表主要企业在中国市场排名（按收入）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中国市场主要企业机械运动手表销售收入（2022-2025）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全球主要厂商机械运动手表总部及产地分布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全球主要厂商成立时间及机械运动手表商业化日期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全球主要厂商机械运动手表产品类型及应用</w:t>
      </w:r>
      <w:r>
        <w:rPr>
          <w:rFonts w:hint="eastAsia"/>
        </w:rPr>
        <w:br/>
      </w:r>
      <w:r>
        <w:rPr>
          <w:rFonts w:hint="eastAsia"/>
        </w:rPr>
        <w:t>　　2.9 机械运动手表行业集中度、竞争程度分析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机械运动手表行业集中度分析：2024年全球Top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全球机械运动手表第一梯队、第二梯队和第三梯队生产商（品牌）及市场份额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全球机械运动手表总体规模分析</w:t>
      </w:r>
      <w:r>
        <w:rPr>
          <w:rFonts w:hint="eastAsia"/>
        </w:rPr>
        <w:br/>
      </w:r>
      <w:r>
        <w:rPr>
          <w:rFonts w:hint="eastAsia"/>
        </w:rPr>
        <w:t>　　3.1 全球机械运动手表供需现状及预测（2020-2031）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全球机械运动手表产能、产量、产能利用率及发展趋势（2020-2031）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全球机械运动手表产量、需求量及发展趋势（2020-2031）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全球主要地区机械运动手表产量及发展趋势（2020-2031）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全球主要地区机械运动手表产量（2020-2025）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全球主要地区机械运动手表产量（2026-2031）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全球主要地区机械运动手表产量市场份额（2020-2031）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中国机械运动手表供需现状及预测（2020-2031）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中国机械运动手表产能、产量、产能利用率及发展趋势（2020-2031）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中国机械运动手表产量、市场需求量及发展趋势（2020-2031）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中国市场机械运动手表进出口（2020-2031）</w:t>
      </w:r>
      <w:r>
        <w:rPr>
          <w:rFonts w:hint="eastAsia"/>
        </w:rPr>
        <w:br/>
      </w:r>
      <w:r>
        <w:rPr>
          <w:rFonts w:hint="eastAsia"/>
        </w:rPr>
        <w:t>　　3.4 全球机械运动手表销量及销售额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全球市场机械运动手表销售额（2020-2031）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全球市场机械运动手表销量（2020-2031）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全球市场机械运动手表价格趋势（2020-2031）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全球机械运动手表主要地区分析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全球主要地区机械运动手表市场规模分析：2020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全球主要地区机械运动手表销售收入及市场份额（2020-2025年）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全球主要地区机械运动手表销售收入预测（2026-2031年）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全球主要地区机械运动手表销量分析：2020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全球主要地区机械运动手表销量及市场份额（2020-2025年）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全球主要地区机械运动手表销量及市场份额预测（2026-2031）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北美市场机械运动手表销量、收入及增长率（2020-2031）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欧洲市场机械运动手表销量、收入及增长率（2020-2031）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中国市场机械运动手表销量、收入及增长率（2020-2031）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日本市场机械运动手表销量、收入及增长率（2020-2031）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东南亚市场机械运动手表销量、收入及增长率（2020-2031）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印度市场机械运动手表销量、收入及增长率（2020-2031）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机械运动手表销量、收入、价格及毛利率（2020-2025）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不同产品类型机械运动手表分析</w:t>
      </w:r>
      <w:r>
        <w:rPr>
          <w:rFonts w:hint="eastAsia"/>
        </w:rPr>
        <w:br/>
      </w:r>
      <w:r>
        <w:rPr>
          <w:rFonts w:hint="eastAsia"/>
        </w:rPr>
        <w:t>　　6.1 全球不同产品类型机械运动手表销量（2020-2031）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全球不同产品类型机械运动手表销量及市场份额（2020-2025）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全球不同产品类型机械运动手表销量预测（2026-2031）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全球不同产品类型机械运动手表收入（2020-2031）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全球不同产品类型机械运动手表收入及市场份额（2020-2025）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全球不同产品类型机械运动手表收入预测（2026-2031）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全球不同产品类型机械运动手表价格走势（2020-2031）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中国不同产品类型机械运动手表销量（2020-2031）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中国不同产品类型机械运动手表销量预测（2026-2031）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中国不同产品类型机械运动手表销量及市场份额（2020-2025）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中国不同产品类型机械运动手表收入（2020-2031）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中国不同产品类型机械运动手表收入及市场份额（2020-2025）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中国不同产品类型机械运动手表收入预测（2026-2031）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不同应用机械运动手表分析</w:t>
      </w:r>
      <w:r>
        <w:rPr>
          <w:rFonts w:hint="eastAsia"/>
        </w:rPr>
        <w:br/>
      </w:r>
      <w:r>
        <w:rPr>
          <w:rFonts w:hint="eastAsia"/>
        </w:rPr>
        <w:t>　　7.1 全球不同应用机械运动手表销量（2020-2031）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全球不同应用机械运动手表销量及市场份额（2020-2025）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全球不同应用机械运动手表销量预测（2026-2031）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全球不同应用机械运动手表收入（2020-2031）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全球不同应用机械运动手表收入及市场份额（2020-2025）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全球不同应用机械运动手表收入预测（2026-2031）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全球不同应用机械运动手表价格走势（2020-2031）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中国不同应用机械运动手表销量（2020-2031）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中国不同应用机械运动手表销量及市场份额（2020-2025）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中国不同应用机械运动手表销量预测（2026-2031）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中国不同应用机械运动手表收入（2020-2031）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中国不同应用机械运动手表收入及市场份额（2020-2025）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中国不同应用机械运动手表收入预测（2026-2031）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机械运动手表行业发展趋势</w:t>
      </w:r>
      <w:r>
        <w:rPr>
          <w:rFonts w:hint="eastAsia"/>
        </w:rPr>
        <w:br/>
      </w:r>
      <w:r>
        <w:rPr>
          <w:rFonts w:hint="eastAsia"/>
        </w:rPr>
        <w:t>　　8.2 机械运动手表行业主要驱动因素</w:t>
      </w:r>
      <w:r>
        <w:rPr>
          <w:rFonts w:hint="eastAsia"/>
        </w:rPr>
        <w:br/>
      </w:r>
      <w:r>
        <w:rPr>
          <w:rFonts w:hint="eastAsia"/>
        </w:rPr>
        <w:t>　　8.3 机械运动手表中国企业SWOT分析</w:t>
      </w:r>
      <w:r>
        <w:rPr>
          <w:rFonts w:hint="eastAsia"/>
        </w:rPr>
        <w:br/>
      </w:r>
      <w:r>
        <w:rPr>
          <w:rFonts w:hint="eastAsia"/>
        </w:rPr>
        <w:t>　　8.4 中国机械运动手表行业政策环境分析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机械运动手表行业产业链简介</w:t>
      </w:r>
      <w:r>
        <w:rPr>
          <w:rFonts w:hint="eastAsia"/>
        </w:rPr>
        <w:br/>
      </w:r>
      <w:r>
        <w:rPr>
          <w:rFonts w:hint="eastAsia"/>
        </w:rPr>
        <w:t>　　　　9.1.1 机械运动手表行业供应链分析</w:t>
      </w:r>
      <w:r>
        <w:rPr>
          <w:rFonts w:hint="eastAsia"/>
        </w:rPr>
        <w:br/>
      </w:r>
      <w:r>
        <w:rPr>
          <w:rFonts w:hint="eastAsia"/>
        </w:rPr>
        <w:t>　　　　9.1.2 机械运动手表主要原料及供应情况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机械运动手表行业采购模式</w:t>
      </w:r>
      <w:r>
        <w:rPr>
          <w:rFonts w:hint="eastAsia"/>
        </w:rPr>
        <w:br/>
      </w:r>
      <w:r>
        <w:rPr>
          <w:rFonts w:hint="eastAsia"/>
        </w:rPr>
        <w:t>　　9.3 机械运动手表行业生产模式</w:t>
      </w:r>
      <w:r>
        <w:rPr>
          <w:rFonts w:hint="eastAsia"/>
        </w:rPr>
        <w:br/>
      </w:r>
      <w:r>
        <w:rPr>
          <w:rFonts w:hint="eastAsia"/>
        </w:rPr>
        <w:t>　　9.4 机械运动手表行业销售模式及销售渠道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按产品类型细分，全球机械运动手表市场规模2020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按应用细分，全球机械运动手表市场规模（CAGR）2020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机械运动手表行业发展主要特点</w:t>
      </w:r>
      <w:r>
        <w:rPr>
          <w:rFonts w:hint="eastAsia"/>
        </w:rPr>
        <w:br/>
      </w:r>
      <w:r>
        <w:rPr>
          <w:rFonts w:hint="eastAsia"/>
        </w:rPr>
        <w:t>　　表 4： 机械运动手表行业发展有利因素分析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机械运动手表行业发展不利因素分析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进入机械运动手表行业壁垒</w:t>
      </w:r>
      <w:r>
        <w:rPr>
          <w:rFonts w:hint="eastAsia"/>
        </w:rPr>
        <w:br/>
      </w:r>
      <w:r>
        <w:rPr>
          <w:rFonts w:hint="eastAsia"/>
        </w:rPr>
        <w:t>　　表 7： 机械运动手表主要企业在国际市场占有率（按销量，2022-2025）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2024年机械运动手表主要企业在国际市场排名（按销量）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全球市场主要企业机械运动手表销量（2022-2025）&amp;（千个）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机械运动手表主要企业在国际市场占有率（按收入，2022-2025）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2024年机械运动手表主要企业在国际市场排名（按收入）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全球市场主要企业机械运动手表销售收入（2022-2025）&amp;（万元）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全球市场主要企业机械运动手表销售价格（2022-2025）&amp;（US$/Unit）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机械运动手表主要企业在中国市场占有率（按销量，2022-2025）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2024年机械运动手表主要企业在中国市场排名（按销量）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中国市场主要企业机械运动手表销量（2022-2025）&amp;（千个）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机械运动手表主要企业在中国市场占有率（按收入，2022-2025）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2024年机械运动手表主要企业在中国市场排名（按收入）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中国市场主要企业机械运动手表销售收入（2022-2025）&amp;（万元）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全球主要厂商机械运动手表总部及产地分布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全球主要厂商成立时间及机械运动手表商业化日期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全球主要厂商机械运动手表产品类型及应用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2024年全球机械运动手表主要厂商市场地位（第一梯队、第二梯队和第三梯队）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全球机械运动手表市场投资、并购等现状分析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全球主要地区机械运动手表产量增速（CAGR）：（2020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全球主要地区机械运动手表产量（2020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全球主要地区机械运动手表产量（2020-2025）&amp;（千个）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全球主要地区机械运动手表产量（2026-2031）&amp;（千个）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全球主要地区机械运动手表产量市场份额（2020-2025）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全球主要地区机械运动手表产量（2026-2031）&amp;（千个）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中国市场机械运动手表产量、销量、进出口（2020-2025年）&amp;（千个）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中国市场机械运动手表产量、销量、进出口预测（2026-2031）&amp;（千个）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全球主要地区机械运动手表销售收入增速：（2020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全球主要地区机械运动手表销售收入（2020-2025）&amp;（万元）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全球主要地区机械运动手表销售收入市场份额（2020-2025）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全球主要地区机械运动手表收入（2026-2031）&amp;（万元）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全球主要地区机械运动手表收入市场份额（2026-2031）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全球主要地区机械运动手表销量（千个）：2020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全球主要地区机械运动手表销量（2020-2025）&amp;（千个）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全球主要地区机械运动手表销量市场份额（2020-2025）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全球主要地区机械运动手表销量（2026-2031）&amp;（千个）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全球主要地区机械运动手表销量份额（2026-2031）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机械运动手表销量（千个）、收入（万元）、价格（US$/Unit）及毛利率（2020-2025）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全球不同产品类型机械运动手表销量（2020-2025年）&amp;（千个）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全球不同产品类型机械运动手表销量市场份额（2020-2025）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全球不同产品类型机械运动手表销量预测（2026-2031）&amp;（千个）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全球市场不同产品类型机械运动手表销量市场份额预测（2026-2031）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全球不同产品类型机械运动手表收入（2020-2025年）&amp;（万元）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全球不同产品类型机械运动手表收入市场份额（2020-2025）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全球不同产品类型机械运动手表收入预测（2026-2031）&amp;（万元）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全球不同产品类型机械运动手表收入市场份额预测（2026-2031）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中国不同产品类型机械运动手表销量预测（2026-2031）&amp;（千个）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全球市场不同产品类型机械运动手表销量市场份额预测（2026-2031）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中国不同产品类型机械运动手表销量（2020-2025年）&amp;（千个）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中国不同产品类型机械运动手表销量市场份额（2020-2025）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中国不同产品类型机械运动手表收入（2020-2025年）&amp;（万元）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中国不同产品类型机械运动手表收入市场份额（2020-2025）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中国不同产品类型机械运动手表收入预测（2026-2031）&amp;（万元）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中国不同产品类型机械运动手表收入市场份额预测（2026-2031）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全球不同应用机械运动手表销量（2020-2025年）&amp;（千个）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全球不同应用机械运动手表销量市场份额（2020-2025）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全球不同应用机械运动手表销量预测（2026-2031）&amp;（千个）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全球市场不同应用机械运动手表销量市场份额预测（2026-2031）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全球不同应用机械运动手表收入（2020-2025年）&amp;（万元）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全球不同应用机械运动手表收入市场份额（2020-2025）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全球不同应用机械运动手表收入预测（2026-2031）&amp;（万元）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全球不同应用机械运动手表收入市场份额预测（2026-2031）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中国不同应用机械运动手表销量（2020-2025年）&amp;（千个）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中国不同应用机械运动手表销量市场份额（2020-2025）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中国不同应用机械运动手表销量预测（2026-2031）&amp;（千个）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中国市场不同应用机械运动手表销量市场份额预测（2026-2031）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中国不同应用机械运动手表收入（2020-2025年）&amp;（万元）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中国不同应用机械运动手表收入市场份额（2020-2025）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中国不同应用机械运动手表收入预测（2026-2031）&amp;（万元）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中国不同应用机械运动手表收入市场份额预测（2026-2031）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机械运动手表行业发展趋势</w:t>
      </w:r>
      <w:r>
        <w:rPr>
          <w:rFonts w:hint="eastAsia"/>
        </w:rPr>
        <w:br/>
      </w:r>
      <w:r>
        <w:rPr>
          <w:rFonts w:hint="eastAsia"/>
        </w:rPr>
        <w:t>　　表 156： 机械运动手表行业主要驱动因素</w:t>
      </w:r>
      <w:r>
        <w:rPr>
          <w:rFonts w:hint="eastAsia"/>
        </w:rPr>
        <w:br/>
      </w:r>
      <w:r>
        <w:rPr>
          <w:rFonts w:hint="eastAsia"/>
        </w:rPr>
        <w:t>　　表 157： 机械运动手表行业供应链分析</w:t>
      </w:r>
      <w:r>
        <w:rPr>
          <w:rFonts w:hint="eastAsia"/>
        </w:rPr>
        <w:br/>
      </w:r>
      <w:r>
        <w:rPr>
          <w:rFonts w:hint="eastAsia"/>
        </w:rPr>
        <w:t>　　表 158： 机械运动手表上游原料供应商</w:t>
      </w:r>
      <w:r>
        <w:rPr>
          <w:rFonts w:hint="eastAsia"/>
        </w:rPr>
        <w:br/>
      </w:r>
      <w:r>
        <w:rPr>
          <w:rFonts w:hint="eastAsia"/>
        </w:rPr>
        <w:t>　　表 159： 机械运动手表主要地区不同应用客户分析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机械运动手表典型经销商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机械运动手表产品图片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全球不同产品类型机械运动手表销售额2020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全球不同产品类型机械运动手表市场份额2024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手动上链产品图片</w:t>
      </w:r>
      <w:r>
        <w:rPr>
          <w:rFonts w:hint="eastAsia"/>
        </w:rPr>
        <w:br/>
      </w:r>
      <w:r>
        <w:rPr>
          <w:rFonts w:hint="eastAsia"/>
        </w:rPr>
        <w:t>　　图 5： 自动上链产品图片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全球不同应用机械运动手表市场份额2024 &amp; 2031</w:t>
      </w:r>
      <w:r>
        <w:rPr>
          <w:rFonts w:hint="eastAsia"/>
        </w:rPr>
        <w:br/>
      </w:r>
      <w:r>
        <w:rPr>
          <w:rFonts w:hint="eastAsia"/>
        </w:rPr>
        <w:t>　　图 8： 男士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2024年全球前五大生产商机械运动手表市场份额</w:t>
      </w:r>
      <w:r>
        <w:rPr>
          <w:rFonts w:hint="eastAsia"/>
        </w:rPr>
        <w:br/>
      </w:r>
      <w:r>
        <w:rPr>
          <w:rFonts w:hint="eastAsia"/>
        </w:rPr>
        <w:t>　　图 11： 2024年全球机械运动手表第一梯队、第二梯队和第三梯队厂商及市场份额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全球机械运动手表产能、产量、产能利用率及发展趋势（2020-2031）&amp;（千个）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全球机械运动手表产量、需求量及发展趋势（2020-2031）&amp;（千个）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全球主要地区机械运动手表产量市场份额（2020-2031）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中国机械运动手表产能、产量、产能利用率及发展趋势（2020-2031）&amp;（千个）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中国机械运动手表产量、市场需求量及发展趋势（2020-2031）&amp;（千个）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全球机械运动手表市场销售额及增长率：（2020-2031）&amp;（万元）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全球市场机械运动手表市场规模：2020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全球市场机械运动手表销量及增长率（2020-2031）&amp;（千个）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全球市场机械运动手表价格趋势（2020-2031）&amp;（US$/Unit）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全球主要地区机械运动手表销售收入（2020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全球主要地区机械运动手表销售收入市场份额（2020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北美市场机械运动手表销量及增长率（2020-2031）&amp;（千个）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北美市场机械运动手表收入及增长率（2020-2031）&amp;（万元）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欧洲市场机械运动手表销量及增长率（2020-2031）&amp;（千个）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欧洲市场机械运动手表收入及增长率（2020-2031）&amp;（万元）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中国市场机械运动手表销量及增长率（2020-2031）&amp;（千个）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中国市场机械运动手表收入及增长率（2020-2031）&amp;（万元）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日本市场机械运动手表销量及增长率（2020-2031）&amp;（千个）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日本市场机械运动手表收入及增长率（2020-2031）&amp;（万元）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东南亚市场机械运动手表销量及增长率（2020-2031）&amp;（千个）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东南亚市场机械运动手表收入及增长率（2020-2031）&amp;（万元）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印度市场机械运动手表销量及增长率（2020-2031）&amp;（千个）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印度市场机械运动手表收入及增长率（2020-2031）&amp;（万元）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全球不同产品类型机械运动手表价格走势（2020-2031）&amp;（US$/Unit）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全球不同应用机械运动手表价格走势（2020-2031）&amp;（US$/Unit）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机械运动手表中国企业SWOT分析</w:t>
      </w:r>
      <w:r>
        <w:rPr>
          <w:rFonts w:hint="eastAsia"/>
        </w:rPr>
        <w:br/>
      </w:r>
      <w:r>
        <w:rPr>
          <w:rFonts w:hint="eastAsia"/>
        </w:rPr>
        <w:t>　　图 38： 机械运动手表产业链</w:t>
      </w:r>
      <w:r>
        <w:rPr>
          <w:rFonts w:hint="eastAsia"/>
        </w:rPr>
        <w:br/>
      </w:r>
      <w:r>
        <w:rPr>
          <w:rFonts w:hint="eastAsia"/>
        </w:rPr>
        <w:t>　　图 39： 机械运动手表行业采购模式分析</w:t>
      </w:r>
      <w:r>
        <w:rPr>
          <w:rFonts w:hint="eastAsia"/>
        </w:rPr>
        <w:br/>
      </w:r>
      <w:r>
        <w:rPr>
          <w:rFonts w:hint="eastAsia"/>
        </w:rPr>
        <w:t>　　图 40： 机械运动手表行业生产模式</w:t>
      </w:r>
      <w:r>
        <w:rPr>
          <w:rFonts w:hint="eastAsia"/>
        </w:rPr>
        <w:br/>
      </w:r>
      <w:r>
        <w:rPr>
          <w:rFonts w:hint="eastAsia"/>
        </w:rPr>
        <w:t>　　图 41： 机械运动手表行业销售模式分析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426cc65cc4b11" w:history="1">
        <w:r>
          <w:rPr>
            <w:rStyle w:val="Hyperlink"/>
          </w:rPr>
          <w:t>2026-2031年全球与中国机械运动手表市场调查研究及发展前景报告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426cc65cc4b11" w:history="1">
        <w:r>
          <w:rPr>
            <w:rStyle w:val="Hyperlink"/>
          </w:rPr>
          <w:t>https://www.20087.com/7/03/JiXieYunDongShouBiaoDeXianZhuangYuFaZhanQianJing.html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腕表、机械运动手表怎么调时间、智能运动手表品牌排行榜前十名、机械运动手表品牌、卡西欧全部型号图片、机械运动手表适合什么场合、4键电子手表说明书、机械运动手表品牌排行榜前十名、中国手表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c05e51f734786" w:history="1">
      <w:r>
        <w:rPr>
          <w:rStyle w:val="Hyperlink"/>
        </w:rPr>
        <w:t>2026-2031年全球与中国机械运动手表市场调查研究及发展前景报告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XieYunDongShouBiaoDeXianZhuangYuFaZhanQianJing.html" TargetMode="External" Id="R2e8426cc65cc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XieYunDongShouBiaoDeXianZhuangYuFaZhanQianJing.html" TargetMode="External" Id="Rbe0c05e51f73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2025-11-14T02:56:57Z</dcterms:created>
  <dcterms:modified xsi:type="dcterms:W3CDTF">2025-11-14T03:56:57Z</dcterms:modified>
  <dc:subject>2026-2031年全球与中国机械运动手表市场调查研究及发展前景报告</dc:subject>
  <dc:title>2026-2031年全球与中国机械运动手表市场调查研究及发展前景报告</dc:title>
  <cp:keywords>2026-2031年全球与中国机械运动手表市场调查研究及发展前景报告</cp:keywords>
  <dc:description>2026-2031年全球与中国机械运动手表市场调查研究及发展前景报告</dc:description>
</cp:coreProperties>
</file>