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96ced03f74795" w:history="1">
              <w:r>
                <w:rPr>
                  <w:rStyle w:val="Hyperlink"/>
                </w:rPr>
                <w:t>2025-2031年中国柔印油墨行业调研与发展趋势研究报告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96ced03f74795" w:history="1">
              <w:r>
                <w:rPr>
                  <w:rStyle w:val="Hyperlink"/>
                </w:rPr>
                <w:t>2025-2031年中国柔印油墨行业调研与发展趋势研究报告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96ced03f74795" w:history="1">
                <w:r>
                  <w:rPr>
                    <w:rStyle w:val="Hyperlink"/>
                  </w:rPr>
                  <w:t>https://www.20087.com/7/63/RouYinYouMoFaZhanQuShi.html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印油墨市场在全球范围内受到包装印刷、标签制作和出版物需求的推动，近年来保持稳定增长。柔印油墨因其在印刷速度、色彩再现及环保性能方面的优势，成为柔版印刷领域中的重要组成部分。随着全球对可持续包装和环保印刷技术的需求增加，对高质量、环保型的柔印油墨需求持续上升。然而，行业面临的挑战包括如何在保证油墨性能和色彩稳定性的同时，降低成本和提高生产效率，以及如何应对快速变化的环保法规和市场需求。</w:t>
      </w:r>
      <w:r>
        <w:rPr>
          <w:rFonts w:hint="eastAsia"/>
        </w:rPr>
        <w:br/>
      </w:r>
      <w:r>
        <w:rPr>
          <w:rFonts w:hint="eastAsia"/>
        </w:rPr>
        <w:t>　　未来，柔印油墨行业将更加注重环保材料和智能化技术。一方面，通过采用水性或UV固化技术，开发具有更低VOC排放和更好环保特性的新型柔印油墨，拓宽其在绿色包装和可持续印刷中的应用。另一方面，结合智能色彩管理和自动化调配系统，提供能够实现精确色彩匹配和高效生产的智能柔印油墨解决方案，推动行业向更加智能和高效的方向发展。此外，随着循环经济理念的深化，柔印油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96ced03f74795" w:history="1">
        <w:r>
          <w:rPr>
            <w:rStyle w:val="Hyperlink"/>
          </w:rPr>
          <w:t>2025-2031年中国柔印油墨行业调研与发展趋势研究报告</w:t>
        </w:r>
      </w:hyperlink>
      <w:r>
        <w:rPr>
          <w:rFonts w:hint="eastAsia"/>
        </w:rPr>
        <w:t>》依托国家统计局、发改委及柔印油墨相关行业协会的详实数据，对柔印油墨行业的现状、市场需求、市场规模、产业链结构、价格变动、细分市场进行了全面调研。柔印油墨报告还详细剖析了柔印油墨市场竞争格局，重点关注了品牌影响力、市场集中度及重点企业运营情况，并在预测柔印油墨市场发展前景和发展趋势的同时，识别了柔印油墨行业潜在的风险与机遇。柔印油墨报告以专业、科学、规范的研究方法和客观、权威的分析，为柔印油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柔印油墨行业相关概述</w:t>
      </w:r>
      <w:r>
        <w:rPr>
          <w:rFonts w:hint="eastAsia"/>
        </w:rPr>
        <w:br/>
      </w:r>
      <w:r>
        <w:rPr>
          <w:rFonts w:hint="eastAsia"/>
        </w:rPr>
        <w:t>　　　　一、柔印油墨行业定义及特点</w:t>
      </w:r>
      <w:r>
        <w:rPr>
          <w:rFonts w:hint="eastAsia"/>
        </w:rPr>
        <w:br/>
      </w:r>
      <w:r>
        <w:rPr>
          <w:rFonts w:hint="eastAsia"/>
        </w:rPr>
        <w:t>　　　　　　1、柔印油墨行业定义</w:t>
      </w:r>
      <w:r>
        <w:rPr>
          <w:rFonts w:hint="eastAsia"/>
        </w:rPr>
        <w:br/>
      </w:r>
      <w:r>
        <w:rPr>
          <w:rFonts w:hint="eastAsia"/>
        </w:rPr>
        <w:t>　　　　　　2、柔印油墨行业特点</w:t>
      </w:r>
      <w:r>
        <w:rPr>
          <w:rFonts w:hint="eastAsia"/>
        </w:rPr>
        <w:br/>
      </w:r>
      <w:r>
        <w:rPr>
          <w:rFonts w:hint="eastAsia"/>
        </w:rPr>
        <w:t>　　　　二、柔印油墨行业经营模式分析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1、柔印油墨生产模式</w:t>
      </w:r>
      <w:r>
        <w:rPr>
          <w:rFonts w:hint="eastAsia"/>
        </w:rPr>
        <w:br/>
      </w:r>
      <w:r>
        <w:rPr>
          <w:rFonts w:hint="eastAsia"/>
        </w:rPr>
        <w:t>　　　　　　2、柔印油墨采购模式</w:t>
      </w:r>
      <w:r>
        <w:rPr>
          <w:rFonts w:hint="eastAsia"/>
        </w:rPr>
        <w:br/>
      </w:r>
      <w:r>
        <w:rPr>
          <w:rFonts w:hint="eastAsia"/>
        </w:rPr>
        <w:t>　　　　　　3、柔印油墨销售模式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2024-2025年世界柔印油墨行业市场运行形势分析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2024-2025年全球柔印油墨行业发展概况</w:t>
      </w:r>
      <w:r>
        <w:rPr>
          <w:rFonts w:hint="eastAsia"/>
        </w:rPr>
        <w:br/>
      </w:r>
      <w:r>
        <w:rPr>
          <w:rFonts w:hint="eastAsia"/>
        </w:rPr>
        <w:t>　　第二节 世界柔印油墨行业发展走势</w:t>
      </w:r>
      <w:r>
        <w:rPr>
          <w:rFonts w:hint="eastAsia"/>
        </w:rPr>
        <w:br/>
      </w:r>
      <w:r>
        <w:rPr>
          <w:rFonts w:hint="eastAsia"/>
        </w:rPr>
        <w:t>　　　　一、全球柔印油墨行业市场分布情况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二、全球柔印油墨行业发展趋势分析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全球柔印油墨行业重点国家和区域分析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柔印油墨政策环境分析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柔印油墨技术环境分析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2024-2025年柔印油墨行业技术发展现状及趋势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当前我国柔印油墨技术发展现状</w:t>
      </w:r>
      <w:r>
        <w:rPr>
          <w:rFonts w:hint="eastAsia"/>
        </w:rPr>
        <w:br/>
      </w:r>
      <w:r>
        <w:rPr>
          <w:rFonts w:hint="eastAsia"/>
        </w:rPr>
        <w:t>　　第二节 中外柔印油墨技术差距及产生差距的主要原因分析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提高我国柔印油墨技术的对策</w:t>
      </w:r>
      <w:r>
        <w:rPr>
          <w:rFonts w:hint="eastAsia"/>
        </w:rPr>
        <w:br/>
      </w:r>
      <w:r>
        <w:rPr>
          <w:rFonts w:hint="eastAsia"/>
        </w:rPr>
        <w:t>　　第四节 我国柔印油墨研发、设计发展趋势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中国柔印油墨行业市场供需状况分析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中国柔印油墨行业市场规模情况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中国柔印油墨行业盈利情况分析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中国柔印油墨行业市场需求状况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一、2019-2024年柔印油墨行业市场需求情况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二、柔印油墨行业市场需求特点分析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三、2025-2031年柔印油墨行业市场需求预测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中国柔印油墨行业市场供给状况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一、2019-2024年柔印油墨行业市场供给情况</w:t>
      </w:r>
      <w:r>
        <w:rPr>
          <w:rFonts w:hint="eastAsia"/>
        </w:rPr>
        <w:br/>
      </w:r>
      <w:r>
        <w:rPr>
          <w:rFonts w:hint="eastAsia"/>
        </w:rPr>
        <w:t>　　　　二、柔印油墨行业市场供给特点分析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三、2025-2031年柔印油墨行业市场供给预测</w:t>
      </w:r>
      <w:r>
        <w:rPr>
          <w:rFonts w:hint="eastAsia"/>
        </w:rPr>
        <w:br/>
      </w:r>
      <w:r>
        <w:rPr>
          <w:rFonts w:hint="eastAsia"/>
        </w:rPr>
        <w:t>　　第五节 柔印油墨行业市场供需平衡状况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中国柔印油墨行业进出口情况分析预测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2019-2024年中国柔印油墨行业进出口情况分析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一、2019-2024年中国柔印油墨行业进口分析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二、2019-2024年中国柔印油墨行业出口分析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2025-2031年中国柔印油墨行业进出口情况预测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一、2025-2031年中国柔印油墨行业进口预测分析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二、2025-2031年中国柔印油墨行业出口预测分析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影响柔印油墨行业进出口变化的主要原因分析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2019-2024年中国柔印油墨行业重点地区调研分析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一、中国柔印油墨行业重点区域市场结构调研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二、**地区柔印油墨市场调研分析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三、**地区柔印油墨市场调研分析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四、**地区柔印油墨市场调研分析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五、**地区柔印油墨市场调研分析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六、**地区柔印油墨市场调研分析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柔印油墨行业细分产品市场调研分析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中国柔印油墨行业市场行情分析预测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柔印油墨价格影响因素分析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2019-2024年中国柔印油墨市场价格趋向分析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2025-2031年中国柔印油墨市场价格趋向预测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柔印油墨行业上、下游市场分析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柔印油墨行业上游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柔印油墨行业下游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柔印油墨行业竞争格局分析</w:t>
      </w:r>
      <w:r>
        <w:rPr>
          <w:rFonts w:hint="eastAsia"/>
        </w:rPr>
        <w:br/>
      </w:r>
      <w:r>
        <w:rPr>
          <w:rFonts w:hint="eastAsia"/>
        </w:rPr>
        <w:t>　　第一节 柔印油墨行业集中度分析</w:t>
      </w:r>
      <w:r>
        <w:rPr>
          <w:rFonts w:hint="eastAsia"/>
        </w:rPr>
        <w:br/>
      </w:r>
      <w:r>
        <w:rPr>
          <w:rFonts w:hint="eastAsia"/>
        </w:rPr>
        <w:t>　　　　一、柔印油墨市场集中度分析</w:t>
      </w:r>
      <w:r>
        <w:rPr>
          <w:rFonts w:hint="eastAsia"/>
        </w:rPr>
        <w:br/>
      </w:r>
      <w:r>
        <w:rPr>
          <w:rFonts w:hint="eastAsia"/>
        </w:rPr>
        <w:t>　　　　二、柔印油墨企业集中度分析</w:t>
      </w:r>
      <w:r>
        <w:rPr>
          <w:rFonts w:hint="eastAsia"/>
        </w:rPr>
        <w:br/>
      </w:r>
      <w:r>
        <w:rPr>
          <w:rFonts w:hint="eastAsia"/>
        </w:rPr>
        <w:t>　　　　三、柔印油墨区域集中度分析</w:t>
      </w:r>
      <w:r>
        <w:rPr>
          <w:rFonts w:hint="eastAsia"/>
        </w:rPr>
        <w:br/>
      </w:r>
      <w:r>
        <w:rPr>
          <w:rFonts w:hint="eastAsia"/>
        </w:rPr>
        <w:t>　　第二节 柔印油墨行业竞争格局分析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一、2024-2025年柔印油墨行业竞争分析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二、2024-2025年中外柔印油墨产品竞争分析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三、2024-2025年中国柔印油墨市场竞争分析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四、2025-2031年国内主要柔印油墨企业动向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柔印油墨行业重点企业发展调研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柔印油墨重点企业（一）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柔印油墨重点企业（二）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柔印油墨重点企业（三）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柔印油墨重点企业（四）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柔印油墨重点企业（五）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柔印油墨重点企业（六）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柔印油墨企业发展策略分析</w:t>
      </w:r>
      <w:r>
        <w:rPr>
          <w:rFonts w:hint="eastAsia"/>
        </w:rPr>
        <w:br/>
      </w:r>
      <w:r>
        <w:rPr>
          <w:rFonts w:hint="eastAsia"/>
        </w:rPr>
        <w:t>　　第一节 柔印油墨市场策略分析</w:t>
      </w:r>
      <w:r>
        <w:rPr>
          <w:rFonts w:hint="eastAsia"/>
        </w:rPr>
        <w:br/>
      </w:r>
      <w:r>
        <w:rPr>
          <w:rFonts w:hint="eastAsia"/>
        </w:rPr>
        <w:t>　　　　一、柔印油墨价格策略分析</w:t>
      </w:r>
      <w:r>
        <w:rPr>
          <w:rFonts w:hint="eastAsia"/>
        </w:rPr>
        <w:br/>
      </w:r>
      <w:r>
        <w:rPr>
          <w:rFonts w:hint="eastAsia"/>
        </w:rPr>
        <w:t>　　　　二、柔印油墨渠道策略分析</w:t>
      </w:r>
      <w:r>
        <w:rPr>
          <w:rFonts w:hint="eastAsia"/>
        </w:rPr>
        <w:br/>
      </w:r>
      <w:r>
        <w:rPr>
          <w:rFonts w:hint="eastAsia"/>
        </w:rPr>
        <w:t>　　第二节 柔印油墨销售策略分析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提高柔印油墨企业竞争力的策略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一、提高中国柔印油墨企业核心竞争力的对策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二、柔印油墨企业提升竞争力的主要方向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三、影响柔印油墨企业核心竞争力的因素及提升途径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四、提高柔印油墨企业竞争力的策略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对我国柔印油墨品牌的战略思考</w:t>
      </w:r>
      <w:r>
        <w:rPr>
          <w:rFonts w:hint="eastAsia"/>
        </w:rPr>
        <w:br/>
      </w:r>
      <w:r>
        <w:rPr>
          <w:rFonts w:hint="eastAsia"/>
        </w:rPr>
        <w:t>　　　　一、柔印油墨实施品牌战略的意义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二、柔印油墨企业品牌的现状分析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三、我国柔印油墨企业的品牌战略</w:t>
      </w:r>
      <w:r>
        <w:rPr>
          <w:rFonts w:hint="eastAsia"/>
        </w:rPr>
        <w:br/>
      </w:r>
      <w:r>
        <w:rPr>
          <w:rFonts w:hint="eastAsia"/>
        </w:rPr>
        <w:t>　　　　四、柔印油墨品牌战略管理的策略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中国柔印油墨行业营销策略分析</w:t>
      </w:r>
      <w:r>
        <w:rPr>
          <w:rFonts w:hint="eastAsia"/>
        </w:rPr>
        <w:br/>
      </w:r>
      <w:r>
        <w:rPr>
          <w:rFonts w:hint="eastAsia"/>
        </w:rPr>
        <w:t>　　第一节 柔印油墨市场推广策略研究分析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一、做好柔印油墨产品导入</w:t>
      </w:r>
      <w:r>
        <w:rPr>
          <w:rFonts w:hint="eastAsia"/>
        </w:rPr>
        <w:br/>
      </w:r>
      <w:r>
        <w:rPr>
          <w:rFonts w:hint="eastAsia"/>
        </w:rPr>
        <w:t>　　　　二、做好柔印油墨产品组合和产品线决策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三、柔印油墨行业城市市场推广策略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柔印油墨行业渠道营销研究分析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一、柔印油墨行业营销环境分析</w:t>
      </w:r>
      <w:r>
        <w:rPr>
          <w:rFonts w:hint="eastAsia"/>
        </w:rPr>
        <w:br/>
      </w:r>
      <w:r>
        <w:rPr>
          <w:rFonts w:hint="eastAsia"/>
        </w:rPr>
        <w:t>　　　　二、柔印油墨行业现存的营销渠道分析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三、柔印油墨行业终端市场营销管理策略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柔印油墨行业营销战略研究分析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一、中国柔印油墨行业有效整合营销策略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二、建立柔印油墨行业厂商的双嬴模式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2025-2031年中国柔印油墨行业前景与风险预测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2025年柔印油墨市场前景分析</w:t>
      </w:r>
      <w:r>
        <w:rPr>
          <w:rFonts w:hint="eastAsia"/>
        </w:rPr>
        <w:br/>
      </w:r>
      <w:r>
        <w:rPr>
          <w:rFonts w:hint="eastAsia"/>
        </w:rPr>
        <w:t>　　第二节 2025年柔印油墨发展趋势预测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2025-2031年中国柔印油墨行业投资特性分析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一、2025-2031年中国柔印油墨行业进入壁垒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二、2025-2031年中国柔印油墨行业盈利模式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三、2025-2031年中国柔印油墨行业盈利因素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2025-2031年中国柔印油墨行业投资机会分析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一、2025-2031年中国柔印油墨细分市场投资机会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二、2025-2031年中国柔印油墨行业区域市场投资潜力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2025-2031年中国柔印油墨行业投资风险分析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一、2025-2031年中国柔印油墨行业市场竞争风险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二、2025-2031年中国柔印油墨行业技术风险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三、2025-2031年中国柔印油墨行业政策风险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四、2025-2031年中国柔印油墨行业进入退出风险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2025-2031年中国柔印油墨行业盈利模式与投资策略分析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国外柔印油墨行业投资现状及经营模式分析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一、境外柔印油墨行业成长情况调查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中国柔印油墨行业商业模式探讨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中国柔印油墨行业投资国际化发展战略分析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中国柔印油墨行业投资策略分析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中国柔印油墨行业资本运作战略选择方案研究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中国柔印油墨行业多元化经营战略的可行性分析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柔印油墨行业历程</w:t>
      </w:r>
      <w:r>
        <w:rPr>
          <w:rFonts w:hint="eastAsia"/>
        </w:rPr>
        <w:br/>
      </w:r>
      <w:r>
        <w:rPr>
          <w:rFonts w:hint="eastAsia"/>
        </w:rPr>
        <w:t>　　图表 柔印油墨行业生命周期</w:t>
      </w:r>
      <w:r>
        <w:rPr>
          <w:rFonts w:hint="eastAsia"/>
        </w:rPr>
        <w:br/>
      </w:r>
      <w:r>
        <w:rPr>
          <w:rFonts w:hint="eastAsia"/>
        </w:rPr>
        <w:t>　　图表 柔印油墨行业产业链分析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2019-2024年柔印油墨行业市场容量分析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2019-2024年中国柔印油墨市场需求量及增速统计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2025年中国柔印油墨行业需求领域分布格局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2019-2024年中国柔印油墨进口金额分析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2019-2024年中国柔印油墨出口数量分析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2019-2024年中国柔印油墨出口金额分析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2025年中国柔印油墨进口国家及地区分析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2025年中国柔印油墨出口国家及地区分析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2019-2024年中国柔印油墨行业企业平均规模情况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柔印油墨重点企业（三）主要经济指标情况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2025-2031年中国柔印油墨行业产能预测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2025-2031年中国柔印油墨市场需求量预测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2025-2031年中国柔印油墨行业供需平衡预测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2025-2031年中国柔印油墨行业市场容量预测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2025-2031年中国柔印油墨行业市场规模预测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2025-2031年中国柔印油墨行业发展趋势预测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96ced03f74795" w:history="1">
        <w:r>
          <w:rPr>
            <w:rStyle w:val="Hyperlink"/>
          </w:rPr>
          <w:t>2025-2031年中国柔印油墨行业调研与发展趋势研究报告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96ced03f74795" w:history="1">
        <w:r>
          <w:rPr>
            <w:rStyle w:val="Hyperlink"/>
          </w:rPr>
          <w:t>https://www.20087.com/7/63/RouYinYouMoFaZhanQuShi.html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1d4dde7544b28" w:history="1">
      <w:r>
        <w:rPr>
          <w:rStyle w:val="Hyperlink"/>
        </w:rPr>
        <w:t>2025-2031年中国柔印油墨行业调研与发展趋势研究报告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RouYinYouMoFaZhanQuShi.html" TargetMode="External" Id="R28c96ced03f7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RouYinYouMoFaZhanQuShi.html" TargetMode="External" Id="Rd971d4dde754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2024-05-31T03:59:00Z</dcterms:created>
  <dcterms:modified xsi:type="dcterms:W3CDTF">2024-05-31T04:59:00Z</dcterms:modified>
  <dc:subject>2025-2031年中国柔印油墨行业调研与发展趋势研究报告</dc:subject>
  <dc:title>2025-2031年中国柔印油墨行业调研与发展趋势研究报告</dc:title>
  <cp:keywords>2025-2031年中国柔印油墨行业调研与发展趋势研究报告</cp:keywords>
  <dc:description>2025-2031年中国柔印油墨行业调研与发展趋势研究报告</dc:description>
</cp:coreProperties>
</file>