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629746c24e16" w:history="1">
              <w:r>
                <w:rPr>
                  <w:rStyle w:val="Hyperlink"/>
                </w:rPr>
                <w:t>2025-2031年中国校外培训市场现状深度调研与发展趋势预测报告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629746c24e16" w:history="1">
              <w:r>
                <w:rPr>
                  <w:rStyle w:val="Hyperlink"/>
                </w:rPr>
                <w:t>2025-2031年中国校外培训市场现状深度调研与发展趋势预测报告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6629746c24e16" w:history="1">
                <w:r>
                  <w:rPr>
                    <w:rStyle w:val="Hyperlink"/>
                  </w:rPr>
                  <w:t>https://www.20087.com/7/63/XiaoWaiPeiXunXianZhuangYuFaZhanQ.html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外培训市场近年来经历了政策调整和行业洗牌，从学科辅导向素质教育培训转型。随着“双减”政策的实施，学科类培训受到限制，艺术、体育、编程等素质教育课程受到家长和学生的欢迎。同时，线上教育平台的兴起，提供了更加灵活的学习方式，满足了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未来，校外培训将更加注重素质教育和个性化学习。素质教育体现在提供更多元化的课程，如创新思维、社会实践和国际视野培养，以适应未来社会对人才的综合要求。个性化学习则意味着利用AI和大数据技术，为学生提供定制化学习路径和即时反馈，提高学习效率和兴趣。此外，线上线下融合的OMO模式将成为主流，结合实体课堂的互动性和在线学习的灵活性，提供更加全面的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629746c24e16" w:history="1">
        <w:r>
          <w:rPr>
            <w:rStyle w:val="Hyperlink"/>
          </w:rPr>
          <w:t>2025-2031年中国校外培训市场现状深度调研与发展趋势预测报告</w:t>
        </w:r>
      </w:hyperlink>
      <w:r>
        <w:rPr>
          <w:rFonts w:hint="eastAsia"/>
        </w:rPr>
        <w:t>》基于国家统计局及校外培训行业协会的权威数据，全面调研了校外培训行业的市场规模、市场需求、产业链结构及价格变动，并对校外培训细分市场进行了深入分析。报告详细剖析了校外培训市场竞争格局，重点关注品牌影响力及重点企业的运营表现，同时科学预测了校外培训市场前景与发展趋势，识别了行业潜在的风险与机遇。通过专业、科学的研究方法，报告为校外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校外培训行业发展概述</w:t>
      </w:r>
      <w:r>
        <w:rPr>
          <w:rFonts w:hint="eastAsia"/>
        </w:rPr>
        <w:br/>
      </w:r>
      <w:r>
        <w:rPr>
          <w:rFonts w:hint="eastAsia"/>
        </w:rPr>
        <w:t>　　第一节 校外培训的概念</w:t>
      </w:r>
      <w:r>
        <w:rPr>
          <w:rFonts w:hint="eastAsia"/>
        </w:rPr>
        <w:br/>
      </w:r>
      <w:r>
        <w:rPr>
          <w:rFonts w:hint="eastAsia"/>
        </w:rPr>
        <w:t>　　　　一、校外培训的定义</w:t>
      </w:r>
      <w:r>
        <w:rPr>
          <w:rFonts w:hint="eastAsia"/>
        </w:rPr>
        <w:br/>
      </w:r>
      <w:r>
        <w:rPr>
          <w:rFonts w:hint="eastAsia"/>
        </w:rPr>
        <w:t>　　　　二、校外培训的特点</w:t>
      </w:r>
      <w:r>
        <w:rPr>
          <w:rFonts w:hint="eastAsia"/>
        </w:rPr>
        <w:br/>
      </w:r>
      <w:r>
        <w:rPr>
          <w:rFonts w:hint="eastAsia"/>
        </w:rPr>
        <w:t>　　　　三、校外培训的分类</w:t>
      </w:r>
      <w:r>
        <w:rPr>
          <w:rFonts w:hint="eastAsia"/>
        </w:rPr>
        <w:br/>
      </w:r>
      <w:r>
        <w:rPr>
          <w:rFonts w:hint="eastAsia"/>
        </w:rPr>
        <w:t>　　第二节 校外培训行业发展成熟度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校外培训市场特征分析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全球校外培训所属行业发展分析</w:t>
      </w:r>
      <w:r>
        <w:rPr>
          <w:rFonts w:hint="eastAsia"/>
        </w:rPr>
        <w:br/>
      </w:r>
      <w:r>
        <w:rPr>
          <w:rFonts w:hint="eastAsia"/>
        </w:rPr>
        <w:t>　　第一节 世界校外培训行业发展分析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一、2025年世界校外培训行业发展分析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全球校外培训市场分析</w:t>
      </w:r>
      <w:r>
        <w:rPr>
          <w:rFonts w:hint="eastAsia"/>
        </w:rPr>
        <w:br/>
      </w:r>
      <w:r>
        <w:rPr>
          <w:rFonts w:hint="eastAsia"/>
        </w:rPr>
        <w:t>　　　　一、2025年全球校外培训需求分析</w:t>
      </w:r>
      <w:r>
        <w:rPr>
          <w:rFonts w:hint="eastAsia"/>
        </w:rPr>
        <w:br/>
      </w:r>
      <w:r>
        <w:rPr>
          <w:rFonts w:hint="eastAsia"/>
        </w:rPr>
        <w:t>　　　　二、2025年欧美校外培训需求分析</w:t>
      </w:r>
      <w:r>
        <w:rPr>
          <w:rFonts w:hint="eastAsia"/>
        </w:rPr>
        <w:br/>
      </w:r>
      <w:r>
        <w:rPr>
          <w:rFonts w:hint="eastAsia"/>
        </w:rPr>
        <w:t>　　　　三、2025年中外校外培训市场对比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2019-2024年主要国家或地区校外培训行业发展分析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一、2019-2024年美国校外培训行业分析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二、2019-2024年日本校外培训行业分析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三、2019-2024年欧洲校外培训行业分析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我国校外培训所属行业发展分析</w:t>
      </w:r>
      <w:r>
        <w:rPr>
          <w:rFonts w:hint="eastAsia"/>
        </w:rPr>
        <w:br/>
      </w:r>
      <w:r>
        <w:rPr>
          <w:rFonts w:hint="eastAsia"/>
        </w:rPr>
        <w:t>　　第一节 中国校外培训所属行业发展状况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一、2025年校外培训行业发展状况分析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二、2025年中国校外培训行业发展动态</w:t>
      </w:r>
      <w:r>
        <w:rPr>
          <w:rFonts w:hint="eastAsia"/>
        </w:rPr>
        <w:br/>
      </w:r>
      <w:r>
        <w:rPr>
          <w:rFonts w:hint="eastAsia"/>
        </w:rPr>
        <w:t>　　　　三、2025年校外培训所属行业经营业绩分析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四、2025年我国校外培训所属行业发展热点</w:t>
      </w:r>
      <w:r>
        <w:rPr>
          <w:rFonts w:hint="eastAsia"/>
        </w:rPr>
        <w:br/>
      </w:r>
      <w:r>
        <w:rPr>
          <w:rFonts w:hint="eastAsia"/>
        </w:rPr>
        <w:t>　　第二节 中国校外培训市场供需状况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一、2025年中国校外培训行业供给能力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二、2025年中国校外培训市场供给分析</w:t>
      </w:r>
      <w:r>
        <w:rPr>
          <w:rFonts w:hint="eastAsia"/>
        </w:rPr>
        <w:br/>
      </w:r>
      <w:r>
        <w:rPr>
          <w:rFonts w:hint="eastAsia"/>
        </w:rPr>
        <w:t>　　　　2018年上半年全国已摸排校外培训机构超20万所；截止中国已整治超5万所校外培训机构，而其中违规校外培训机构涉及用户规模高达200多万人。江苏、山东、浙江、广东是教育大省，摸排机构对象群体庞大。截至日，全国已摸排校外培训机构38.2万家，其中发现问题25.9万家，按照边摸排边治理的原则已经整改4.5万家。</w:t>
      </w:r>
      <w:r>
        <w:rPr>
          <w:rFonts w:hint="eastAsia"/>
        </w:rPr>
        <w:br/>
      </w:r>
      <w:r>
        <w:rPr>
          <w:rFonts w:hint="eastAsia"/>
        </w:rPr>
        <w:t>　　　　2018年上半年中国校外培训机构摸排数量走势</w:t>
      </w:r>
      <w:r>
        <w:rPr>
          <w:rFonts w:hint="eastAsia"/>
        </w:rPr>
        <w:br/>
      </w:r>
      <w:r>
        <w:rPr>
          <w:rFonts w:hint="eastAsia"/>
        </w:rPr>
        <w:t>　　　　三、2025年中国校外培训市场需求分析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2019-2024年我国校外培训市场分析</w:t>
      </w:r>
      <w:r>
        <w:rPr>
          <w:rFonts w:hint="eastAsia"/>
        </w:rPr>
        <w:br/>
      </w:r>
      <w:r>
        <w:rPr>
          <w:rFonts w:hint="eastAsia"/>
        </w:rPr>
        <w:t>　　　　一、2025年校外培训市场分析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校外培训行业竞争格局分析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校外培训行业主要企业竞争力分析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2019-2024年校外培训行业竞争格局分析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一、2025年校外培训行业竞争分析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二、2025年中外校外培训产品竞争分析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三、2019-2024年国内外校外培训竞争分析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四、2019-2024年我国校外培训市场竞争分析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五、2019-2024年我国校外培训市场集中度分析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六、2025-2031年国内主要校外培训企业动向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校外培训企业竞争策略分析</w:t>
      </w:r>
      <w:r>
        <w:rPr>
          <w:rFonts w:hint="eastAsia"/>
        </w:rPr>
        <w:br/>
      </w:r>
      <w:r>
        <w:rPr>
          <w:rFonts w:hint="eastAsia"/>
        </w:rPr>
        <w:t>　　第一节 校外培训市场竞争策略分析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一、2025年校外培训市场增长潜力分析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二、现有校外培训行业竞争策略分析</w:t>
      </w:r>
      <w:r>
        <w:rPr>
          <w:rFonts w:hint="eastAsia"/>
        </w:rPr>
        <w:br/>
      </w:r>
      <w:r>
        <w:rPr>
          <w:rFonts w:hint="eastAsia"/>
        </w:rPr>
        <w:t>　　第二节 校外培训企业竞争策略分析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一、全球热点对校外培训行业竞争格局的影响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二、全球热点后校外培训行业竞争格局的变化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三、2025-2031年我国校外培训市场竞争趋势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四、2025-2031年校外培训行业竞争格局展望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五、2025-2031年校外培训行业竞争策略分析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六、2025-2031年校外培训企业竞争策略分析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主要校外培训企业竞争分析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学成世纪（北京）信息技术有限公司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北京巨人环球教育科技有限公司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校外培训行业发展趋势分析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2025年校外培训行业发展趋势分析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2025-2031年中国校外培训市场趋势分析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一、2019-2024年校外培训市场趋势总结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二、2025-2031年校外培训发展趋势分析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三、2025-2031年校外培训市场发展空间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四、2025-2031年校外培训产业政策趋向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未来校外培训所属行业发展预测</w:t>
      </w:r>
      <w:r>
        <w:rPr>
          <w:rFonts w:hint="eastAsia"/>
        </w:rPr>
        <w:br/>
      </w:r>
      <w:r>
        <w:rPr>
          <w:rFonts w:hint="eastAsia"/>
        </w:rPr>
        <w:t>　　第一节 未来校外培训需求与市场预测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一、2025-2031年校外培训市场规模预测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二、2025-2031年校外培训行业总资产预测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2025-2031年中国校外培训行业供需预测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一、2025-2031年中国校外培训供给预测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二、2025-2031年中国校外培训需求预测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三、2025-2031年中国校外培训供需平衡预测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2019-2024年校外培训所属行业投资现状分析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2025年校外培训行业投资情况分析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2025年校外培训行业投资情况分析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校外培训行业投资环境分析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一、2025年校外培训行业政策环境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校外培训所属行业投资机会与风险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校外培训行业投资效益分析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一、2019-2024年校外培训行业投资状况分析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二、2025-2031年校外培训行业投资效益分析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三、2025-2031年校外培训行业投资趋势预测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四、2025-2031年校外培训行业的投资方向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五、2025-2031年校外培训行业投资的建议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影响校外培训行业发展的主要因素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一、2025-2031年影响校外培训行业运行的有利因素分析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二、2025-2031年影响校外培训行业运行的稳定因素分析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三、2025-2031年影响校外培训行业运行的不利因素分析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四、2025-2031年我国校外培训行业发展面临的挑战分析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五、2025-2031年我国校外培训行业发展面临的机遇分析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校外培训行业投资风险及控制策略分析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一、2025-2031年校外培训行业市场风险及控制策略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二、2025-2031年校外培训行业政策风险及控制策略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三、2025-2031年校外培训行业经营风险及控制策略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四、2025-2031年校外培训行业技术风险及控制策略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五、2025-2031年校外培训同业竞争风险及控制策略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六、2025-2031年校外培训行业其他风险及控制策略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校外培训行业投资战略研究</w:t>
      </w:r>
      <w:r>
        <w:rPr>
          <w:rFonts w:hint="eastAsia"/>
        </w:rPr>
        <w:br/>
      </w:r>
      <w:r>
        <w:rPr>
          <w:rFonts w:hint="eastAsia"/>
        </w:rPr>
        <w:t>　　第一节 校外培训行业发展战略研究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(中.智林)校外培训行业投资战略研究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一、2025年校外培训行业投资战略研究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三、2025-2031年校外培训行业投资形势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四、2025-2031年校外培训行业投资战略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629746c24e16" w:history="1">
        <w:r>
          <w:rPr>
            <w:rStyle w:val="Hyperlink"/>
          </w:rPr>
          <w:t>2025-2031年中国校外培训市场现状深度调研与发展趋势预测报告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6629746c24e16" w:history="1">
        <w:r>
          <w:rPr>
            <w:rStyle w:val="Hyperlink"/>
          </w:rPr>
          <w:t>https://www.20087.com/7/63/XiaoWaiPeiXunXianZhuangYuFaZhanQ.html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外培训包括什么、校外培训安全守护取得成效、规范校外线上培训、校外培训机构监管与服务综合平台、校外培训机构章程、校外培训家长端app下载、对校外培训机构的建议、校外培训监管平台、校外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7565d617945f3" w:history="1">
      <w:r>
        <w:rPr>
          <w:rStyle w:val="Hyperlink"/>
        </w:rPr>
        <w:t>2025-2031年中国校外培训市场现状深度调研与发展趋势预测报告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aoWaiPeiXunXianZhuangYuFaZhanQ.html" TargetMode="External" Id="Rfc66629746c2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aoWaiPeiXunXianZhuangYuFaZhanQ.html" TargetMode="External" Id="Ra937565d6179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2024-12-07T02:29:00Z</dcterms:created>
  <dcterms:modified xsi:type="dcterms:W3CDTF">2024-12-07T03:29:00Z</dcterms:modified>
  <dc:subject>2025-2031年中国校外培训市场现状深度调研与发展趋势预测报告</dc:subject>
  <dc:title>2025-2031年中国校外培训市场现状深度调研与发展趋势预测报告</dc:title>
  <cp:keywords>2025-2031年中国校外培训市场现状深度调研与发展趋势预测报告</cp:keywords>
  <dc:description>2025-2031年中国校外培训市场现状深度调研与发展趋势预测报告</dc:description>
</cp:coreProperties>
</file>