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17979576a4d60" w:history="1">
              <w:r>
                <w:rPr>
                  <w:rStyle w:val="Hyperlink"/>
                </w:rPr>
                <w:t>中国电视娱乐行业现状与前景分析报告（2025-2031年）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17979576a4d60" w:history="1">
              <w:r>
                <w:rPr>
                  <w:rStyle w:val="Hyperlink"/>
                </w:rPr>
                <w:t>中国电视娱乐行业现状与前景分析报告（2025-2031年）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17979576a4d60" w:history="1">
                <w:r>
                  <w:rPr>
                    <w:rStyle w:val="Hyperlink"/>
                  </w:rPr>
                  <w:t>https://www.20087.com/7/93/DianShiYuLeDeQianJingQuShi.html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娱乐行业已从传统直播电视转变为多元化、互动化的数字娱乐生态。智能电视与流媒体服务的普及，让消费者可以随时随地享受个性化内容推荐、高清点播、在线互动等服务。内容制作上，原创内容和IP开发成为各大平台的竞争焦点，推动了电视内容的高质量发展。</w:t>
      </w:r>
      <w:r>
        <w:rPr>
          <w:rFonts w:hint="eastAsia"/>
        </w:rPr>
        <w:br/>
      </w:r>
      <w:r>
        <w:rPr>
          <w:rFonts w:hint="eastAsia"/>
        </w:rPr>
        <w:t>　　未来电视娱乐将深度融合人工智能、虚拟现实/增强现实技术，提供沉浸式观看体验。内容个性化与社交化特征将更加突出，观众不仅能根据喜好获取内容，还能通过社交网络分享和讨论。跨屏互动将成为常态，用户可以在不同设备间无缝切换观看进度，实现家庭娱乐的全场景覆盖。此外，5G、8K超高清等技术的应用，将进一步提升画质与传输速度，为电视娱乐带来革命性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17979576a4d60" w:history="1">
        <w:r>
          <w:rPr>
            <w:rStyle w:val="Hyperlink"/>
          </w:rPr>
          <w:t>中国电视娱乐行业现状与前景分析报告（2025-2031年）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电视娱乐行业的市场规模、需求动态及产业链结构。报告详细解析了电视娱乐市场价格变化、行业竞争格局及重点企业的经营现状，并对未来市场前景与发展趋势进行了科学预测。同时，报告通过细分市场领域，评估了电视娱乐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电视娱乐市场概述</w:t>
      </w:r>
      <w:r>
        <w:rPr>
          <w:rFonts w:hint="eastAsia"/>
        </w:rPr>
        <w:br/>
      </w:r>
      <w:r>
        <w:rPr>
          <w:rFonts w:hint="eastAsia"/>
        </w:rPr>
        <w:t>　　1.1 电视娱乐市场概述</w:t>
      </w:r>
      <w:r>
        <w:rPr>
          <w:rFonts w:hint="eastAsia"/>
        </w:rPr>
        <w:br/>
      </w:r>
      <w:r>
        <w:rPr>
          <w:rFonts w:hint="eastAsia"/>
        </w:rPr>
        <w:t>　　1.2 不同产品类型电视娱乐分析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中国市场不同产品类型电视娱乐市场规模对比（2020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从不同应用，电视娱乐主要包括如下几个方面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中国市场不同应用电视娱乐规模对比（2020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中国电视娱乐市场规模现状及未来趋势（2020-2031）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中国市场电视娱乐主要企业分析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中国市场主要企业电视娱乐规模及市场份额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中国市场主要厂商进入电视娱乐行业时间点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中国市场主要厂商电视娱乐产品类型及应用</w:t>
      </w:r>
      <w:r>
        <w:rPr>
          <w:rFonts w:hint="eastAsia"/>
        </w:rPr>
        <w:br/>
      </w:r>
      <w:r>
        <w:rPr>
          <w:rFonts w:hint="eastAsia"/>
        </w:rPr>
        <w:t>　　2.5 电视娱乐行业集中度、竞争程度分析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电视娱乐行业集中度分析：2025年中国市场Top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中国市场电视娱乐第一梯队、第二梯队和第三梯队厂商及市场份额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重点企业（1）公司信息、总部、电视娱乐市场地位以及主要的竞争对手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电视娱乐产品及服务介绍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重点企业（1）在中国市场电视娱乐收入及毛利率（2020-2025）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重点企业（2）公司信息、总部、电视娱乐市场地位以及主要的竞争对手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电视娱乐产品及服务介绍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重点企业（2）在中国市场电视娱乐收入及毛利率（2020-2025）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重点企业（3）公司信息、总部、电视娱乐市场地位以及主要的竞争对手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电视娱乐产品及服务介绍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重点企业（3）在中国市场电视娱乐收入及毛利率（2020-2025）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重点企业（4）公司信息、总部、电视娱乐市场地位以及主要的竞争对手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电视娱乐产品及服务介绍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重点企业（4）在中国市场电视娱乐收入及毛利率（2020-2025）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重点企业（5）公司信息、总部、电视娱乐市场地位以及主要的竞争对手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电视娱乐产品及服务介绍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重点企业（5）在中国市场电视娱乐收入及毛利率（2020-2025）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重点企业（6）公司信息、总部、电视娱乐市场地位以及主要的竞争对手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电视娱乐产品及服务介绍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重点企业（6）在中国市场电视娱乐收入及毛利率（2020-2025）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重点企业（7）公司信息、总部、电视娱乐市场地位以及主要的竞争对手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电视娱乐产品及服务介绍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重点企业（7）在中国市场电视娱乐收入及毛利率（2020-2025）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重点企业（8）公司信息、总部、电视娱乐市场地位以及主要的竞争对手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电视娱乐产品及服务介绍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重点企业（8）在中国市场电视娱乐收入及毛利率（2020-2025）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中国不同类型电视娱乐规模及预测</w:t>
      </w:r>
      <w:r>
        <w:rPr>
          <w:rFonts w:hint="eastAsia"/>
        </w:rPr>
        <w:br/>
      </w:r>
      <w:r>
        <w:rPr>
          <w:rFonts w:hint="eastAsia"/>
        </w:rPr>
        <w:t>　　4.1 中国不同类型电视娱乐规模及市场份额（2020-2025）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中国不同类型电视娱乐规模预测（2025-2031）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中国不同应用电视娱乐分析</w:t>
      </w:r>
      <w:r>
        <w:rPr>
          <w:rFonts w:hint="eastAsia"/>
        </w:rPr>
        <w:br/>
      </w:r>
      <w:r>
        <w:rPr>
          <w:rFonts w:hint="eastAsia"/>
        </w:rPr>
        <w:t>　　5.1 中国不同应用电视娱乐规模及市场份额（2020-2025）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中国不同应用电视娱乐规模预测（2025-2031）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电视娱乐行业发展机遇及主要驱动因素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电视娱乐行业发展面临的风险</w:t>
      </w:r>
      <w:r>
        <w:rPr>
          <w:rFonts w:hint="eastAsia"/>
        </w:rPr>
        <w:br/>
      </w:r>
      <w:r>
        <w:rPr>
          <w:rFonts w:hint="eastAsia"/>
        </w:rPr>
        <w:t>　　6.3 电视娱乐行业政策分析</w:t>
      </w:r>
      <w:r>
        <w:rPr>
          <w:rFonts w:hint="eastAsia"/>
        </w:rPr>
        <w:br/>
      </w:r>
      <w:r>
        <w:rPr>
          <w:rFonts w:hint="eastAsia"/>
        </w:rPr>
        <w:t>　　6.4 电视娱乐中国企业SWOT分析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电视娱乐行业产业链简介</w:t>
      </w:r>
      <w:r>
        <w:rPr>
          <w:rFonts w:hint="eastAsia"/>
        </w:rPr>
        <w:br/>
      </w:r>
      <w:r>
        <w:rPr>
          <w:rFonts w:hint="eastAsia"/>
        </w:rPr>
        <w:t>　　　　7.1.1 电视娱乐行业供应链分析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电视娱乐行业主要下游客户</w:t>
      </w:r>
      <w:r>
        <w:rPr>
          <w:rFonts w:hint="eastAsia"/>
        </w:rPr>
        <w:br/>
      </w:r>
      <w:r>
        <w:rPr>
          <w:rFonts w:hint="eastAsia"/>
        </w:rPr>
        <w:t>　　7.2 电视娱乐行业采购模式</w:t>
      </w:r>
      <w:r>
        <w:rPr>
          <w:rFonts w:hint="eastAsia"/>
        </w:rPr>
        <w:br/>
      </w:r>
      <w:r>
        <w:rPr>
          <w:rFonts w:hint="eastAsia"/>
        </w:rPr>
        <w:t>　　7.3 电视娱乐行业开发/生产模式</w:t>
      </w:r>
      <w:r>
        <w:rPr>
          <w:rFonts w:hint="eastAsia"/>
        </w:rPr>
        <w:br/>
      </w:r>
      <w:r>
        <w:rPr>
          <w:rFonts w:hint="eastAsia"/>
        </w:rPr>
        <w:t>　　7.4 电视娱乐行业销售模式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电视娱乐产品图片</w:t>
      </w:r>
      <w:r>
        <w:rPr>
          <w:rFonts w:hint="eastAsia"/>
        </w:rPr>
        <w:br/>
      </w:r>
      <w:r>
        <w:rPr>
          <w:rFonts w:hint="eastAsia"/>
        </w:rPr>
        <w:t>　　图 中国不同产品类型电视娱乐市场份额 2024 VS 2025</w:t>
      </w:r>
      <w:r>
        <w:rPr>
          <w:rFonts w:hint="eastAsia"/>
        </w:rPr>
        <w:br/>
      </w:r>
      <w:r>
        <w:rPr>
          <w:rFonts w:hint="eastAsia"/>
        </w:rPr>
        <w:t>　　图 中国电视娱乐规模及增长率（2020-2031）</w:t>
      </w:r>
      <w:r>
        <w:rPr>
          <w:rFonts w:hint="eastAsia"/>
        </w:rPr>
        <w:br/>
      </w:r>
      <w:r>
        <w:rPr>
          <w:rFonts w:hint="eastAsia"/>
        </w:rPr>
        <w:t>　　图 中国不同应用电视娱乐市场份额 2024 VS 2025</w:t>
      </w:r>
      <w:r>
        <w:rPr>
          <w:rFonts w:hint="eastAsia"/>
        </w:rPr>
        <w:br/>
      </w:r>
      <w:r>
        <w:rPr>
          <w:rFonts w:hint="eastAsia"/>
        </w:rPr>
        <w:t>　　图 中国电视娱乐市场规模增速预测:（2020-2031）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 中国市场电视娱乐市场规模, 2020 VS 2025 VS 2031</w:t>
      </w:r>
      <w:r>
        <w:rPr>
          <w:rFonts w:hint="eastAsia"/>
        </w:rPr>
        <w:br/>
      </w:r>
      <w:r>
        <w:rPr>
          <w:rFonts w:hint="eastAsia"/>
        </w:rPr>
        <w:t>　　图 2025年中国市场前五大厂商电视娱乐市场份额</w:t>
      </w:r>
      <w:r>
        <w:rPr>
          <w:rFonts w:hint="eastAsia"/>
        </w:rPr>
        <w:br/>
      </w:r>
      <w:r>
        <w:rPr>
          <w:rFonts w:hint="eastAsia"/>
        </w:rPr>
        <w:t>　　图 2025年中国市场电视娱乐第一梯队、第二梯队和第三梯队企业及市场份额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中国不同产品类型电视娱乐市场份额 2024 VS 2025</w:t>
      </w:r>
      <w:r>
        <w:rPr>
          <w:rFonts w:hint="eastAsia"/>
        </w:rPr>
        <w:br/>
      </w:r>
      <w:r>
        <w:rPr>
          <w:rFonts w:hint="eastAsia"/>
        </w:rPr>
        <w:t>　　图 电视娱乐中国企业SWOT分析</w:t>
      </w:r>
      <w:r>
        <w:rPr>
          <w:rFonts w:hint="eastAsia"/>
        </w:rPr>
        <w:br/>
      </w:r>
      <w:r>
        <w:rPr>
          <w:rFonts w:hint="eastAsia"/>
        </w:rPr>
        <w:t>　　图 电视娱乐产业链</w:t>
      </w:r>
      <w:r>
        <w:rPr>
          <w:rFonts w:hint="eastAsia"/>
        </w:rPr>
        <w:br/>
      </w:r>
      <w:r>
        <w:rPr>
          <w:rFonts w:hint="eastAsia"/>
        </w:rPr>
        <w:t>　　图 电视娱乐行业采购模式</w:t>
      </w:r>
      <w:r>
        <w:rPr>
          <w:rFonts w:hint="eastAsia"/>
        </w:rPr>
        <w:br/>
      </w:r>
      <w:r>
        <w:rPr>
          <w:rFonts w:hint="eastAsia"/>
        </w:rPr>
        <w:t>　　图 电视娱乐行业开发/生产模式分析</w:t>
      </w:r>
      <w:r>
        <w:rPr>
          <w:rFonts w:hint="eastAsia"/>
        </w:rPr>
        <w:br/>
      </w:r>
      <w:r>
        <w:rPr>
          <w:rFonts w:hint="eastAsia"/>
        </w:rPr>
        <w:t>　　图 电视娱乐行业销售模式分析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中国市场不同产品类型电视娱乐市场规模及增长率对比（2020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电视娱乐主要企业列表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中国市场不同应用电视娱乐市场规模及增长率对比（2020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中国市场主要企业电视娱乐规模&amp;（2020-2025）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中国市场主要企业电视娱乐规模份额对比（2020-2025）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中国市场主要企业进入电视娱乐市场日期</w:t>
      </w:r>
      <w:r>
        <w:rPr>
          <w:rFonts w:hint="eastAsia"/>
        </w:rPr>
        <w:br/>
      </w:r>
      <w:r>
        <w:rPr>
          <w:rFonts w:hint="eastAsia"/>
        </w:rPr>
        <w:t>　　表 中国市场主要厂商电视娱乐产品类型及应用</w:t>
      </w:r>
      <w:r>
        <w:rPr>
          <w:rFonts w:hint="eastAsia"/>
        </w:rPr>
        <w:br/>
      </w:r>
      <w:r>
        <w:rPr>
          <w:rFonts w:hint="eastAsia"/>
        </w:rPr>
        <w:t>　　表 2025年中国市场电视娱乐主要厂商市场地位（第一梯队、第二梯队和第三梯队）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中国市场电视娱乐市场投资、并购等现状分析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重点企业（1）公司信息、总部、电视娱乐市场地位以及主要的竞争对手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电视娱乐产品及服务介绍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重点企业（1）在中国市场电视娱乐收入及毛利率（2020-2025）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重点企业（2）公司信息、总部、电视娱乐市场地位以及主要的竞争对手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电视娱乐产品及服务介绍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重点企业（2）在中国市场电视娱乐收入及毛利率（2020-2025）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重点企业（3）公司信息、总部、电视娱乐市场地位以及主要的竞争对手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电视娱乐产品及服务介绍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重点企业（3）在中国市场电视娱乐收入及毛利率（2020-2025）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重点企业（4）公司信息、总部、电视娱乐市场地位以及主要的竞争对手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电视娱乐产品及服务介绍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重点企业（4）在中国市场电视娱乐收入及毛利率（2020-2025）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重点企业（5）公司信息、总部、电视娱乐市场地位以及主要的竞争对手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电视娱乐产品及服务介绍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重点企业（5）在中国市场电视娱乐收入及毛利率（2020-2025）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重点企业（6）公司信息、总部、电视娱乐市场地位以及主要的竞争对手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电视娱乐产品及服务介绍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重点企业（6）在中国市场电视娱乐收入及毛利率（2020-2025）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重点企业（7）公司信息、总部、电视娱乐市场地位以及主要的竞争对手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电视娱乐产品及服务介绍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重点企业（7）在中国市场电视娱乐收入及毛利率（2020-2025）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重点企业（8）公司信息、总部、电视娱乐市场地位以及主要的竞争对手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电视娱乐产品及服务介绍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重点企业（8）在中国市场电视娱乐收入及毛利率（2020-2025）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中国不同产品类型电视娱乐规模列表&amp;（2020-2025）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中国不同产品类型电视娱乐规模市场份额列表（2020-2025）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中国不同产品类型电视娱乐规模预测&amp;（2025-2031）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中国不同产品类型电视娱乐规模市场份额预测（2025-2031）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中国不同应用电视娱乐规模列表&amp;（2020-2025）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中国不同应用电视娱乐规模市场份额列表（2020-2025）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中国不同应用电视娱乐规模预测&amp;（2025-2031）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中国不同应用电视娱乐规模市场份额预测（2025-2031）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电视娱乐行业发展机遇及主要驱动因素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电视娱乐行业发展面临的风险</w:t>
      </w:r>
      <w:r>
        <w:rPr>
          <w:rFonts w:hint="eastAsia"/>
        </w:rPr>
        <w:br/>
      </w:r>
      <w:r>
        <w:rPr>
          <w:rFonts w:hint="eastAsia"/>
        </w:rPr>
        <w:t>　　表 电视娱乐行业政策分析</w:t>
      </w:r>
      <w:r>
        <w:rPr>
          <w:rFonts w:hint="eastAsia"/>
        </w:rPr>
        <w:br/>
      </w:r>
      <w:r>
        <w:rPr>
          <w:rFonts w:hint="eastAsia"/>
        </w:rPr>
        <w:t>　　表 电视娱乐行业供应链分析</w:t>
      </w:r>
      <w:r>
        <w:rPr>
          <w:rFonts w:hint="eastAsia"/>
        </w:rPr>
        <w:br/>
      </w:r>
      <w:r>
        <w:rPr>
          <w:rFonts w:hint="eastAsia"/>
        </w:rPr>
        <w:t>　　表 电视娱乐上游原材料和主要供应商情况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电视娱乐行业主要下游客户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17979576a4d60" w:history="1">
        <w:r>
          <w:rPr>
            <w:rStyle w:val="Hyperlink"/>
          </w:rPr>
          <w:t>中国电视娱乐行业现状与前景分析报告（2025-2031年）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17979576a4d60" w:history="1">
        <w:r>
          <w:rPr>
            <w:rStyle w:val="Hyperlink"/>
          </w:rPr>
          <w:t>https://www.20087.com/7/93/DianShiYuLeDeQianJingQuShi.html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热点：影视娱乐、香港电视娱乐、今天娱乐热搜前十名、电视娱乐的男女一号主持人,一代不如一代、电视娱乐节目、电视娱乐节目名词解释、星空记录追剧软件、电视娱乐节目兴盛的原因和影响、央视电视猫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fec29a00d464c" w:history="1">
      <w:r>
        <w:rPr>
          <w:rStyle w:val="Hyperlink"/>
        </w:rPr>
        <w:t>中国电视娱乐行业现状与前景分析报告（2025-2031年）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DianShiYuLeDeQianJingQuShi.html" TargetMode="External" Id="R1e017979576a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DianShiYuLeDeQianJingQuShi.html" TargetMode="External" Id="Rb0afec29a00d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2024-12-19T23:47:00Z</dcterms:created>
  <dcterms:modified xsi:type="dcterms:W3CDTF">2024-12-20T00:47:00Z</dcterms:modified>
  <dc:subject>中国电视娱乐行业现状与前景分析报告（2025-2031年）</dc:subject>
  <dc:title>中国电视娱乐行业现状与前景分析报告（2025-2031年）</dc:title>
  <cp:keywords>中国电视娱乐行业现状与前景分析报告（2025-2031年）</cp:keywords>
  <dc:description>中国电视娱乐行业现状与前景分析报告（2025-2031年）</dc:description>
</cp:coreProperties>
</file>