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0d7d1f5354fe7" w:history="1">
              <w:r>
                <w:rPr>
                  <w:rStyle w:val="Hyperlink"/>
                </w:rPr>
                <w:t>2025-2031年中国装饰画市场深度调查分析及发展前景研究报告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0d7d1f5354fe7" w:history="1">
              <w:r>
                <w:rPr>
                  <w:rStyle w:val="Hyperlink"/>
                </w:rPr>
                <w:t>2025-2031年中国装饰画市场深度调查分析及发展前景研究报告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0d7d1f5354fe7" w:history="1">
                <w:r>
                  <w:rPr>
                    <w:rStyle w:val="Hyperlink"/>
                  </w:rPr>
                  <w:t>https://www.20087.com/7/93/ZhuangShiHuaWeiLaiFaZhanQuShi.html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的重要组成部分，其市场受到艺术潮流、室内设计风格和个人审美偏好等多重因素的影响。近年来，随着消费者个性化需求的增长，定制化和艺术化装饰画越来越受欢迎。同时，数字印刷技术和电子商务平台的发展，降低了装饰画的制作和销售成本，拓宽了销售渠道，使得更多人能够接触到高质量的艺术作品。</w:t>
      </w:r>
      <w:r>
        <w:rPr>
          <w:rFonts w:hint="eastAsia"/>
        </w:rPr>
        <w:br/>
      </w:r>
      <w:r>
        <w:rPr>
          <w:rFonts w:hint="eastAsia"/>
        </w:rPr>
        <w:t>　　未来，装饰画市场将更加注重创意和个性化。数字艺术和3D打印技术将提供更多样化的创作手段，艺术家和设计师能够创造出更具表现力和独特性的作品。同时，消费者对于装饰画的情感价值和文化内涵的关注将增加，促使行业向高品质、高附加值方向发展。此外，随着智能家居的普及，装饰画将可能与智能照明、声音系统等结合，成为智慧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0d7d1f5354fe7" w:history="1">
        <w:r>
          <w:rPr>
            <w:rStyle w:val="Hyperlink"/>
          </w:rPr>
          <w:t>2025-2031年中国装饰画市场深度调查分析及发展前景研究报告</w:t>
        </w:r>
      </w:hyperlink>
      <w:r>
        <w:rPr>
          <w:rFonts w:hint="eastAsia"/>
        </w:rPr>
        <w:t>》依托权威机构及相关协会的数据资料，全面解析了装饰画行业现状、市场需求及市场规模，系统梳理了装饰画产业链结构、价格趋势及各细分市场动态。报告对装饰画市场前景与发展趋势进行了科学预测，重点分析了品牌竞争格局、市场集中度及主要企业的经营表现。同时，通过SWOT分析揭示了装饰画行业面临的机遇与风险，为装饰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装饰画行业发展综述</w:t>
      </w:r>
      <w:r>
        <w:rPr>
          <w:rFonts w:hint="eastAsia"/>
        </w:rPr>
        <w:br/>
      </w:r>
      <w:r>
        <w:rPr>
          <w:rFonts w:hint="eastAsia"/>
        </w:rPr>
        <w:t>　　第一节 装饰画行业定义及分类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装饰画行业特征分析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二、装饰画行业在国民经济中的地位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三、装饰画行业生命周期分析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2、装饰画行业生命周期</w:t>
      </w:r>
      <w:r>
        <w:rPr>
          <w:rFonts w:hint="eastAsia"/>
        </w:rPr>
        <w:br/>
      </w:r>
      <w:r>
        <w:rPr>
          <w:rFonts w:hint="eastAsia"/>
        </w:rPr>
        <w:t>　　第三节 装饰画行业经济指标分析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2025年中国装饰画行业运行环境分析</w:t>
      </w:r>
      <w:r>
        <w:rPr>
          <w:rFonts w:hint="eastAsia"/>
        </w:rPr>
        <w:br/>
      </w:r>
      <w:r>
        <w:rPr>
          <w:rFonts w:hint="eastAsia"/>
        </w:rPr>
        <w:t>　　第一节 装饰画行业政治法律环境分析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装饰画行业经济环境分析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装饰画行业社会环境分析</w:t>
      </w:r>
      <w:r>
        <w:rPr>
          <w:rFonts w:hint="eastAsia"/>
        </w:rPr>
        <w:br/>
      </w:r>
      <w:r>
        <w:rPr>
          <w:rFonts w:hint="eastAsia"/>
        </w:rPr>
        <w:t>　　　　一、装饰画产业社会环境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三、装饰画产业发展对社会发展的影响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装饰画行业技术环境分析</w:t>
      </w:r>
      <w:r>
        <w:rPr>
          <w:rFonts w:hint="eastAsia"/>
        </w:rPr>
        <w:br/>
      </w:r>
      <w:r>
        <w:rPr>
          <w:rFonts w:hint="eastAsia"/>
        </w:rPr>
        <w:t>　　　　一、装饰画技术分析</w:t>
      </w:r>
      <w:r>
        <w:rPr>
          <w:rFonts w:hint="eastAsia"/>
        </w:rPr>
        <w:br/>
      </w:r>
      <w:r>
        <w:rPr>
          <w:rFonts w:hint="eastAsia"/>
        </w:rPr>
        <w:t>　　　　二、装饰画技术发展水平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2025年中国装饰画行业运行分析</w:t>
      </w:r>
      <w:r>
        <w:rPr>
          <w:rFonts w:hint="eastAsia"/>
        </w:rPr>
        <w:br/>
      </w:r>
      <w:r>
        <w:rPr>
          <w:rFonts w:hint="eastAsia"/>
        </w:rPr>
        <w:t>　　第一节 装饰画行业发展状况分析</w:t>
      </w:r>
      <w:r>
        <w:rPr>
          <w:rFonts w:hint="eastAsia"/>
        </w:rPr>
        <w:br/>
      </w:r>
      <w:r>
        <w:rPr>
          <w:rFonts w:hint="eastAsia"/>
        </w:rPr>
        <w:t>　　　　一、装饰画行业发展阶段</w:t>
      </w:r>
      <w:r>
        <w:rPr>
          <w:rFonts w:hint="eastAsia"/>
        </w:rPr>
        <w:br/>
      </w:r>
      <w:r>
        <w:rPr>
          <w:rFonts w:hint="eastAsia"/>
        </w:rPr>
        <w:t>　　　　二、装饰画行业发展总体概况</w:t>
      </w:r>
      <w:r>
        <w:rPr>
          <w:rFonts w:hint="eastAsia"/>
        </w:rPr>
        <w:br/>
      </w:r>
      <w:r>
        <w:rPr>
          <w:rFonts w:hint="eastAsia"/>
        </w:rPr>
        <w:t>　　　　三、装饰画行业发展特点分析</w:t>
      </w:r>
      <w:r>
        <w:rPr>
          <w:rFonts w:hint="eastAsia"/>
        </w:rPr>
        <w:br/>
      </w:r>
      <w:r>
        <w:rPr>
          <w:rFonts w:hint="eastAsia"/>
        </w:rPr>
        <w:t>　　第二节 装饰画行业发展现状</w:t>
      </w:r>
      <w:r>
        <w:rPr>
          <w:rFonts w:hint="eastAsia"/>
        </w:rPr>
        <w:br/>
      </w:r>
      <w:r>
        <w:rPr>
          <w:rFonts w:hint="eastAsia"/>
        </w:rPr>
        <w:t>　　　　一、装饰画行业市场规模</w:t>
      </w:r>
      <w:r>
        <w:rPr>
          <w:rFonts w:hint="eastAsia"/>
        </w:rPr>
        <w:br/>
      </w:r>
      <w:r>
        <w:rPr>
          <w:rFonts w:hint="eastAsia"/>
        </w:rPr>
        <w:t>　　　　二、装饰画行业发展分析</w:t>
      </w:r>
      <w:r>
        <w:rPr>
          <w:rFonts w:hint="eastAsia"/>
        </w:rPr>
        <w:br/>
      </w:r>
      <w:r>
        <w:rPr>
          <w:rFonts w:hint="eastAsia"/>
        </w:rPr>
        <w:t>　　　　三、装饰画企业发展分析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装饰画细分产品/服务市场分析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装饰画产品/服务价格分析</w:t>
      </w:r>
      <w:r>
        <w:rPr>
          <w:rFonts w:hint="eastAsia"/>
        </w:rPr>
        <w:br/>
      </w:r>
      <w:r>
        <w:rPr>
          <w:rFonts w:hint="eastAsia"/>
        </w:rPr>
        <w:t>　　　　一、装饰画价格走势</w:t>
      </w:r>
      <w:r>
        <w:rPr>
          <w:rFonts w:hint="eastAsia"/>
        </w:rPr>
        <w:br/>
      </w:r>
      <w:r>
        <w:rPr>
          <w:rFonts w:hint="eastAsia"/>
        </w:rPr>
        <w:t>　　　　二、影响装饰画价格的关键因素分析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三、2025-2031年装饰画产品/服务价格变化趋势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四、主要装饰画企业价位及价格策略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2025年中国装饰画行业整体运行指标分析</w:t>
      </w:r>
      <w:r>
        <w:rPr>
          <w:rFonts w:hint="eastAsia"/>
        </w:rPr>
        <w:br/>
      </w:r>
      <w:r>
        <w:rPr>
          <w:rFonts w:hint="eastAsia"/>
        </w:rPr>
        <w:t>　　第一节 装饰画行业总体规模分析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装饰画行业产销情况分析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一、装饰画行业工业总产值</w:t>
      </w:r>
      <w:r>
        <w:rPr>
          <w:rFonts w:hint="eastAsia"/>
        </w:rPr>
        <w:br/>
      </w:r>
      <w:r>
        <w:rPr>
          <w:rFonts w:hint="eastAsia"/>
        </w:rPr>
        <w:t>　　　　二、装饰画行业工业销售产值</w:t>
      </w:r>
      <w:r>
        <w:rPr>
          <w:rFonts w:hint="eastAsia"/>
        </w:rPr>
        <w:br/>
      </w:r>
      <w:r>
        <w:rPr>
          <w:rFonts w:hint="eastAsia"/>
        </w:rPr>
        <w:t>　　　　三、装饰画行业产销率</w:t>
      </w:r>
      <w:r>
        <w:rPr>
          <w:rFonts w:hint="eastAsia"/>
        </w:rPr>
        <w:br/>
      </w:r>
      <w:r>
        <w:rPr>
          <w:rFonts w:hint="eastAsia"/>
        </w:rPr>
        <w:t>　　第三节 装饰画行业财务指标总体分析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2025年中国装饰画行业供需形势分析</w:t>
      </w:r>
      <w:r>
        <w:rPr>
          <w:rFonts w:hint="eastAsia"/>
        </w:rPr>
        <w:br/>
      </w:r>
      <w:r>
        <w:rPr>
          <w:rFonts w:hint="eastAsia"/>
        </w:rPr>
        <w:t>　　第一节 装饰画行业供给分析</w:t>
      </w:r>
      <w:r>
        <w:rPr>
          <w:rFonts w:hint="eastAsia"/>
        </w:rPr>
        <w:br/>
      </w:r>
      <w:r>
        <w:rPr>
          <w:rFonts w:hint="eastAsia"/>
        </w:rPr>
        <w:t>　　　　一、装饰画行业供给分析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二、2025-2031年装饰画行业供给变化趋势</w:t>
      </w:r>
      <w:r>
        <w:rPr>
          <w:rFonts w:hint="eastAsia"/>
        </w:rPr>
        <w:br/>
      </w:r>
      <w:r>
        <w:rPr>
          <w:rFonts w:hint="eastAsia"/>
        </w:rPr>
        <w:t>　　　　三、装饰画行业区域供给分析</w:t>
      </w:r>
      <w:r>
        <w:rPr>
          <w:rFonts w:hint="eastAsia"/>
        </w:rPr>
        <w:br/>
      </w:r>
      <w:r>
        <w:rPr>
          <w:rFonts w:hint="eastAsia"/>
        </w:rPr>
        <w:t>　　第二节 装饰画行业需求情况</w:t>
      </w:r>
      <w:r>
        <w:rPr>
          <w:rFonts w:hint="eastAsia"/>
        </w:rPr>
        <w:br/>
      </w:r>
      <w:r>
        <w:rPr>
          <w:rFonts w:hint="eastAsia"/>
        </w:rPr>
        <w:t>　　　　一、装饰画行业需求市场</w:t>
      </w:r>
      <w:r>
        <w:rPr>
          <w:rFonts w:hint="eastAsia"/>
        </w:rPr>
        <w:br/>
      </w:r>
      <w:r>
        <w:rPr>
          <w:rFonts w:hint="eastAsia"/>
        </w:rPr>
        <w:t>　　　　二、装饰画行业客户结构</w:t>
      </w:r>
      <w:r>
        <w:rPr>
          <w:rFonts w:hint="eastAsia"/>
        </w:rPr>
        <w:br/>
      </w:r>
      <w:r>
        <w:rPr>
          <w:rFonts w:hint="eastAsia"/>
        </w:rPr>
        <w:t>　　　　三、装饰画行业需求的地区差异</w:t>
      </w:r>
      <w:r>
        <w:rPr>
          <w:rFonts w:hint="eastAsia"/>
        </w:rPr>
        <w:br/>
      </w:r>
      <w:r>
        <w:rPr>
          <w:rFonts w:hint="eastAsia"/>
        </w:rPr>
        <w:t>　　第三节 装饰画市场应用及需求预测</w:t>
      </w:r>
      <w:r>
        <w:rPr>
          <w:rFonts w:hint="eastAsia"/>
        </w:rPr>
        <w:br/>
      </w:r>
      <w:r>
        <w:rPr>
          <w:rFonts w:hint="eastAsia"/>
        </w:rPr>
        <w:t>　　　　一、装饰画应用市场总体需求分析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1、装饰画应用市场需求特征</w:t>
      </w:r>
      <w:r>
        <w:rPr>
          <w:rFonts w:hint="eastAsia"/>
        </w:rPr>
        <w:br/>
      </w:r>
      <w:r>
        <w:rPr>
          <w:rFonts w:hint="eastAsia"/>
        </w:rPr>
        <w:t>　　　　　　2、装饰画应用市场需求总规模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二、2025-2031年装饰画行业领域需求量预测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1、2025-2031年装饰画行业领域需求产品/服务功能预测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2、2025-2031年装饰画行业领域需求产品/服务市场格局预测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三、重点行业装饰画产品/服务需求分析预测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2025年中国装饰画行业产业结构分析</w:t>
      </w:r>
      <w:r>
        <w:rPr>
          <w:rFonts w:hint="eastAsia"/>
        </w:rPr>
        <w:br/>
      </w:r>
      <w:r>
        <w:rPr>
          <w:rFonts w:hint="eastAsia"/>
        </w:rPr>
        <w:t>　　第一节 装饰画产业结构分析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三、中国装饰画行业参与国际竞争的战略市场定位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2025年中国装饰画行业产业链分析</w:t>
      </w:r>
      <w:r>
        <w:rPr>
          <w:rFonts w:hint="eastAsia"/>
        </w:rPr>
        <w:br/>
      </w:r>
      <w:r>
        <w:rPr>
          <w:rFonts w:hint="eastAsia"/>
        </w:rPr>
        <w:t>　　第一节 装饰画行业产业链分析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装饰画上游行业分析</w:t>
      </w:r>
      <w:r>
        <w:rPr>
          <w:rFonts w:hint="eastAsia"/>
        </w:rPr>
        <w:br/>
      </w:r>
      <w:r>
        <w:rPr>
          <w:rFonts w:hint="eastAsia"/>
        </w:rPr>
        <w:t>　　　　一、装饰画产品成本构成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四、上游供给对装饰画行业的影响</w:t>
      </w:r>
      <w:r>
        <w:rPr>
          <w:rFonts w:hint="eastAsia"/>
        </w:rPr>
        <w:br/>
      </w:r>
      <w:r>
        <w:rPr>
          <w:rFonts w:hint="eastAsia"/>
        </w:rPr>
        <w:t>　　第三节 装饰画下游行业分析</w:t>
      </w:r>
      <w:r>
        <w:rPr>
          <w:rFonts w:hint="eastAsia"/>
        </w:rPr>
        <w:br/>
      </w:r>
      <w:r>
        <w:rPr>
          <w:rFonts w:hint="eastAsia"/>
        </w:rPr>
        <w:t>　　　　一、装饰画下游行业分布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2025年中国装饰画行业渠道分析及策略</w:t>
      </w:r>
      <w:r>
        <w:rPr>
          <w:rFonts w:hint="eastAsia"/>
        </w:rPr>
        <w:br/>
      </w:r>
      <w:r>
        <w:rPr>
          <w:rFonts w:hint="eastAsia"/>
        </w:rPr>
        <w:t>　　第一节 装饰画行业渠道分析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二、各类渠道对装饰画行业的影响</w:t>
      </w:r>
      <w:r>
        <w:rPr>
          <w:rFonts w:hint="eastAsia"/>
        </w:rPr>
        <w:br/>
      </w:r>
      <w:r>
        <w:rPr>
          <w:rFonts w:hint="eastAsia"/>
        </w:rPr>
        <w:t>　　　　三、主要装饰画企业渠道策略研究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装饰画行业用户分析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装饰画行业营销策略分析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一、中国装饰画营销概况</w:t>
      </w:r>
      <w:r>
        <w:rPr>
          <w:rFonts w:hint="eastAsia"/>
        </w:rPr>
        <w:br/>
      </w:r>
      <w:r>
        <w:rPr>
          <w:rFonts w:hint="eastAsia"/>
        </w:rPr>
        <w:t>　　　　二、装饰画营销策略探讨</w:t>
      </w:r>
      <w:r>
        <w:rPr>
          <w:rFonts w:hint="eastAsia"/>
        </w:rPr>
        <w:br/>
      </w:r>
      <w:r>
        <w:rPr>
          <w:rFonts w:hint="eastAsia"/>
        </w:rPr>
        <w:t>　　　　三、装饰画营销发展趋势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2025年中国装饰画行业竞争形势及策略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一、装饰画行业竞争结构分析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三、装饰画行业集中度分析</w:t>
      </w:r>
      <w:r>
        <w:rPr>
          <w:rFonts w:hint="eastAsia"/>
        </w:rPr>
        <w:br/>
      </w:r>
      <w:r>
        <w:rPr>
          <w:rFonts w:hint="eastAsia"/>
        </w:rPr>
        <w:t>　　　　四、装饰画行业SWOT分析</w:t>
      </w:r>
      <w:r>
        <w:rPr>
          <w:rFonts w:hint="eastAsia"/>
        </w:rPr>
        <w:br/>
      </w:r>
      <w:r>
        <w:rPr>
          <w:rFonts w:hint="eastAsia"/>
        </w:rPr>
        <w:t>　　第二节 装饰画行业竞争格局综述</w:t>
      </w:r>
      <w:r>
        <w:rPr>
          <w:rFonts w:hint="eastAsia"/>
        </w:rPr>
        <w:br/>
      </w:r>
      <w:r>
        <w:rPr>
          <w:rFonts w:hint="eastAsia"/>
        </w:rPr>
        <w:t>　　　　一、装饰画行业竞争概况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1、中国装饰画行业竞争格局</w:t>
      </w:r>
      <w:r>
        <w:rPr>
          <w:rFonts w:hint="eastAsia"/>
        </w:rPr>
        <w:br/>
      </w:r>
      <w:r>
        <w:rPr>
          <w:rFonts w:hint="eastAsia"/>
        </w:rPr>
        <w:t>　　　　　　2、装饰画行业未来竞争格局和特点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3、装饰画市场进入及竞争对手分析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二、中国装饰画行业竞争力分析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1、中国装饰画行业竞争力剖析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2、中国装饰画企业市场竞争的优势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3、国内装饰画企业竞争能力提升途径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三、装饰画市场竞争策略分析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2025年中国装饰画主要企业发展概述</w:t>
      </w:r>
      <w:r>
        <w:rPr>
          <w:rFonts w:hint="eastAsia"/>
        </w:rPr>
        <w:br/>
      </w:r>
      <w:r>
        <w:rPr>
          <w:rFonts w:hint="eastAsia"/>
        </w:rPr>
        <w:t>　　第一节 浙江王斌装饰材料有限公司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华鸿控股集团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杭州美胜经典工艺品有限公司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厦门市万石画艺有限公司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福建点石工艺有限公司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杭州开源艺术品有限公司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苏州工业园区法贝斯工艺品有限公司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东阳市辰宇工艺品有限公司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2025-2031年中国装饰画行业投资前景分析</w:t>
      </w:r>
      <w:r>
        <w:rPr>
          <w:rFonts w:hint="eastAsia"/>
        </w:rPr>
        <w:br/>
      </w:r>
      <w:r>
        <w:rPr>
          <w:rFonts w:hint="eastAsia"/>
        </w:rPr>
        <w:t>　　第一节 装饰画市场发展前景</w:t>
      </w:r>
      <w:r>
        <w:rPr>
          <w:rFonts w:hint="eastAsia"/>
        </w:rPr>
        <w:br/>
      </w:r>
      <w:r>
        <w:rPr>
          <w:rFonts w:hint="eastAsia"/>
        </w:rPr>
        <w:t>　　　　一、装饰画市场发展潜力</w:t>
      </w:r>
      <w:r>
        <w:rPr>
          <w:rFonts w:hint="eastAsia"/>
        </w:rPr>
        <w:br/>
      </w:r>
      <w:r>
        <w:rPr>
          <w:rFonts w:hint="eastAsia"/>
        </w:rPr>
        <w:t>　　　　二、装饰画市场发展前景展望</w:t>
      </w:r>
      <w:r>
        <w:rPr>
          <w:rFonts w:hint="eastAsia"/>
        </w:rPr>
        <w:br/>
      </w:r>
      <w:r>
        <w:rPr>
          <w:rFonts w:hint="eastAsia"/>
        </w:rPr>
        <w:t>　　　　三、装饰画细分行业发展前景分析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装饰画市场发展趋势预测</w:t>
      </w:r>
      <w:r>
        <w:rPr>
          <w:rFonts w:hint="eastAsia"/>
        </w:rPr>
        <w:br/>
      </w:r>
      <w:r>
        <w:rPr>
          <w:rFonts w:hint="eastAsia"/>
        </w:rPr>
        <w:t>　　　　一、装饰画行业发展趋势</w:t>
      </w:r>
      <w:r>
        <w:rPr>
          <w:rFonts w:hint="eastAsia"/>
        </w:rPr>
        <w:br/>
      </w:r>
      <w:r>
        <w:rPr>
          <w:rFonts w:hint="eastAsia"/>
        </w:rPr>
        <w:t>　　　　二、装饰画市场规模预测</w:t>
      </w:r>
      <w:r>
        <w:rPr>
          <w:rFonts w:hint="eastAsia"/>
        </w:rPr>
        <w:br/>
      </w:r>
      <w:r>
        <w:rPr>
          <w:rFonts w:hint="eastAsia"/>
        </w:rPr>
        <w:t>　　　　三、装饰画行业应用趋势预测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装饰画行业供需预测</w:t>
      </w:r>
      <w:r>
        <w:rPr>
          <w:rFonts w:hint="eastAsia"/>
        </w:rPr>
        <w:br/>
      </w:r>
      <w:r>
        <w:rPr>
          <w:rFonts w:hint="eastAsia"/>
        </w:rPr>
        <w:t>　　　　一、装饰画行业供给预测</w:t>
      </w:r>
      <w:r>
        <w:rPr>
          <w:rFonts w:hint="eastAsia"/>
        </w:rPr>
        <w:br/>
      </w:r>
      <w:r>
        <w:rPr>
          <w:rFonts w:hint="eastAsia"/>
        </w:rPr>
        <w:t>　　　　二、装饰画行业需求预测</w:t>
      </w:r>
      <w:r>
        <w:rPr>
          <w:rFonts w:hint="eastAsia"/>
        </w:rPr>
        <w:br/>
      </w:r>
      <w:r>
        <w:rPr>
          <w:rFonts w:hint="eastAsia"/>
        </w:rPr>
        <w:t>　　　　三、装饰画供需平衡预测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装饰画行业投融资情况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装饰画行业投资机会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装饰画行业投资风险及防范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2025-2031年中国装饰画行业投资战略研究</w:t>
      </w:r>
      <w:r>
        <w:rPr>
          <w:rFonts w:hint="eastAsia"/>
        </w:rPr>
        <w:br/>
      </w:r>
      <w:r>
        <w:rPr>
          <w:rFonts w:hint="eastAsia"/>
        </w:rPr>
        <w:t>　　第一节 装饰画行业发展战略研究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装饰画新产品差异化战略</w:t>
      </w:r>
      <w:r>
        <w:rPr>
          <w:rFonts w:hint="eastAsia"/>
        </w:rPr>
        <w:br/>
      </w:r>
      <w:r>
        <w:rPr>
          <w:rFonts w:hint="eastAsia"/>
        </w:rPr>
        <w:t>　　　　一、装饰画行业投资战略研究</w:t>
      </w:r>
      <w:r>
        <w:rPr>
          <w:rFonts w:hint="eastAsia"/>
        </w:rPr>
        <w:br/>
      </w:r>
      <w:r>
        <w:rPr>
          <w:rFonts w:hint="eastAsia"/>
        </w:rPr>
        <w:t>　　　　二、装饰画行业投资战略</w:t>
      </w:r>
      <w:r>
        <w:rPr>
          <w:rFonts w:hint="eastAsia"/>
        </w:rPr>
        <w:br/>
      </w:r>
      <w:r>
        <w:rPr>
          <w:rFonts w:hint="eastAsia"/>
        </w:rPr>
        <w:t>　　　　三、装饰画行业投资战略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装饰画行业研究结论</w:t>
      </w:r>
      <w:r>
        <w:rPr>
          <w:rFonts w:hint="eastAsia"/>
        </w:rPr>
        <w:br/>
      </w:r>
      <w:r>
        <w:rPr>
          <w:rFonts w:hint="eastAsia"/>
        </w:rPr>
        <w:t>　　第二节 装饰画行业投资价值评估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中智林：装饰画行业投资建议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装饰画行业生命周期</w:t>
      </w:r>
      <w:r>
        <w:rPr>
          <w:rFonts w:hint="eastAsia"/>
        </w:rPr>
        <w:br/>
      </w:r>
      <w:r>
        <w:rPr>
          <w:rFonts w:hint="eastAsia"/>
        </w:rPr>
        <w:t>　　图表 装饰画行业产业链结构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2025年中国装饰画行业市场规模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2025年中国装饰画市场占全球份额比较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2025年中国装饰画行业重要数据指标比较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2025年中国装饰画行业集中度</w:t>
      </w:r>
      <w:r>
        <w:rPr>
          <w:rFonts w:hint="eastAsia"/>
        </w:rPr>
        <w:br/>
      </w:r>
      <w:r>
        <w:rPr>
          <w:rFonts w:hint="eastAsia"/>
        </w:rPr>
        <w:t>　　图表 2025年中国装饰画行业销售收入</w:t>
      </w:r>
      <w:r>
        <w:rPr>
          <w:rFonts w:hint="eastAsia"/>
        </w:rPr>
        <w:br/>
      </w:r>
      <w:r>
        <w:rPr>
          <w:rFonts w:hint="eastAsia"/>
        </w:rPr>
        <w:t>　　图表 2025年中国装饰画行业利润总额</w:t>
      </w:r>
      <w:r>
        <w:rPr>
          <w:rFonts w:hint="eastAsia"/>
        </w:rPr>
        <w:br/>
      </w:r>
      <w:r>
        <w:rPr>
          <w:rFonts w:hint="eastAsia"/>
        </w:rPr>
        <w:t>　　图表 2025年中国装饰画行业资产总计</w:t>
      </w:r>
      <w:r>
        <w:rPr>
          <w:rFonts w:hint="eastAsia"/>
        </w:rPr>
        <w:br/>
      </w:r>
      <w:r>
        <w:rPr>
          <w:rFonts w:hint="eastAsia"/>
        </w:rPr>
        <w:t>　　图表 2025年中国装饰画行业负债总计</w:t>
      </w:r>
      <w:r>
        <w:rPr>
          <w:rFonts w:hint="eastAsia"/>
        </w:rPr>
        <w:br/>
      </w:r>
      <w:r>
        <w:rPr>
          <w:rFonts w:hint="eastAsia"/>
        </w:rPr>
        <w:t>　　图表 2025年中国装饰画市场价格走势</w:t>
      </w:r>
      <w:r>
        <w:rPr>
          <w:rFonts w:hint="eastAsia"/>
        </w:rPr>
        <w:br/>
      </w:r>
      <w:r>
        <w:rPr>
          <w:rFonts w:hint="eastAsia"/>
        </w:rPr>
        <w:t>　　图表 2025年中国装饰画行业竞争力分析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2025年中国装饰画行业工业总产值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2025年中国装饰画行业主营业务收入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2025年中国装饰画行业主营业务成本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2025年中国装饰画行业销售费用分析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2025年中国装饰画行业管理费用分析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2025年中国装饰画行业财务费用分析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2025年中国装饰画行业销售毛利率分析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2025年中国装饰画行业销售利润率分析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2025年中国装饰画行业成本费用利润率分析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2025年中国装饰画行业总资产利润率分析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0d7d1f5354fe7" w:history="1">
        <w:r>
          <w:rPr>
            <w:rStyle w:val="Hyperlink"/>
          </w:rPr>
          <w:t>2025-2031年中国装饰画市场深度调查分析及发展前景研究报告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0d7d1f5354fe7" w:history="1">
        <w:r>
          <w:rPr>
            <w:rStyle w:val="Hyperlink"/>
          </w:rPr>
          <w:t>https://www.20087.com/7/93/ZhuangShiHuaWeiLaiFaZhanQuShi.html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c30e045c14f8c" w:history="1">
      <w:r>
        <w:rPr>
          <w:rStyle w:val="Hyperlink"/>
        </w:rPr>
        <w:t>2025-2031年中国装饰画市场深度调查分析及发展前景研究报告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uangShiHuaWeiLaiFaZhanQuShi.html" TargetMode="External" Id="R9160d7d1f535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uangShiHuaWeiLaiFaZhanQuShi.html" TargetMode="External" Id="Rc8ec30e045c1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2024-12-11T04:43:00Z</dcterms:created>
  <dcterms:modified xsi:type="dcterms:W3CDTF">2024-12-11T05:43:00Z</dcterms:modified>
  <dc:subject>2025-2031年中国装饰画市场深度调查分析及发展前景研究报告</dc:subject>
  <dc:title>2025-2031年中国装饰画市场深度调查分析及发展前景研究报告</dc:title>
  <cp:keywords>2025-2031年中国装饰画市场深度调查分析及发展前景研究报告</cp:keywords>
  <dc:description>2025-2031年中国装饰画市场深度调查分析及发展前景研究报告</dc:description>
</cp:coreProperties>
</file>