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52eede1e94091" w:history="1">
              <w:r>
                <w:rPr>
                  <w:rStyle w:val="Hyperlink"/>
                </w:rPr>
                <w:t>2026-2032年全球与中国雪崩收发器行业研究及发展前景预测报告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52eede1e94091" w:history="1">
              <w:r>
                <w:rPr>
                  <w:rStyle w:val="Hyperlink"/>
                </w:rPr>
                <w:t>2026-2032年全球与中国雪崩收发器行业研究及发展前景预测报告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52eede1e94091" w:history="1">
                <w:r>
                  <w:rPr>
                    <w:rStyle w:val="Hyperlink"/>
                  </w:rPr>
                  <w:t>https://www.20087.com/7/63/XueBengShouFaQiShiChangXianZhuangHeQianJing.html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雪崩收发器是高山滑雪与野外滑雪者的关键安全装备，产品普遍基于457 kHz国际标准频率，具备数字信号处理、多目标搜索、智能标记及W-Link无线协同功能。主流设备采用三轴天线系统，提升方向识别精度，并集成数字罗盘、气压计与蓝牙连接，支持与智能手机APP联动进行团队位置共享和地形分析。用户教育体系逐步完善，多数滑雪场强制要求携带并定期组织搜救演练。然而，设备操作仍高度依赖用户熟练度，新手在高压环境下易误判信号；同时，老旧模拟设备与新型数字设备之间存在兼容性问题，影响多品牌协同救援效率，且电池低温性能衰减仍是实际使用中的技术短板。</w:t>
      </w:r>
      <w:r>
        <w:rPr>
          <w:rFonts w:hint="eastAsia"/>
        </w:rPr>
        <w:br/>
      </w:r>
      <w:r>
        <w:rPr>
          <w:rFonts w:hint="eastAsia"/>
        </w:rPr>
        <w:t>　　未来，雪崩收发器将深度融合AI辅助决策、多模态定位与生态互操作标准。未来设备可能通过机器学习算法自动识别真实埋藏信号与环境干扰，智能标注最优挖掘路径；结合UWB（超宽带）或LoRa等新兴通信技术，实现厘米级雪下定位，弥补传统射频局限。人机交互方面，AR滑雪镜叠加导航箭头、骨传导耳机语音指引将大大提升搜索直观性与安全性。行业层面，全球统一的数字协议（如ASTM F3268扩展）将强制所有新设备支持跨品牌多目标智能排序与数据共享。长远看，雪崩收发器或与卫星紧急信标（PLB）、可穿戴生命体征监测设备联动，构建“定位-求救-健康”三位一体的高山安全网络，从被动搜救工具升级为主动生存保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52eede1e94091" w:history="1">
        <w:r>
          <w:rPr>
            <w:rStyle w:val="Hyperlink"/>
          </w:rPr>
          <w:t>2026-2032年全球与中国雪崩收发器行业研究及发展前景预测报告</w:t>
        </w:r>
      </w:hyperlink>
      <w:r>
        <w:rPr>
          <w:rFonts w:hint="eastAsia"/>
        </w:rPr>
        <w:t>》基于权威数据与一手调研资料，系统分析了雪崩收发器行业的产业链结构、市场规模、需求特征及价格体系，客观呈现了雪崩收发器行业发展现状。报告科学预测了雪崩收发器市场前景与未来趋势，重点剖析了主要企业的竞争格局、市场集中度及品牌影响力。同时，通过对雪崩收发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按产品类型细分，全球雪崩收发器市场规模2020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数字收发器</w:t>
      </w:r>
      <w:r>
        <w:rPr>
          <w:rFonts w:hint="eastAsia"/>
        </w:rPr>
        <w:br/>
      </w:r>
      <w:r>
        <w:rPr>
          <w:rFonts w:hint="eastAsia"/>
        </w:rPr>
        <w:t>　　　　1.3.3 模拟收发器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按应用细分，全球雪崩收发器市场规模2020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滑雪</w:t>
      </w:r>
      <w:r>
        <w:rPr>
          <w:rFonts w:hint="eastAsia"/>
        </w:rPr>
        <w:br/>
      </w:r>
      <w:r>
        <w:rPr>
          <w:rFonts w:hint="eastAsia"/>
        </w:rPr>
        <w:t>　　　　1.4.3 攀岩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雪崩收发器行业发展总体概况</w:t>
      </w:r>
      <w:r>
        <w:rPr>
          <w:rFonts w:hint="eastAsia"/>
        </w:rPr>
        <w:br/>
      </w:r>
      <w:r>
        <w:rPr>
          <w:rFonts w:hint="eastAsia"/>
        </w:rPr>
        <w:t>　　　　1.5.2 雪崩收发器行业发展主要特点</w:t>
      </w:r>
      <w:r>
        <w:rPr>
          <w:rFonts w:hint="eastAsia"/>
        </w:rPr>
        <w:br/>
      </w:r>
      <w:r>
        <w:rPr>
          <w:rFonts w:hint="eastAsia"/>
        </w:rPr>
        <w:t>　　　　1.5.3 雪崩收发器行业发展影响因素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雪崩收发器有利因素</w:t>
      </w:r>
      <w:r>
        <w:rPr>
          <w:rFonts w:hint="eastAsia"/>
        </w:rPr>
        <w:br/>
      </w:r>
      <w:r>
        <w:rPr>
          <w:rFonts w:hint="eastAsia"/>
        </w:rPr>
        <w:t>　　　　1.5.3 .2 雪崩收发器不利因素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全球市场，近三年雪崩收发器主要企业占有率及排名（按销量）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雪崩收发器主要企业在国际市场占有率（按销量，2022-2025）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2024年雪崩收发器主要企业在国际市场排名（按销量）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全球市场主要企业雪崩收发器销量（2022-2025）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全球市场，近三年雪崩收发器主要企业占有率及排名（按收入）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雪崩收发器主要企业在国际市场占有率（按收入，2022-2025）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2024年雪崩收发器主要企业在国际市场排名（按收入）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全球市场主要企业雪崩收发器销售收入（2022-2025）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全球市场主要企业雪崩收发器销售价格（2022-2025）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中国市场，近三年雪崩收发器主要企业占有率及排名（按销量）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雪崩收发器主要企业在中国市场占有率（按销量，2022-2025）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2024年雪崩收发器主要企业在中国市场排名（按销量）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中国市场主要企业雪崩收发器销量（2022-2025）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中国市场，近三年雪崩收发器主要企业占有率及排名（按收入）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雪崩收发器主要企业在中国市场占有率（按收入，2022-2025）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2024年雪崩收发器主要企业在中国市场排名（按收入）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中国市场主要企业雪崩收发器销售收入（2022-2025）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全球主要厂商雪崩收发器总部及产地分布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全球主要厂商成立时间及雪崩收发器商业化日期</w:t>
      </w:r>
      <w:r>
        <w:rPr>
          <w:rFonts w:hint="eastAsia"/>
        </w:rPr>
        <w:br/>
      </w:r>
      <w:r>
        <w:rPr>
          <w:rFonts w:hint="eastAsia"/>
        </w:rPr>
        <w:t>　　2.8 全球主要厂商雪崩收发器产品类型及应用</w:t>
      </w:r>
      <w:r>
        <w:rPr>
          <w:rFonts w:hint="eastAsia"/>
        </w:rPr>
        <w:br/>
      </w:r>
      <w:r>
        <w:rPr>
          <w:rFonts w:hint="eastAsia"/>
        </w:rPr>
        <w:t>　　2.9 雪崩收发器行业集中度、竞争程度分析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雪崩收发器行业集中度分析：2024年全球Top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全球雪崩收发器第一梯队、第二梯队和第三梯队生产商（品牌）及市场份额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全球雪崩收发器总体规模分析</w:t>
      </w:r>
      <w:r>
        <w:rPr>
          <w:rFonts w:hint="eastAsia"/>
        </w:rPr>
        <w:br/>
      </w:r>
      <w:r>
        <w:rPr>
          <w:rFonts w:hint="eastAsia"/>
        </w:rPr>
        <w:t>　　3.1 全球雪崩收发器供需现状及预测（2020-2032）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全球雪崩收发器产能、产量、产能利用率及发展趋势（2020-2032）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全球雪崩收发器产量、需求量及发展趋势（2020-2032）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全球主要地区雪崩收发器产量及发展趋势（2020-2032）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全球主要地区雪崩收发器产量（2020-2025）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全球主要地区雪崩收发器产量（2026-2032）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全球主要地区雪崩收发器产量市场份额（2020-2032）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中国雪崩收发器供需现状及预测（2020-2032）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中国雪崩收发器产能、产量、产能利用率及发展趋势（2020-2032）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中国雪崩收发器产量、市场需求量及发展趋势（2020-2032）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中国市场雪崩收发器进出口（2020-2032）</w:t>
      </w:r>
      <w:r>
        <w:rPr>
          <w:rFonts w:hint="eastAsia"/>
        </w:rPr>
        <w:br/>
      </w:r>
      <w:r>
        <w:rPr>
          <w:rFonts w:hint="eastAsia"/>
        </w:rPr>
        <w:t>　　3.4 全球雪崩收发器销量及销售额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全球市场雪崩收发器销售额（2020-2032）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全球市场雪崩收发器销量（2020-2032）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全球市场雪崩收发器价格趋势（2020-2032）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全球雪崩收发器主要地区分析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全球主要地区雪崩收发器市场规模分析：2020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全球主要地区雪崩收发器销售收入及市场份额（2020-2025年）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全球主要地区雪崩收发器销售收入预测（2026-2032年）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全球主要地区雪崩收发器销量分析：2020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全球主要地区雪崩收发器销量及市场份额（2020-2025年）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全球主要地区雪崩收发器销量及市场份额预测（2026-2032）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北美市场雪崩收发器销量、收入及增长率（2020-2032）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欧洲市场雪崩收发器销量、收入及增长率（2020-2032）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中国市场雪崩收发器销量、收入及增长率（2020-2032）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日本市场雪崩收发器销量、收入及增长率（2020-2032）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东南亚市场雪崩收发器销量、收入及增长率（2020-2032）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印度市场雪崩收发器销量、收入及增长率（2020-2032）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重点企业（1）基本信息、雪崩收发器生产基地、销售区域、竞争对手及市场地位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雪崩收发器产品规格、参数及市场应用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雪崩收发器销量、收入、价格及毛利率（2020-2025）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重点企业（2）基本信息、雪崩收发器生产基地、销售区域、竞争对手及市场地位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雪崩收发器产品规格、参数及市场应用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雪崩收发器销量、收入、价格及毛利率（2020-2025）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重点企业（3）基本信息、雪崩收发器生产基地、销售区域、竞争对手及市场地位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雪崩收发器产品规格、参数及市场应用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雪崩收发器销量、收入、价格及毛利率（2020-2025）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重点企业（4）基本信息、雪崩收发器生产基地、销售区域、竞争对手及市场地位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雪崩收发器产品规格、参数及市场应用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雪崩收发器销量、收入、价格及毛利率（2020-2025）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重点企业（5）基本信息、雪崩收发器生产基地、销售区域、竞争对手及市场地位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雪崩收发器产品规格、参数及市场应用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雪崩收发器销量、收入、价格及毛利率（2020-2025）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重点企业（6）基本信息、雪崩收发器生产基地、销售区域、竞争对手及市场地位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雪崩收发器产品规格、参数及市场应用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雪崩收发器销量、收入、价格及毛利率（2020-2025）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重点企业（7）基本信息、雪崩收发器生产基地、销售区域、竞争对手及市场地位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雪崩收发器产品规格、参数及市场应用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雪崩收发器销量、收入、价格及毛利率（2020-2025）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重点企业（8）基本信息、雪崩收发器生产基地、销售区域、竞争对手及市场地位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雪崩收发器产品规格、参数及市场应用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雪崩收发器销量、收入、价格及毛利率（2020-2025）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不同产品类型雪崩收发器分析</w:t>
      </w:r>
      <w:r>
        <w:rPr>
          <w:rFonts w:hint="eastAsia"/>
        </w:rPr>
        <w:br/>
      </w:r>
      <w:r>
        <w:rPr>
          <w:rFonts w:hint="eastAsia"/>
        </w:rPr>
        <w:t>　　6.1 全球不同产品类型雪崩收发器销量（2020-2032）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全球不同产品类型雪崩收发器销量及市场份额（2020-2025）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全球不同产品类型雪崩收发器销量预测（2026-2032）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全球不同产品类型雪崩收发器收入（2020-2032）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全球不同产品类型雪崩收发器收入及市场份额（2020-2025）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全球不同产品类型雪崩收发器收入预测（2026-2032）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全球不同产品类型雪崩收发器价格走势（2020-2032）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中国不同产品类型雪崩收发器销量（2020-2032）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中国不同产品类型雪崩收发器销量预测（2026-2032）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中国不同产品类型雪崩收发器销量及市场份额（2020-2025）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中国不同产品类型雪崩收发器收入（2020-2032）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中国不同产品类型雪崩收发器收入及市场份额（2020-2025）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中国不同产品类型雪崩收发器收入预测（2026-2032）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不同应用雪崩收发器分析</w:t>
      </w:r>
      <w:r>
        <w:rPr>
          <w:rFonts w:hint="eastAsia"/>
        </w:rPr>
        <w:br/>
      </w:r>
      <w:r>
        <w:rPr>
          <w:rFonts w:hint="eastAsia"/>
        </w:rPr>
        <w:t>　　7.1 全球不同应用雪崩收发器销量（2020-2032）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全球不同应用雪崩收发器销量及市场份额（2020-2025）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全球不同应用雪崩收发器销量预测（2026-2032）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全球不同应用雪崩收发器收入（2020-2032）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全球不同应用雪崩收发器收入及市场份额（2020-2025）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全球不同应用雪崩收发器收入预测（2026-2032）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全球不同应用雪崩收发器价格走势（2020-2032）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中国不同应用雪崩收发器销量（2020-2032）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中国不同应用雪崩收发器销量及市场份额（2020-2025）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中国不同应用雪崩收发器销量预测（2026-2032）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中国不同应用雪崩收发器收入（2020-2032）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中国不同应用雪崩收发器收入及市场份额（2020-2025）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中国不同应用雪崩收发器收入预测（2026-2032）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雪崩收发器行业发展趋势</w:t>
      </w:r>
      <w:r>
        <w:rPr>
          <w:rFonts w:hint="eastAsia"/>
        </w:rPr>
        <w:br/>
      </w:r>
      <w:r>
        <w:rPr>
          <w:rFonts w:hint="eastAsia"/>
        </w:rPr>
        <w:t>　　8.2 雪崩收发器行业主要驱动因素</w:t>
      </w:r>
      <w:r>
        <w:rPr>
          <w:rFonts w:hint="eastAsia"/>
        </w:rPr>
        <w:br/>
      </w:r>
      <w:r>
        <w:rPr>
          <w:rFonts w:hint="eastAsia"/>
        </w:rPr>
        <w:t>　　8.3 雪崩收发器中国企业SWOT分析</w:t>
      </w:r>
      <w:r>
        <w:rPr>
          <w:rFonts w:hint="eastAsia"/>
        </w:rPr>
        <w:br/>
      </w:r>
      <w:r>
        <w:rPr>
          <w:rFonts w:hint="eastAsia"/>
        </w:rPr>
        <w:t>　　8.4 中国雪崩收发器行业政策环境分析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雪崩收发器行业产业链简介</w:t>
      </w:r>
      <w:r>
        <w:rPr>
          <w:rFonts w:hint="eastAsia"/>
        </w:rPr>
        <w:br/>
      </w:r>
      <w:r>
        <w:rPr>
          <w:rFonts w:hint="eastAsia"/>
        </w:rPr>
        <w:t>　　　　9.1.1 雪崩收发器行业供应链分析</w:t>
      </w:r>
      <w:r>
        <w:rPr>
          <w:rFonts w:hint="eastAsia"/>
        </w:rPr>
        <w:br/>
      </w:r>
      <w:r>
        <w:rPr>
          <w:rFonts w:hint="eastAsia"/>
        </w:rPr>
        <w:t>　　　　9.1.2 雪崩收发器主要原料及供应情况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雪崩收发器行业采购模式</w:t>
      </w:r>
      <w:r>
        <w:rPr>
          <w:rFonts w:hint="eastAsia"/>
        </w:rPr>
        <w:br/>
      </w:r>
      <w:r>
        <w:rPr>
          <w:rFonts w:hint="eastAsia"/>
        </w:rPr>
        <w:t>　　9.3 雪崩收发器行业生产模式</w:t>
      </w:r>
      <w:r>
        <w:rPr>
          <w:rFonts w:hint="eastAsia"/>
        </w:rPr>
        <w:br/>
      </w:r>
      <w:r>
        <w:rPr>
          <w:rFonts w:hint="eastAsia"/>
        </w:rPr>
        <w:t>　　9.4 雪崩收发器行业销售模式及销售渠道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按产品类型细分，全球雪崩收发器市场规模2020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按应用细分，全球雪崩收发器市场规模（CAGR）2020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雪崩收发器行业发展主要特点</w:t>
      </w:r>
      <w:r>
        <w:rPr>
          <w:rFonts w:hint="eastAsia"/>
        </w:rPr>
        <w:br/>
      </w:r>
      <w:r>
        <w:rPr>
          <w:rFonts w:hint="eastAsia"/>
        </w:rPr>
        <w:t>　　表 4： 雪崩收发器行业发展有利因素分析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雪崩收发器行业发展不利因素分析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进入雪崩收发器行业壁垒</w:t>
      </w:r>
      <w:r>
        <w:rPr>
          <w:rFonts w:hint="eastAsia"/>
        </w:rPr>
        <w:br/>
      </w:r>
      <w:r>
        <w:rPr>
          <w:rFonts w:hint="eastAsia"/>
        </w:rPr>
        <w:t>　　表 7： 雪崩收发器主要企业在国际市场占有率（按销量，2022-2025）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2024年雪崩收发器主要企业在国际市场排名（按销量）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全球市场主要企业雪崩收发器销量（2022-2025）&amp;（千个）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雪崩收发器主要企业在国际市场占有率（按收入，2022-2025）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2024年雪崩收发器主要企业在国际市场排名（按收入）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全球市场主要企业雪崩收发器销售收入（2022-2025）&amp;（万元）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全球市场主要企业雪崩收发器销售价格（2022-2025）&amp;（US$/Unit）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雪崩收发器主要企业在中国市场占有率（按销量，2022-2025）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2024年雪崩收发器主要企业在中国市场排名（按销量）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中国市场主要企业雪崩收发器销量（2022-2025）&amp;（千个）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雪崩收发器主要企业在中国市场占有率（按收入，2022-2025）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2024年雪崩收发器主要企业在中国市场排名（按收入）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中国市场主要企业雪崩收发器销售收入（2022-2025）&amp;（万元）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全球主要厂商雪崩收发器总部及产地分布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全球主要厂商成立时间及雪崩收发器商业化日期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全球主要厂商雪崩收发器产品类型及应用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2024年全球雪崩收发器主要厂商市场地位（第一梯队、第二梯队和第三梯队）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全球雪崩收发器市场投资、并购等现状分析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全球主要地区雪崩收发器产量增速（CAGR）：（2020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全球主要地区雪崩收发器产量（2020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全球主要地区雪崩收发器产量（2020-2025）&amp;（千个）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全球主要地区雪崩收发器产量（2026-2032）&amp;（千个）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全球主要地区雪崩收发器产量市场份额（2020-2025）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全球主要地区雪崩收发器产量（2026-2032）&amp;（千个）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中国市场雪崩收发器产量、销量、进出口（2020-2025年）&amp;（千个）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中国市场雪崩收发器产量、销量、进出口预测（2026-2032）&amp;（千个）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全球主要地区雪崩收发器销售收入增速：（2020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全球主要地区雪崩收发器销售收入（2020-2025）&amp;（万元）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全球主要地区雪崩收发器销售收入市场份额（2020-2025）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全球主要地区雪崩收发器收入（2026-2032）&amp;（万元）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全球主要地区雪崩收发器收入市场份额（2026-2032）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全球主要地区雪崩收发器销量（千个）：2020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全球主要地区雪崩收发器销量（2020-2025）&amp;（千个）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全球主要地区雪崩收发器销量市场份额（2020-2025）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全球主要地区雪崩收发器销量（2026-2032）&amp;（千个）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全球主要地区雪崩收发器销量份额（2026-2032）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雪崩收发器生产基地、销售区域、竞争对手及市场地位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雪崩收发器产品规格、参数及市场应用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雪崩收发器销量（千个）、收入（万元）、价格（US$/Unit）及毛利率（2020-2025）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雪崩收发器生产基地、销售区域、竞争对手及市场地位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雪崩收发器产品规格、参数及市场应用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雪崩收发器销量（千个）、收入（万元）、价格（US$/Unit）及毛利率（2020-2025）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雪崩收发器生产基地、销售区域、竞争对手及市场地位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雪崩收发器产品规格、参数及市场应用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雪崩收发器销量（千个）、收入（万元）、价格（US$/Unit）及毛利率（2020-2025）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雪崩收发器生产基地、销售区域、竞争对手及市场地位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雪崩收发器产品规格、参数及市场应用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雪崩收发器销量（千个）、收入（万元）、价格（US$/Unit）及毛利率（2020-2025）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雪崩收发器生产基地、销售区域、竞争对手及市场地位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雪崩收发器产品规格、参数及市场应用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雪崩收发器销量（千个）、收入（万元）、价格（US$/Unit）及毛利率（2020-2025）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雪崩收发器生产基地、销售区域、竞争对手及市场地位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雪崩收发器产品规格、参数及市场应用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雪崩收发器销量（千个）、收入（万元）、价格（US$/Unit）及毛利率（2020-2025）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雪崩收发器生产基地、销售区域、竞争对手及市场地位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雪崩收发器产品规格、参数及市场应用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雪崩收发器销量（千个）、收入（万元）、价格（US$/Unit）及毛利率（2020-2025）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雪崩收发器生产基地、销售区域、竞争对手及市场地位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雪崩收发器产品规格、参数及市场应用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雪崩收发器销量（千个）、收入（万元）、价格（US$/Unit）及毛利率（2020-2025）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全球不同产品类型雪崩收发器销量（2020-2025年）&amp;（千个）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全球不同产品类型雪崩收发器销量市场份额（2020-2025）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全球不同产品类型雪崩收发器销量预测（2026-2032）&amp;（千个）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全球市场不同产品类型雪崩收发器销量市场份额预测（2026-2032）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全球不同产品类型雪崩收发器收入（2020-2025年）&amp;（万元）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全球不同产品类型雪崩收发器收入市场份额（2020-2025）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全球不同产品类型雪崩收发器收入预测（2026-2032）&amp;（万元）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全球不同产品类型雪崩收发器收入市场份额预测（2026-2032）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中国不同产品类型雪崩收发器销量预测（2026-2032）&amp;（千个）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全球市场不同产品类型雪崩收发器销量市场份额预测（2026-2032）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中国不同产品类型雪崩收发器销量（2020-2025年）&amp;（千个）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94： 中国不同产品类型雪崩收发器销量市场份额（2020-2025）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中国不同产品类型雪崩收发器收入（2020-2025年）&amp;（万元）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中国不同产品类型雪崩收发器收入市场份额（2020-2025）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中国不同产品类型雪崩收发器收入预测（2026-2032）&amp;（万元）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中国不同产品类型雪崩收发器收入市场份额预测（2026-2032）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全球不同应用雪崩收发器销量（2020-2025年）&amp;（千个）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100： 全球不同应用雪崩收发器销量市场份额（2020-2025）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全球不同应用雪崩收发器销量预测（2026-2032）&amp;（千个）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102： 全球市场不同应用雪崩收发器销量市场份额预测（2026-2032）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全球不同应用雪崩收发器收入（2020-2025年）&amp;（万元）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全球不同应用雪崩收发器收入市场份额（2020-2025）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全球不同应用雪崩收发器收入预测（2026-2032）&amp;（万元）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全球不同应用雪崩收发器收入市场份额预测（2026-2032）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中国不同应用雪崩收发器销量（2020-2025年）&amp;（千个）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108： 中国不同应用雪崩收发器销量市场份额（2020-2025）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中国不同应用雪崩收发器销量预测（2026-2032）&amp;（千个）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中国市场不同应用雪崩收发器销量市场份额预测（2026-2032）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中国不同应用雪崩收发器收入（2020-2025年）&amp;（万元）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中国不同应用雪崩收发器收入市场份额（2020-2025）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中国不同应用雪崩收发器收入预测（2026-2032）&amp;（万元）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中国不同应用雪崩收发器收入市场份额预测（2026-2032）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雪崩收发器行业发展趋势</w:t>
      </w:r>
      <w:r>
        <w:rPr>
          <w:rFonts w:hint="eastAsia"/>
        </w:rPr>
        <w:br/>
      </w:r>
      <w:r>
        <w:rPr>
          <w:rFonts w:hint="eastAsia"/>
        </w:rPr>
        <w:t>　　表 116： 雪崩收发器行业主要驱动因素</w:t>
      </w:r>
      <w:r>
        <w:rPr>
          <w:rFonts w:hint="eastAsia"/>
        </w:rPr>
        <w:br/>
      </w:r>
      <w:r>
        <w:rPr>
          <w:rFonts w:hint="eastAsia"/>
        </w:rPr>
        <w:t>　　表 117： 雪崩收发器行业供应链分析</w:t>
      </w:r>
      <w:r>
        <w:rPr>
          <w:rFonts w:hint="eastAsia"/>
        </w:rPr>
        <w:br/>
      </w:r>
      <w:r>
        <w:rPr>
          <w:rFonts w:hint="eastAsia"/>
        </w:rPr>
        <w:t>　　表 118： 雪崩收发器上游原料供应商</w:t>
      </w:r>
      <w:r>
        <w:rPr>
          <w:rFonts w:hint="eastAsia"/>
        </w:rPr>
        <w:br/>
      </w:r>
      <w:r>
        <w:rPr>
          <w:rFonts w:hint="eastAsia"/>
        </w:rPr>
        <w:t>　　表 119： 雪崩收发器主要地区不同应用客户分析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雪崩收发器典型经销商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雪崩收发器产品图片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全球不同产品类型雪崩收发器销售额2020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全球不同产品类型雪崩收发器市场份额2024 &amp; 2032</w:t>
      </w:r>
      <w:r>
        <w:rPr>
          <w:rFonts w:hint="eastAsia"/>
        </w:rPr>
        <w:br/>
      </w:r>
      <w:r>
        <w:rPr>
          <w:rFonts w:hint="eastAsia"/>
        </w:rPr>
        <w:t>　　图 4： 数字收发器产品图片</w:t>
      </w:r>
      <w:r>
        <w:rPr>
          <w:rFonts w:hint="eastAsia"/>
        </w:rPr>
        <w:br/>
      </w:r>
      <w:r>
        <w:rPr>
          <w:rFonts w:hint="eastAsia"/>
        </w:rPr>
        <w:t>　　图 5： 模拟收发器产品图片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全球不同应用雪崩收发器市场份额2024 &amp; 2032</w:t>
      </w:r>
      <w:r>
        <w:rPr>
          <w:rFonts w:hint="eastAsia"/>
        </w:rPr>
        <w:br/>
      </w:r>
      <w:r>
        <w:rPr>
          <w:rFonts w:hint="eastAsia"/>
        </w:rPr>
        <w:t>　　图 8： 滑雪</w:t>
      </w:r>
      <w:r>
        <w:rPr>
          <w:rFonts w:hint="eastAsia"/>
        </w:rPr>
        <w:br/>
      </w:r>
      <w:r>
        <w:rPr>
          <w:rFonts w:hint="eastAsia"/>
        </w:rPr>
        <w:t>　　图 9： 攀岩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2024年全球前五大生产商雪崩收发器市场份额</w:t>
      </w:r>
      <w:r>
        <w:rPr>
          <w:rFonts w:hint="eastAsia"/>
        </w:rPr>
        <w:br/>
      </w:r>
      <w:r>
        <w:rPr>
          <w:rFonts w:hint="eastAsia"/>
        </w:rPr>
        <w:t>　　图 12： 2024年全球雪崩收发器第一梯队、第二梯队和第三梯队厂商及市场份额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全球雪崩收发器产能、产量、产能利用率及发展趋势（2020-2032）&amp;（千个）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全球雪崩收发器产量、需求量及发展趋势（2020-2032）&amp;（千个）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全球主要地区雪崩收发器产量市场份额（2020-2032）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中国雪崩收发器产能、产量、产能利用率及发展趋势（2020-2032）&amp;（千个）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中国雪崩收发器产量、市场需求量及发展趋势（2020-2032）&amp;（千个）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全球雪崩收发器市场销售额及增长率：（2020-2032）&amp;（万元）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全球市场雪崩收发器市场规模：2020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全球市场雪崩收发器销量及增长率（2020-2032）&amp;（千个）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全球市场雪崩收发器价格趋势（2020-2032）&amp;（US$/Unit）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全球主要地区雪崩收发器销售收入（2020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全球主要地区雪崩收发器销售收入市场份额（2020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北美市场雪崩收发器销量及增长率（2020-2032）&amp;（千个）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北美市场雪崩收发器收入及增长率（2020-2032）&amp;（万元）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欧洲市场雪崩收发器销量及增长率（2020-2032）&amp;（千个）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欧洲市场雪崩收发器收入及增长率（2020-2032）&amp;（万元）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中国市场雪崩收发器销量及增长率（2020-2032）&amp;（千个）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中国市场雪崩收发器收入及增长率（2020-2032）&amp;（万元）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日本市场雪崩收发器销量及增长率（2020-2032）&amp;（千个）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日本市场雪崩收发器收入及增长率（2020-2032）&amp;（万元）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东南亚市场雪崩收发器销量及增长率（2020-2032）&amp;（千个）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东南亚市场雪崩收发器收入及增长率（2020-2032）&amp;（万元）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印度市场雪崩收发器销量及增长率（2020-2032）&amp;（千个）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印度市场雪崩收发器收入及增长率（2020-2032）&amp;（万元）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全球不同产品类型雪崩收发器价格走势（2020-2032）&amp;（US$/Unit）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全球不同应用雪崩收发器价格走势（2020-2032）&amp;（US$/Unit）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雪崩收发器中国企业SWOT分析</w:t>
      </w:r>
      <w:r>
        <w:rPr>
          <w:rFonts w:hint="eastAsia"/>
        </w:rPr>
        <w:br/>
      </w:r>
      <w:r>
        <w:rPr>
          <w:rFonts w:hint="eastAsia"/>
        </w:rPr>
        <w:t>　　图 39： 雪崩收发器产业链</w:t>
      </w:r>
      <w:r>
        <w:rPr>
          <w:rFonts w:hint="eastAsia"/>
        </w:rPr>
        <w:br/>
      </w:r>
      <w:r>
        <w:rPr>
          <w:rFonts w:hint="eastAsia"/>
        </w:rPr>
        <w:t>　　图 40： 雪崩收发器行业采购模式分析</w:t>
      </w:r>
      <w:r>
        <w:rPr>
          <w:rFonts w:hint="eastAsia"/>
        </w:rPr>
        <w:br/>
      </w:r>
      <w:r>
        <w:rPr>
          <w:rFonts w:hint="eastAsia"/>
        </w:rPr>
        <w:t>　　图 41： 雪崩收发器行业生产模式</w:t>
      </w:r>
      <w:r>
        <w:rPr>
          <w:rFonts w:hint="eastAsia"/>
        </w:rPr>
        <w:br/>
      </w:r>
      <w:r>
        <w:rPr>
          <w:rFonts w:hint="eastAsia"/>
        </w:rPr>
        <w:t>　　图 42： 雪崩收发器行业销售模式分析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52eede1e94091" w:history="1">
        <w:r>
          <w:rPr>
            <w:rStyle w:val="Hyperlink"/>
          </w:rPr>
          <w:t>2026-2032年全球与中国雪崩收发器行业研究及发展前景预测报告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52eede1e94091" w:history="1">
        <w:r>
          <w:rPr>
            <w:rStyle w:val="Hyperlink"/>
          </w:rPr>
          <w:t>https://www.20087.com/7/63/XueBengShouFaQiShiChangXianZhuangHeQianJing.html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e585749d04a52" w:history="1">
      <w:r>
        <w:rPr>
          <w:rStyle w:val="Hyperlink"/>
        </w:rPr>
        <w:t>2026-2032年全球与中国雪崩收发器行业研究及发展前景预测报告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XueBengShouFaQiShiChangXianZhuangHeQianJing.html" TargetMode="External" Id="Rb6752eede1e9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XueBengShouFaQiShiChangXianZhuangHeQianJing.html" TargetMode="External" Id="R7a6e585749d0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2025-11-13T04:13:58Z</dcterms:created>
  <dcterms:modified xsi:type="dcterms:W3CDTF">2025-11-13T05:13:58Z</dcterms:modified>
  <dc:subject>2026-2032年全球与中国雪崩收发器行业研究及发展前景预测报告</dc:subject>
  <dc:title>2026-2032年全球与中国雪崩收发器行业研究及发展前景预测报告</dc:title>
  <cp:keywords>2026-2032年全球与中国雪崩收发器行业研究及发展前景预测报告</cp:keywords>
  <dc:description>2026-2032年全球与中国雪崩收发器行业研究及发展前景预测报告</dc:description>
</cp:coreProperties>
</file>