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abed38764cf8" w:history="1">
              <w:r>
                <w:rPr>
                  <w:rStyle w:val="Hyperlink"/>
                </w:rPr>
                <w:t>2025年版中国废铜市场专题研究分析与发展前景预测报告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abed38764cf8" w:history="1">
              <w:r>
                <w:rPr>
                  <w:rStyle w:val="Hyperlink"/>
                </w:rPr>
                <w:t>2025年版中国废铜市场专题研究分析与发展前景预测报告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0abed38764cf8" w:history="1">
                <w:r>
                  <w:rPr>
                    <w:rStyle w:val="Hyperlink"/>
                  </w:rPr>
                  <w:t>https://www.20087.com/M_QiTa/38/FeiTongWeiLaiFaZhanQuShiYuCe.html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是循环经济的重要组成部分，对于减少原生铜开采、节约资源和减少环境污染具有重要意义。近年来，随着铜价波动和环保意识增强，废铜回收行业得到了快速发展。技术进步，如智能分拣和高精度熔炼，提高了废铜的回收率和品质。然而，废铜的分类和预处理难度、回收网络的完善以及市场供需匹配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废铜回收行业将更加注重智能化和供应链整合。一方面，通过物联网、大数据等技术，实现废铜的智能分类和高效回收，降低回收成本。另一方面，构建更加完善的回收网络，包括回收站点布局、物流优化和信息平台建设，提高回收效率。此外，废铜回收将与绿色建筑、新能源汽车等新兴行业紧密结合，推动循环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0abed38764cf8" w:history="1">
        <w:r>
          <w:rPr>
            <w:rStyle w:val="Hyperlink"/>
          </w:rPr>
          <w:t>2025年版中国废铜市场专题研究分析与发展前景预测报告</w:t>
        </w:r>
      </w:hyperlink>
      <w:r>
        <w:rPr>
          <w:rFonts w:hint="eastAsia"/>
        </w:rPr>
        <w:t>》通过对废铜行业的全面调研，系统分析了废铜市场规模、技术现状及未来发展方向，揭示了行业竞争格局的演变趋势与潜在问题。同时，报告评估了废铜行业投资价值与效益，识别了发展中的主要挑战与机遇，并结合SWOT分析为投资者和企业提供了科学的战略建议。此外，报告重点聚焦废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废铜行业发展综述</w:t>
      </w:r>
      <w:r>
        <w:rPr>
          <w:rFonts w:hint="eastAsia"/>
        </w:rPr>
        <w:br/>
      </w:r>
      <w:r>
        <w:rPr>
          <w:rFonts w:hint="eastAsia"/>
        </w:rPr>
        <w:t>　　第一节 废铜相关概述</w:t>
      </w:r>
      <w:r>
        <w:rPr>
          <w:rFonts w:hint="eastAsia"/>
        </w:rPr>
        <w:br/>
      </w:r>
      <w:r>
        <w:rPr>
          <w:rFonts w:hint="eastAsia"/>
        </w:rPr>
        <w:t>　　　　一、废铜定义</w:t>
      </w:r>
      <w:r>
        <w:rPr>
          <w:rFonts w:hint="eastAsia"/>
        </w:rPr>
        <w:br/>
      </w:r>
      <w:r>
        <w:rPr>
          <w:rFonts w:hint="eastAsia"/>
        </w:rPr>
        <w:t>　　　　二、废铜的特点</w:t>
      </w:r>
      <w:r>
        <w:rPr>
          <w:rFonts w:hint="eastAsia"/>
        </w:rPr>
        <w:br/>
      </w:r>
      <w:r>
        <w:rPr>
          <w:rFonts w:hint="eastAsia"/>
        </w:rPr>
        <w:t>　　　　三、废铜再生产的意义</w:t>
      </w:r>
      <w:r>
        <w:rPr>
          <w:rFonts w:hint="eastAsia"/>
        </w:rPr>
        <w:br/>
      </w:r>
      <w:r>
        <w:rPr>
          <w:rFonts w:hint="eastAsia"/>
        </w:rPr>
        <w:t>　　第二节 废铜再生产概述</w:t>
      </w:r>
      <w:r>
        <w:rPr>
          <w:rFonts w:hint="eastAsia"/>
        </w:rPr>
        <w:br/>
      </w:r>
      <w:r>
        <w:rPr>
          <w:rFonts w:hint="eastAsia"/>
        </w:rPr>
        <w:t>　　　　一、废铜再生产方式</w:t>
      </w:r>
      <w:r>
        <w:rPr>
          <w:rFonts w:hint="eastAsia"/>
        </w:rPr>
        <w:br/>
      </w:r>
      <w:r>
        <w:rPr>
          <w:rFonts w:hint="eastAsia"/>
        </w:rPr>
        <w:t>　　　　二、中国废铜再生产技术发展状况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全球废铜行业发展分析</w:t>
      </w:r>
      <w:r>
        <w:rPr>
          <w:rFonts w:hint="eastAsia"/>
        </w:rPr>
        <w:br/>
      </w:r>
      <w:r>
        <w:rPr>
          <w:rFonts w:hint="eastAsia"/>
        </w:rPr>
        <w:t>　　第一节 全球废铜行业发展轨迹综述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一、全球废铜行业发展历程</w:t>
      </w:r>
      <w:r>
        <w:rPr>
          <w:rFonts w:hint="eastAsia"/>
        </w:rPr>
        <w:br/>
      </w:r>
      <w:r>
        <w:rPr>
          <w:rFonts w:hint="eastAsia"/>
        </w:rPr>
        <w:t>　　　　二、全球废铜行业发展面临的问题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国外废铜回收经验借鉴</w:t>
      </w:r>
      <w:r>
        <w:rPr>
          <w:rFonts w:hint="eastAsia"/>
        </w:rPr>
        <w:br/>
      </w:r>
      <w:r>
        <w:rPr>
          <w:rFonts w:hint="eastAsia"/>
        </w:rPr>
        <w:t>　　　　一、废电线、电缆的预处理</w:t>
      </w:r>
      <w:r>
        <w:rPr>
          <w:rFonts w:hint="eastAsia"/>
        </w:rPr>
        <w:br/>
      </w:r>
      <w:r>
        <w:rPr>
          <w:rFonts w:hint="eastAsia"/>
        </w:rPr>
        <w:t>　　　　二、废杂铜再生工艺介绍</w:t>
      </w:r>
      <w:r>
        <w:rPr>
          <w:rFonts w:hint="eastAsia"/>
        </w:rPr>
        <w:br/>
      </w:r>
      <w:r>
        <w:rPr>
          <w:rFonts w:hint="eastAsia"/>
        </w:rPr>
        <w:t>　　　　三、再生铜加工铜材</w:t>
      </w:r>
      <w:r>
        <w:rPr>
          <w:rFonts w:hint="eastAsia"/>
        </w:rPr>
        <w:br/>
      </w:r>
      <w:r>
        <w:rPr>
          <w:rFonts w:hint="eastAsia"/>
        </w:rPr>
        <w:t>　　　　四、从混合废料中回收铜</w:t>
      </w:r>
      <w:r>
        <w:rPr>
          <w:rFonts w:hint="eastAsia"/>
        </w:rPr>
        <w:br/>
      </w:r>
      <w:r>
        <w:rPr>
          <w:rFonts w:hint="eastAsia"/>
        </w:rPr>
        <w:t>　　　　五、从含砷的废料中回收铜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　　二、《废铜再生利用行业准入条件》（征求意见稿）解读</w:t>
      </w:r>
      <w:r>
        <w:rPr>
          <w:rFonts w:hint="eastAsia"/>
        </w:rPr>
        <w:br/>
      </w:r>
      <w:r>
        <w:rPr>
          <w:rFonts w:hint="eastAsia"/>
        </w:rPr>
        <w:t>　　　　三、《铜及铜合金废料废件分类和技术条件》解读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废铜回收产业发展现状</w:t>
      </w:r>
      <w:r>
        <w:rPr>
          <w:rFonts w:hint="eastAsia"/>
        </w:rPr>
        <w:br/>
      </w:r>
      <w:r>
        <w:rPr>
          <w:rFonts w:hint="eastAsia"/>
        </w:rPr>
        <w:t>　　第一节 废铜行业的现状</w:t>
      </w:r>
      <w:r>
        <w:rPr>
          <w:rFonts w:hint="eastAsia"/>
        </w:rPr>
        <w:br/>
      </w:r>
      <w:r>
        <w:rPr>
          <w:rFonts w:hint="eastAsia"/>
        </w:rPr>
        <w:t>　　　　一、海关最近提高了废铜报关的中间费用</w:t>
      </w:r>
      <w:r>
        <w:rPr>
          <w:rFonts w:hint="eastAsia"/>
        </w:rPr>
        <w:br/>
      </w:r>
      <w:r>
        <w:rPr>
          <w:rFonts w:hint="eastAsia"/>
        </w:rPr>
        <w:t>　　　　二、以废铜做原料的铜冶炼和铜线杆厂大量收购废铜</w:t>
      </w:r>
      <w:r>
        <w:rPr>
          <w:rFonts w:hint="eastAsia"/>
        </w:rPr>
        <w:br/>
      </w:r>
      <w:r>
        <w:rPr>
          <w:rFonts w:hint="eastAsia"/>
        </w:rPr>
        <w:t>　　　　三、精铜、废铜价差较大</w:t>
      </w:r>
      <w:r>
        <w:rPr>
          <w:rFonts w:hint="eastAsia"/>
        </w:rPr>
        <w:br/>
      </w:r>
      <w:r>
        <w:rPr>
          <w:rFonts w:hint="eastAsia"/>
        </w:rPr>
        <w:t>　　　　四、废铜的定价模式与国外的差异</w:t>
      </w:r>
      <w:r>
        <w:rPr>
          <w:rFonts w:hint="eastAsia"/>
        </w:rPr>
        <w:br/>
      </w:r>
      <w:r>
        <w:rPr>
          <w:rFonts w:hint="eastAsia"/>
        </w:rPr>
        <w:t>　　第二节 国内废铜市场存在的问题</w:t>
      </w:r>
      <w:r>
        <w:rPr>
          <w:rFonts w:hint="eastAsia"/>
        </w:rPr>
        <w:br/>
      </w:r>
      <w:r>
        <w:rPr>
          <w:rFonts w:hint="eastAsia"/>
        </w:rPr>
        <w:t>　　　　一、国内回收废金属目前还无法满中国废金属产业的需求</w:t>
      </w:r>
      <w:r>
        <w:rPr>
          <w:rFonts w:hint="eastAsia"/>
        </w:rPr>
        <w:br/>
      </w:r>
      <w:r>
        <w:rPr>
          <w:rFonts w:hint="eastAsia"/>
        </w:rPr>
        <w:t>　　　　二、政策法规和标准体系不完善</w:t>
      </w:r>
      <w:r>
        <w:rPr>
          <w:rFonts w:hint="eastAsia"/>
        </w:rPr>
        <w:br/>
      </w:r>
      <w:r>
        <w:rPr>
          <w:rFonts w:hint="eastAsia"/>
        </w:rPr>
        <w:t>　　　　三、技术创新能力不足</w:t>
      </w:r>
      <w:r>
        <w:rPr>
          <w:rFonts w:hint="eastAsia"/>
        </w:rPr>
        <w:br/>
      </w:r>
      <w:r>
        <w:rPr>
          <w:rFonts w:hint="eastAsia"/>
        </w:rPr>
        <w:t>　　　　四、产业集中度过低</w:t>
      </w:r>
      <w:r>
        <w:rPr>
          <w:rFonts w:hint="eastAsia"/>
        </w:rPr>
        <w:br/>
      </w:r>
      <w:r>
        <w:rPr>
          <w:rFonts w:hint="eastAsia"/>
        </w:rPr>
        <w:t>　　　　五、企业管理水平有待提高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废铜市场供需调查分析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中国废铜市场供给分析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一、2024-2025年废铜的来源供应结构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二、2024-2025年废铜的来源供应数量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三、2025-2031年废铜的来源供应数量预测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中国废铜市场需求分析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一、2024-2025年废铜的需求结构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二、2024-2025年废铜的需求数量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三、2025-2031年废铜的需求数量预测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废铜行业进出口分析</w:t>
      </w:r>
      <w:r>
        <w:rPr>
          <w:rFonts w:hint="eastAsia"/>
        </w:rPr>
        <w:br/>
      </w:r>
      <w:r>
        <w:rPr>
          <w:rFonts w:hint="eastAsia"/>
        </w:rPr>
        <w:t>　　第一节 我国废铜进口情况分析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一、2024-2025年废铜进口国家分析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二、2024-2025年废铜进口价格分析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三、2024-2025年废铜进口量分析</w:t>
      </w:r>
      <w:r>
        <w:rPr>
          <w:rFonts w:hint="eastAsia"/>
        </w:rPr>
        <w:br/>
      </w:r>
      <w:r>
        <w:rPr>
          <w:rFonts w:hint="eastAsia"/>
        </w:rPr>
        <w:t>　　第二节 我国废铜出口情况分析</w:t>
      </w:r>
      <w:r>
        <w:rPr>
          <w:rFonts w:hint="eastAsia"/>
        </w:rPr>
        <w:br/>
      </w:r>
      <w:r>
        <w:rPr>
          <w:rFonts w:hint="eastAsia"/>
        </w:rPr>
        <w:t>　　第三节 2025年废铜进出口风险分析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废铜行业市场规模分析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2024-2025年中国废铜重点区域市场规模分析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一、2024-2025年长三角地区废铜市场规模分析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二、2024-2025年珠三角地区废铜市场规模分析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三、2024-2025年环渤海地区废铜市场规模分析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废铜行业整体评价</w:t>
      </w:r>
      <w:r>
        <w:rPr>
          <w:rFonts w:hint="eastAsia"/>
        </w:rPr>
        <w:br/>
      </w:r>
      <w:r>
        <w:rPr>
          <w:rFonts w:hint="eastAsia"/>
        </w:rPr>
        <w:t>　　第一节 中国废铜行业盈利能力分析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一、2024-2025年中国废铜行业销售毛利润额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二、2024-2025年中国废铜行业销售毛利率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三、2025-2031年中国废铜行业销售毛利润额预测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四、2025-2031年中国废铜行业销售毛利率预测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中国废铜行业偿债能力分析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一、2024-2025年中国废铜行业资产负债率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二、2025-2031年中国废铜行业资产负债率预测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废铜行业竞争格局分析</w:t>
      </w:r>
      <w:r>
        <w:rPr>
          <w:rFonts w:hint="eastAsia"/>
        </w:rPr>
        <w:br/>
      </w:r>
      <w:r>
        <w:rPr>
          <w:rFonts w:hint="eastAsia"/>
        </w:rPr>
        <w:t>　　第一节 废铜行业历史竞争格局概况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一、废铜行业集中度分析</w:t>
      </w:r>
      <w:r>
        <w:rPr>
          <w:rFonts w:hint="eastAsia"/>
        </w:rPr>
        <w:br/>
      </w:r>
      <w:r>
        <w:rPr>
          <w:rFonts w:hint="eastAsia"/>
        </w:rPr>
        <w:t>　　　　二、废铜行业竞争程度分析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中国废铜行业结构分析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中国废铜产业竞争状况</w:t>
      </w:r>
      <w:r>
        <w:rPr>
          <w:rFonts w:hint="eastAsia"/>
        </w:rPr>
        <w:br/>
      </w:r>
      <w:r>
        <w:rPr>
          <w:rFonts w:hint="eastAsia"/>
        </w:rPr>
        <w:t>　　　　一、我国废铜行业品类竞争现状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二、我国废铜企业的竞争力分析</w:t>
      </w:r>
      <w:r>
        <w:rPr>
          <w:rFonts w:hint="eastAsia"/>
        </w:rPr>
        <w:br/>
      </w:r>
      <w:r>
        <w:rPr>
          <w:rFonts w:hint="eastAsia"/>
        </w:rPr>
        <w:t>　　第四节 废铜行业竞争格局分析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一、2025年国内外废铜竞争分析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二、2025年我国废铜市场竞争分析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三、2025年我国废铜市场集中度分析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佛山市北方光电金属有限公司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二、2025-2031年中国铜行业市场发展预测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2025-2031年中国废铜行业市场趋势分析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二、2025-2031年中国废铜行业市场发展方向分析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2025-2031年废铜产业发展趋势分析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二、2025-2031年废铜技术革新趋势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2025-2031年国际废铜市场预测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三、2025-2031年全球废铜市场价格预测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三、2025-2031年国内废铜市场需求前景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四、2025-2031年国内废铜市场价格预测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2025-2031年废铜企业投资环境分析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废铜行业投资机会与风险预测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五、2024-2025年我国废铜行业发展面临的机遇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六、2025-2031年废铜行业其他风险预测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中⋅智林⋅：废铜行业投资战略研究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2024-2025年世界废铜产量及其增速走势图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2025-2031年世界废铜需求量及其增速预测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2025-2031年废铜行业销售收入及增速走势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2025-2031年废铜行业产量及其增速走势预测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2025-2031年废铜行业投资额情况预测</w:t>
      </w:r>
      <w:r>
        <w:rPr>
          <w:rFonts w:hint="eastAsia"/>
        </w:rPr>
        <w:br/>
      </w:r>
      <w:r>
        <w:rPr>
          <w:rFonts w:hint="eastAsia"/>
        </w:rPr>
        <w:t>　　图表 2025年我国废铜重点区域分布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2025-2031年我国废铜需求量预测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2024-2025年我国废铜行业区域竞争格局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2025-2031年我国废铜行业产量及增速预测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2025-2031年我国废铜市场需求预测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2025年怡球金属资源再生（中国）股份有限公司主营构成分析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abed38764cf8" w:history="1">
        <w:r>
          <w:rPr>
            <w:rStyle w:val="Hyperlink"/>
          </w:rPr>
          <w:t>2025年版中国废铜市场专题研究分析与发展前景预测报告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0abed38764cf8" w:history="1">
        <w:r>
          <w:rPr>
            <w:rStyle w:val="Hyperlink"/>
          </w:rPr>
          <w:t>https://www.20087.com/M_QiTa/38/FeiTongWeiLaiFaZhanQuShiYuCe.html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今日废铜价格最新、废铜回收价格今日价、废铜线多少钱一斤回收2023价格表、废铜多少钱一斤回收2023价格表、中国最大的废铜交易中心、废铜线多少钱一斤回收2023价格表、废铁分类标准、废铜多少钱一吨、废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bb432cf74111" w:history="1">
      <w:r>
        <w:rPr>
          <w:rStyle w:val="Hyperlink"/>
        </w:rPr>
        <w:t>2025年版中国废铜市场专题研究分析与发展前景预测报告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FeiTongWeiLaiFaZhanQuShiYuCe.html" TargetMode="External" Id="Rc250abed387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FeiTongWeiLaiFaZhanQuShiYuCe.html" TargetMode="External" Id="R5b8bbb432cf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2025-02-12T08:09:00Z</dcterms:created>
  <dcterms:modified xsi:type="dcterms:W3CDTF">2025-02-12T09:09:00Z</dcterms:modified>
  <dc:subject>2025年版中国废铜市场专题研究分析与发展前景预测报告</dc:subject>
  <dc:title>2025年版中国废铜市场专题研究分析与发展前景预测报告</dc:title>
  <cp:keywords>2025年版中国废铜市场专题研究分析与发展前景预测报告</cp:keywords>
  <dc:description>2025年版中国废铜市场专题研究分析与发展前景预测报告</dc:description>
</cp:coreProperties>
</file>