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51bcf3f6d43aa" w:history="1">
              <w:r>
                <w:rPr>
                  <w:rStyle w:val="Hyperlink"/>
                </w:rPr>
                <w:t>2025-2031年中国气相白炭黑市场深度调查研究与发展前景分析报告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51bcf3f6d43aa" w:history="1">
              <w:r>
                <w:rPr>
                  <w:rStyle w:val="Hyperlink"/>
                </w:rPr>
                <w:t>2025-2031年中国气相白炭黑市场深度调查研究与发展前景分析报告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51bcf3f6d43aa" w:history="1">
                <w:r>
                  <w:rPr>
                    <w:rStyle w:val="Hyperlink"/>
                  </w:rPr>
                  <w:t>https://www.20087.com/8/23/QiXiangBaiTanHeiFaZhanXianZhuang.html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白炭黑是一种高性能的无定形二氧化硅，因其独特的物理化学性质，在橡胶、塑料、涂料、电池等多个行业得到广泛应用。近年来，随着新能源汽车和绿色建筑的快速发展，对高性能材料的需求激增，推动了气相白炭黑市场的增长。同时，气相白炭黑的生产技术不断进步，提高了产品的纯度和分散性，满足了更苛刻的应用要求。</w:t>
      </w:r>
      <w:r>
        <w:rPr>
          <w:rFonts w:hint="eastAsia"/>
        </w:rPr>
        <w:br/>
      </w:r>
      <w:r>
        <w:rPr>
          <w:rFonts w:hint="eastAsia"/>
        </w:rPr>
        <w:t>　　未来，气相白炭黑将更加注重技术创新和应用拓展。通过开发新型表面改性技术，气相白炭黑将能够更好地适应不同基材，提高复合材料的性能。同时，随着电池技术的突破，气相白炭黑在锂离子电池隔膜和电极材料中的应用将更加广泛，成为推动新能源行业发展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51bcf3f6d43aa" w:history="1">
        <w:r>
          <w:rPr>
            <w:rStyle w:val="Hyperlink"/>
          </w:rPr>
          <w:t>2025-2031年中国气相白炭黑市场深度调查研究与发展前景分析报告</w:t>
        </w:r>
      </w:hyperlink>
      <w:r>
        <w:rPr>
          <w:rFonts w:hint="eastAsia"/>
        </w:rPr>
        <w:t>》通过详实的数据分析，全面解析了气相白炭黑行业的市场规模、需求动态及价格趋势，深入探讨了气相白炭黑产业链上下游的协同关系与竞争格局变化。报告对气相白炭黑细分市场进行精准划分，结合重点企业研究，揭示了品牌影响力与市场集中度的现状，为行业参与者提供了清晰的竞争态势洞察。同时，报告结合宏观经济环境、技术发展路径及消费者需求演变，科学预测了气相白炭黑行业的未来发展方向，并针对潜在风险提出了切实可行的应对策略。报告为气相白炭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2025年全球气相白炭黑行业发展现状</w:t>
      </w:r>
      <w:r>
        <w:rPr>
          <w:rFonts w:hint="eastAsia"/>
        </w:rPr>
        <w:br/>
      </w:r>
      <w:r>
        <w:rPr>
          <w:rFonts w:hint="eastAsia"/>
        </w:rPr>
        <w:t>　　　　一、全球气相白炭黑生产情况分析</w:t>
      </w:r>
      <w:r>
        <w:rPr>
          <w:rFonts w:hint="eastAsia"/>
        </w:rPr>
        <w:br/>
      </w:r>
      <w:r>
        <w:rPr>
          <w:rFonts w:hint="eastAsia"/>
        </w:rPr>
        <w:t>　　　　二、国外发达国家气相法白炭黑应用领域</w:t>
      </w:r>
      <w:r>
        <w:rPr>
          <w:rFonts w:hint="eastAsia"/>
        </w:rPr>
        <w:br/>
      </w:r>
      <w:r>
        <w:rPr>
          <w:rFonts w:hint="eastAsia"/>
        </w:rPr>
        <w:t>　　　　三、全球气相法白炭黑消费形势解析</w:t>
      </w:r>
      <w:r>
        <w:rPr>
          <w:rFonts w:hint="eastAsia"/>
        </w:rPr>
        <w:br/>
      </w:r>
      <w:r>
        <w:rPr>
          <w:rFonts w:hint="eastAsia"/>
        </w:rPr>
        <w:t>　　第二节 2025年全球主要国家气相白炭黑行业发展情况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2025-2031年全球气相白炭黑行业市场发展前景预测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2025年全球气相白炭黑主要生产企业经营情况分析</w:t>
      </w:r>
      <w:r>
        <w:rPr>
          <w:rFonts w:hint="eastAsia"/>
        </w:rPr>
        <w:br/>
      </w:r>
      <w:r>
        <w:rPr>
          <w:rFonts w:hint="eastAsia"/>
        </w:rPr>
        <w:t>　　第一节 法国罗地亚公司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德国Wacker公司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德国迪高萨公司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美国卡伯特公司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日本出光兴产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日本德山曹达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乌克兰卡路什化学公司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2025年中国气相白炭黑行业运行环境分析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2025年中国气相白炭黑行业社会环境分析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2025年中国气相白炭黑产业发展现状分析</w:t>
      </w:r>
      <w:r>
        <w:rPr>
          <w:rFonts w:hint="eastAsia"/>
        </w:rPr>
        <w:br/>
      </w:r>
      <w:r>
        <w:rPr>
          <w:rFonts w:hint="eastAsia"/>
        </w:rPr>
        <w:t>　　　　一、气相白炭黑产业发展规模分析</w:t>
      </w:r>
      <w:r>
        <w:rPr>
          <w:rFonts w:hint="eastAsia"/>
        </w:rPr>
        <w:br/>
      </w:r>
      <w:r>
        <w:rPr>
          <w:rFonts w:hint="eastAsia"/>
        </w:rPr>
        <w:t>　　　　二、气相白炭黑产业发展技术分析</w:t>
      </w:r>
      <w:r>
        <w:rPr>
          <w:rFonts w:hint="eastAsia"/>
        </w:rPr>
        <w:br/>
      </w:r>
      <w:r>
        <w:rPr>
          <w:rFonts w:hint="eastAsia"/>
        </w:rPr>
        <w:t>　　　　三、气相白炭黑产品价格走势分析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一、气相白炭黑生产工艺</w:t>
      </w:r>
      <w:r>
        <w:rPr>
          <w:rFonts w:hint="eastAsia"/>
        </w:rPr>
        <w:br/>
      </w:r>
      <w:r>
        <w:rPr>
          <w:rFonts w:hint="eastAsia"/>
        </w:rPr>
        <w:t>　　　　二、气相白炭黑生产工艺进展</w:t>
      </w:r>
      <w:r>
        <w:rPr>
          <w:rFonts w:hint="eastAsia"/>
        </w:rPr>
        <w:br/>
      </w:r>
      <w:r>
        <w:rPr>
          <w:rFonts w:hint="eastAsia"/>
        </w:rPr>
        <w:t>　　　　三、气相白炭黑质量指标</w:t>
      </w:r>
      <w:r>
        <w:rPr>
          <w:rFonts w:hint="eastAsia"/>
        </w:rPr>
        <w:br/>
      </w:r>
      <w:r>
        <w:rPr>
          <w:rFonts w:hint="eastAsia"/>
        </w:rPr>
        <w:t>　　第三节 2025年中国气相白炭黑行业存在的问题与对策分析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2025年中国气相白炭黑市场运行状况分析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2025年中国气相白炭黑市场发展总体状况分析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一、气相白炭黑消费情况分析</w:t>
      </w:r>
      <w:r>
        <w:rPr>
          <w:rFonts w:hint="eastAsia"/>
        </w:rPr>
        <w:br/>
      </w:r>
      <w:r>
        <w:rPr>
          <w:rFonts w:hint="eastAsia"/>
        </w:rPr>
        <w:t>　　　　二、气相白炭黑产品原料供应状况分析</w:t>
      </w:r>
      <w:r>
        <w:rPr>
          <w:rFonts w:hint="eastAsia"/>
        </w:rPr>
        <w:br/>
      </w:r>
      <w:r>
        <w:rPr>
          <w:rFonts w:hint="eastAsia"/>
        </w:rPr>
        <w:t>　　　　三、气相白炭黑市场与国外的差距分析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2025年中国气相白炭黑市场供需格局分析</w:t>
      </w:r>
      <w:r>
        <w:rPr>
          <w:rFonts w:hint="eastAsia"/>
        </w:rPr>
        <w:br/>
      </w:r>
      <w:r>
        <w:rPr>
          <w:rFonts w:hint="eastAsia"/>
        </w:rPr>
        <w:t>　　　　一、气相白炭黑生产现状</w:t>
      </w:r>
      <w:r>
        <w:rPr>
          <w:rFonts w:hint="eastAsia"/>
        </w:rPr>
        <w:br/>
      </w:r>
      <w:r>
        <w:rPr>
          <w:rFonts w:hint="eastAsia"/>
        </w:rPr>
        <w:t>　　　　二、气相白炭黑需求情况</w:t>
      </w:r>
      <w:r>
        <w:rPr>
          <w:rFonts w:hint="eastAsia"/>
        </w:rPr>
        <w:br/>
      </w:r>
      <w:r>
        <w:rPr>
          <w:rFonts w:hint="eastAsia"/>
        </w:rPr>
        <w:t>　　　　三、影响气相白炭黑市场的因素分析</w:t>
      </w:r>
      <w:r>
        <w:rPr>
          <w:rFonts w:hint="eastAsia"/>
        </w:rPr>
        <w:br/>
      </w:r>
      <w:r>
        <w:rPr>
          <w:rFonts w:hint="eastAsia"/>
        </w:rPr>
        <w:t>　　第三节 2025年中国气相白炭黑项目建设情况分析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2020-2025年中国基础化学原料制造所属行业主要数据监测分析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2020-2025年中国二氧化硅（28112200）进出口数据监测分析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2025年中国气相白炭黑行业竞争格局</w:t>
      </w:r>
      <w:r>
        <w:rPr>
          <w:rFonts w:hint="eastAsia"/>
        </w:rPr>
        <w:br/>
      </w:r>
      <w:r>
        <w:rPr>
          <w:rFonts w:hint="eastAsia"/>
        </w:rPr>
        <w:t>　　第一节 2025年中国气相白炭黑行业竞争格局分析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一、气相白炭黑技术竞争分析</w:t>
      </w:r>
      <w:r>
        <w:rPr>
          <w:rFonts w:hint="eastAsia"/>
        </w:rPr>
        <w:br/>
      </w:r>
      <w:r>
        <w:rPr>
          <w:rFonts w:hint="eastAsia"/>
        </w:rPr>
        <w:t>　　　　二、气相白炭黑价格竞争分析</w:t>
      </w:r>
      <w:r>
        <w:rPr>
          <w:rFonts w:hint="eastAsia"/>
        </w:rPr>
        <w:br/>
      </w:r>
      <w:r>
        <w:rPr>
          <w:rFonts w:hint="eastAsia"/>
        </w:rPr>
        <w:t>　　　　三、气相白炭黑成本竞争分析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2025年中国气相白炭黑行业集中度分析</w:t>
      </w:r>
      <w:r>
        <w:rPr>
          <w:rFonts w:hint="eastAsia"/>
        </w:rPr>
        <w:br/>
      </w:r>
      <w:r>
        <w:rPr>
          <w:rFonts w:hint="eastAsia"/>
        </w:rPr>
        <w:t>　　　　一、气相白炭黑市场集中度分析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二、气相白炭黑生产企业分布分析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2025年中国气相白炭黑行业竞争策略分析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2025年中国白炭黑重点企业财务状况及竞争力分析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2025年中国工业硅行业运行形势透析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2025年中国工业硅行业发展概况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一、中国工业硅行业特点分析</w:t>
      </w:r>
      <w:r>
        <w:rPr>
          <w:rFonts w:hint="eastAsia"/>
        </w:rPr>
        <w:br/>
      </w:r>
      <w:r>
        <w:rPr>
          <w:rFonts w:hint="eastAsia"/>
        </w:rPr>
        <w:t>　　　　二、中国工业硅市场分析</w:t>
      </w:r>
      <w:r>
        <w:rPr>
          <w:rFonts w:hint="eastAsia"/>
        </w:rPr>
        <w:br/>
      </w:r>
      <w:r>
        <w:rPr>
          <w:rFonts w:hint="eastAsia"/>
        </w:rPr>
        <w:t>　　　　三、中国工业硅项目建设情况</w:t>
      </w:r>
      <w:r>
        <w:rPr>
          <w:rFonts w:hint="eastAsia"/>
        </w:rPr>
        <w:br/>
      </w:r>
      <w:r>
        <w:rPr>
          <w:rFonts w:hint="eastAsia"/>
        </w:rPr>
        <w:t>　　第二节 2025年中国各地区工业硅市场分析</w:t>
      </w:r>
      <w:r>
        <w:rPr>
          <w:rFonts w:hint="eastAsia"/>
        </w:rPr>
        <w:br/>
      </w:r>
      <w:r>
        <w:rPr>
          <w:rFonts w:hint="eastAsia"/>
        </w:rPr>
        <w:t>　　　　一、中国主要省市工业硅市场透析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二、地震引起四川工业硅工厂大面积停产</w:t>
      </w:r>
      <w:r>
        <w:rPr>
          <w:rFonts w:hint="eastAsia"/>
        </w:rPr>
        <w:br/>
      </w:r>
      <w:r>
        <w:rPr>
          <w:rFonts w:hint="eastAsia"/>
        </w:rPr>
        <w:t>　　　　二、电力供应紧张致使众多云南工业硅企业关停</w:t>
      </w:r>
      <w:r>
        <w:rPr>
          <w:rFonts w:hint="eastAsia"/>
        </w:rPr>
        <w:br/>
      </w:r>
      <w:r>
        <w:rPr>
          <w:rFonts w:hint="eastAsia"/>
        </w:rPr>
        <w:t>　　第三节 2025年中国工业硅出口贸易分析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二、工业硅出口数据分析</w:t>
      </w:r>
      <w:r>
        <w:rPr>
          <w:rFonts w:hint="eastAsia"/>
        </w:rPr>
        <w:br/>
      </w:r>
      <w:r>
        <w:rPr>
          <w:rFonts w:hint="eastAsia"/>
        </w:rPr>
        <w:t>　　　　三、工业硅征出口关税价格优势突显</w:t>
      </w:r>
      <w:r>
        <w:rPr>
          <w:rFonts w:hint="eastAsia"/>
        </w:rPr>
        <w:br/>
      </w:r>
      <w:r>
        <w:rPr>
          <w:rFonts w:hint="eastAsia"/>
        </w:rPr>
        <w:t>　　　　四、2025年中国工业硅出口状况分析</w:t>
      </w:r>
      <w:r>
        <w:rPr>
          <w:rFonts w:hint="eastAsia"/>
        </w:rPr>
        <w:br/>
      </w:r>
      <w:r>
        <w:rPr>
          <w:rFonts w:hint="eastAsia"/>
        </w:rPr>
        <w:t>　　第四节 发达国家对中国工业硅的反倾销情况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一、欧盟对中国工业硅征收反倾销税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二、欧盟对中国工业硅反倾销调查或将继续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三、美国持续对中国工业硅进行反倾销措施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2025-2031年中国气相白炭黑行业发展前景预测分析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一、气相白炭黑技术走势分析</w:t>
      </w:r>
      <w:r>
        <w:rPr>
          <w:rFonts w:hint="eastAsia"/>
        </w:rPr>
        <w:br/>
      </w:r>
      <w:r>
        <w:rPr>
          <w:rFonts w:hint="eastAsia"/>
        </w:rPr>
        <w:t>　　　　二、气相白炭黑行业发展方向分析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一、气相白炭黑供给预测分析</w:t>
      </w:r>
      <w:r>
        <w:rPr>
          <w:rFonts w:hint="eastAsia"/>
        </w:rPr>
        <w:br/>
      </w:r>
      <w:r>
        <w:rPr>
          <w:rFonts w:hint="eastAsia"/>
        </w:rPr>
        <w:t>　　　　二、气相白炭黑需求预测分析</w:t>
      </w:r>
      <w:r>
        <w:rPr>
          <w:rFonts w:hint="eastAsia"/>
        </w:rPr>
        <w:br/>
      </w:r>
      <w:r>
        <w:rPr>
          <w:rFonts w:hint="eastAsia"/>
        </w:rPr>
        <w:t>　　　　三、气相白炭黑进出口形势预测分析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2025-2031年中国气相白炭黑行业市场盈利能力预测分析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2025-2031年中国气相白炭黑行业投资机会与投资风险分析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一、气相白炭黑行业吸引力分析</w:t>
      </w:r>
      <w:r>
        <w:rPr>
          <w:rFonts w:hint="eastAsia"/>
        </w:rPr>
        <w:br/>
      </w:r>
      <w:r>
        <w:rPr>
          <w:rFonts w:hint="eastAsia"/>
        </w:rPr>
        <w:t>　　　　二、气相白炭黑行业区域投资潜力分析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中~智林　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2020-2025年全球气相白炭黑产量分析</w:t>
      </w:r>
      <w:r>
        <w:rPr>
          <w:rFonts w:hint="eastAsia"/>
        </w:rPr>
        <w:br/>
      </w:r>
      <w:r>
        <w:rPr>
          <w:rFonts w:hint="eastAsia"/>
        </w:rPr>
        <w:t>　　图表 主要发达国家气相白炭黑消费量分析</w:t>
      </w:r>
      <w:r>
        <w:rPr>
          <w:rFonts w:hint="eastAsia"/>
        </w:rPr>
        <w:br/>
      </w:r>
      <w:r>
        <w:rPr>
          <w:rFonts w:hint="eastAsia"/>
        </w:rPr>
        <w:t>　　图表 2020-2025年美国气相白炭黑产量分析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2020-2025年日本气相白炭黑产量分析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2020-2025年CPI同比涨幅走势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51bcf3f6d43aa" w:history="1">
        <w:r>
          <w:rPr>
            <w:rStyle w:val="Hyperlink"/>
          </w:rPr>
          <w:t>2025-2031年中国气相白炭黑市场深度调查研究与发展前景分析报告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51bcf3f6d43aa" w:history="1">
        <w:r>
          <w:rPr>
            <w:rStyle w:val="Hyperlink"/>
          </w:rPr>
          <w:t>https://www.20087.com/8/23/QiXiangBaiTanHeiFaZhanXianZhuang.html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热点：气相白炭黑是什么、气相白炭黑价格、气相白炭黑厂家、气相白炭黑在硅橡胶中的作用、气相白炭黑价格最新行情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dfa9658244ba5" w:history="1">
      <w:r>
        <w:rPr>
          <w:rStyle w:val="Hyperlink"/>
        </w:rPr>
        <w:t>2025-2031年中国气相白炭黑市场深度调查研究与发展前景分析报告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XiangBaiTanHeiFaZhanXianZhuang.html" TargetMode="External" Id="R00051bcf3f6d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XiangBaiTanHeiFaZhanXianZhuang.html" TargetMode="External" Id="R626dfa965824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2025-06-05T02:16:00Z</dcterms:created>
  <dcterms:modified xsi:type="dcterms:W3CDTF">2025-06-05T03:16:00Z</dcterms:modified>
  <dc:subject>2025-2031年中国气相白炭黑市场深度调查研究与发展前景分析报告</dc:subject>
  <dc:title>2025-2031年中国气相白炭黑市场深度调查研究与发展前景分析报告</dc:title>
  <cp:keywords>2025-2031年中国气相白炭黑市场深度调查研究与发展前景分析报告</cp:keywords>
  <dc:description>2025-2031年中国气相白炭黑市场深度调查研究与发展前景分析报告</dc:description>
</cp:coreProperties>
</file>