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cbe0233614922" w:history="1">
              <w:r>
                <w:rPr>
                  <w:rStyle w:val="Hyperlink"/>
                </w:rPr>
                <w:t>2026-2031年全球与中国学习翻译笔发展现状分析及前景趋势报告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cbe0233614922" w:history="1">
              <w:r>
                <w:rPr>
                  <w:rStyle w:val="Hyperlink"/>
                </w:rPr>
                <w:t>2026-2031年全球与中国学习翻译笔发展现状分析及前景趋势报告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cbe0233614922" w:history="1">
                <w:r>
                  <w:rPr>
                    <w:rStyle w:val="Hyperlink"/>
                  </w:rPr>
                  <w:t>https://www.20087.com/8/83/XueXiFanYiBiShiChangQianJingFenXi.html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翻译笔是一种集语音识别、实时翻译与文字扫描功能于一体的智能教育硬件，主要面向学生、语言学习者及跨境交流人群。学习翻译笔普遍搭载高精度OCR引擎与离线词库，支持多国语言互译、课本点读、生词收藏及发音评测，部分高端型号引入AI作文批改与语法解析能力。主流品牌强调低延迟响应、儿童护眼屏幕及课堂禁用模式，以契合教育场景合规要求。在“双减”政策推动下，学习翻译笔作为辅助工具进入校园推荐清单，成为家庭教育数字化的重要载体。然而，方言口音识别准确率不足、专业术语覆盖有限及过度依赖导致语言能力弱化等问题，引发教育界审慎评估。</w:t>
      </w:r>
      <w:r>
        <w:rPr>
          <w:rFonts w:hint="eastAsia"/>
        </w:rPr>
        <w:br/>
      </w:r>
      <w:r>
        <w:rPr>
          <w:rFonts w:hint="eastAsia"/>
        </w:rPr>
        <w:t>　　未来，学习翻译笔将向情境化学习、多模态交互与教育生态融合方向演进。新一代设备将结合AR视觉识别，实现对实物、街景或教材插图的即时语义解释，构建沉浸式语言环境。情感计算算法可分析用户挫败感或专注度，动态调整提示强度与练习难度。在内容端，与权威出版社、语言考试机构合作开发结构化课程，确保知识体系科学性。此外，隐私保护将成为核心设计原则——本地化处理敏感语音数据，避免云端上传。长远看，学习翻译笔将从“翻译工具”升级为“个性化语言能力成长伙伴”，在终身学习时代扮演认知增强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cbe0233614922" w:history="1">
        <w:r>
          <w:rPr>
            <w:rStyle w:val="Hyperlink"/>
          </w:rPr>
          <w:t>2026-2031年全球与中国学习翻译笔发展现状分析及前景趋势报告</w:t>
        </w:r>
      </w:hyperlink>
      <w:r>
        <w:rPr>
          <w:rFonts w:hint="eastAsia"/>
        </w:rPr>
        <w:t>》采用定量与定性相结合的研究方法，系统分析了学习翻译笔行业的市场规模、需求动态及价格变化，并对学习翻译笔产业链各环节进行了全面梳理。报告详细解读了学习翻译笔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按产品类型细分，全球学习翻译笔市场规模2020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在线翻译</w:t>
      </w:r>
      <w:r>
        <w:rPr>
          <w:rFonts w:hint="eastAsia"/>
        </w:rPr>
        <w:br/>
      </w:r>
      <w:r>
        <w:rPr>
          <w:rFonts w:hint="eastAsia"/>
        </w:rPr>
        <w:t>　　　　1.3.3 离线翻译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按应用细分，全球学习翻译笔市场规模2020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家里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学习翻译笔行业发展总体概况</w:t>
      </w:r>
      <w:r>
        <w:rPr>
          <w:rFonts w:hint="eastAsia"/>
        </w:rPr>
        <w:br/>
      </w:r>
      <w:r>
        <w:rPr>
          <w:rFonts w:hint="eastAsia"/>
        </w:rPr>
        <w:t>　　　　1.5.2 学习翻译笔行业发展主要特点</w:t>
      </w:r>
      <w:r>
        <w:rPr>
          <w:rFonts w:hint="eastAsia"/>
        </w:rPr>
        <w:br/>
      </w:r>
      <w:r>
        <w:rPr>
          <w:rFonts w:hint="eastAsia"/>
        </w:rPr>
        <w:t>　　　　1.5.3 学习翻译笔行业发展影响因素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学习翻译笔有利因素</w:t>
      </w:r>
      <w:r>
        <w:rPr>
          <w:rFonts w:hint="eastAsia"/>
        </w:rPr>
        <w:br/>
      </w:r>
      <w:r>
        <w:rPr>
          <w:rFonts w:hint="eastAsia"/>
        </w:rPr>
        <w:t>　　　　1.5.3 .2 学习翻译笔不利因素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全球市场，近三年学习翻译笔主要企业占有率及排名（按销量）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学习翻译笔主要企业在国际市场占有率（按销量，2022-2025）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2024年学习翻译笔主要企业在国际市场排名（按销量）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全球市场主要企业学习翻译笔销量（2022-2025）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全球市场，近三年学习翻译笔主要企业占有率及排名（按收入）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学习翻译笔主要企业在国际市场占有率（按收入，2022-2025）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2024年学习翻译笔主要企业在国际市场排名（按收入）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全球市场主要企业学习翻译笔销售收入（2022-2025）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全球市场主要企业学习翻译笔销售价格（2022-2025）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中国市场，近三年学习翻译笔主要企业占有率及排名（按销量）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学习翻译笔主要企业在中国市场占有率（按销量，2022-2025）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2024年学习翻译笔主要企业在中国市场排名（按销量）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中国市场主要企业学习翻译笔销量（2022-2025）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中国市场，近三年学习翻译笔主要企业占有率及排名（按收入）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学习翻译笔主要企业在中国市场占有率（按收入，2022-2025）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2024年学习翻译笔主要企业在中国市场排名（按收入）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中国市场主要企业学习翻译笔销售收入（2022-2025）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全球主要厂商学习翻译笔总部及产地分布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全球主要厂商成立时间及学习翻译笔商业化日期</w:t>
      </w:r>
      <w:r>
        <w:rPr>
          <w:rFonts w:hint="eastAsia"/>
        </w:rPr>
        <w:br/>
      </w:r>
      <w:r>
        <w:rPr>
          <w:rFonts w:hint="eastAsia"/>
        </w:rPr>
        <w:t>　　2.8 全球主要厂商学习翻译笔产品类型及应用</w:t>
      </w:r>
      <w:r>
        <w:rPr>
          <w:rFonts w:hint="eastAsia"/>
        </w:rPr>
        <w:br/>
      </w:r>
      <w:r>
        <w:rPr>
          <w:rFonts w:hint="eastAsia"/>
        </w:rPr>
        <w:t>　　2.9 学习翻译笔行业集中度、竞争程度分析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学习翻译笔行业集中度分析：2024年全球Top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全球学习翻译笔第一梯队、第二梯队和第三梯队生产商（品牌）及市场份额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全球学习翻译笔总体规模分析</w:t>
      </w:r>
      <w:r>
        <w:rPr>
          <w:rFonts w:hint="eastAsia"/>
        </w:rPr>
        <w:br/>
      </w:r>
      <w:r>
        <w:rPr>
          <w:rFonts w:hint="eastAsia"/>
        </w:rPr>
        <w:t>　　3.1 全球学习翻译笔供需现状及预测（2020-2031）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全球学习翻译笔产能、产量、产能利用率及发展趋势（2020-2031）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全球学习翻译笔产量、需求量及发展趋势（2020-2031）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全球主要地区学习翻译笔产量及发展趋势（2020-2031）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全球主要地区学习翻译笔产量（2020-2025）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全球主要地区学习翻译笔产量（2026-2031）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全球主要地区学习翻译笔产量市场份额（2020-2031）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中国学习翻译笔供需现状及预测（2020-2031）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中国学习翻译笔产能、产量、产能利用率及发展趋势（2020-2031）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中国学习翻译笔产量、市场需求量及发展趋势（2020-2031）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中国市场学习翻译笔进出口（2020-2031）</w:t>
      </w:r>
      <w:r>
        <w:rPr>
          <w:rFonts w:hint="eastAsia"/>
        </w:rPr>
        <w:br/>
      </w:r>
      <w:r>
        <w:rPr>
          <w:rFonts w:hint="eastAsia"/>
        </w:rPr>
        <w:t>　　3.4 全球学习翻译笔销量及销售额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全球市场学习翻译笔销售额（2020-2031）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全球市场学习翻译笔销量（2020-2031）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全球市场学习翻译笔价格趋势（2020-2031）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全球学习翻译笔主要地区分析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全球主要地区学习翻译笔市场规模分析：2020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全球主要地区学习翻译笔销售收入及市场份额（2020-2025年）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全球主要地区学习翻译笔销售收入预测（2026-2031年）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全球主要地区学习翻译笔销量分析：2020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全球主要地区学习翻译笔销量及市场份额（2020-2025年）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全球主要地区学习翻译笔销量及市场份额预测（2026-2031）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北美市场学习翻译笔销量、收入及增长率（2020-2031）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欧洲市场学习翻译笔销量、收入及增长率（2020-2031）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中国市场学习翻译笔销量、收入及增长率（2020-2031）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日本市场学习翻译笔销量、收入及增长率（2020-2031）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东南亚市场学习翻译笔销量、收入及增长率（2020-2031）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印度市场学习翻译笔销量、收入及增长率（2020-2031）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学习翻译笔销量、收入、价格及毛利率（2020-2025）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不同产品类型学习翻译笔分析</w:t>
      </w:r>
      <w:r>
        <w:rPr>
          <w:rFonts w:hint="eastAsia"/>
        </w:rPr>
        <w:br/>
      </w:r>
      <w:r>
        <w:rPr>
          <w:rFonts w:hint="eastAsia"/>
        </w:rPr>
        <w:t>　　6.1 全球不同产品类型学习翻译笔销量（2020-2031）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全球不同产品类型学习翻译笔销量及市场份额（2020-2025）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全球不同产品类型学习翻译笔销量预测（2026-2031）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全球不同产品类型学习翻译笔收入（2020-2031）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全球不同产品类型学习翻译笔收入及市场份额（2020-2025）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全球不同产品类型学习翻译笔收入预测（2026-2031）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全球不同产品类型学习翻译笔价格走势（2020-2031）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中国不同产品类型学习翻译笔销量（2020-2031）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中国不同产品类型学习翻译笔销量预测（2026-2031）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中国不同产品类型学习翻译笔销量及市场份额（2020-2025）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中国不同产品类型学习翻译笔收入（2020-2031）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中国不同产品类型学习翻译笔收入及市场份额（2020-2025）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中国不同产品类型学习翻译笔收入预测（2026-2031）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不同应用学习翻译笔分析</w:t>
      </w:r>
      <w:r>
        <w:rPr>
          <w:rFonts w:hint="eastAsia"/>
        </w:rPr>
        <w:br/>
      </w:r>
      <w:r>
        <w:rPr>
          <w:rFonts w:hint="eastAsia"/>
        </w:rPr>
        <w:t>　　7.1 全球不同应用学习翻译笔销量（2020-2031）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全球不同应用学习翻译笔销量及市场份额（2020-2025）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全球不同应用学习翻译笔销量预测（2026-2031）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全球不同应用学习翻译笔收入（2020-2031）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全球不同应用学习翻译笔收入及市场份额（2020-2025）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全球不同应用学习翻译笔收入预测（2026-2031）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全球不同应用学习翻译笔价格走势（2020-2031）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中国不同应用学习翻译笔销量（2020-2031）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中国不同应用学习翻译笔销量及市场份额（2020-2025）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中国不同应用学习翻译笔销量预测（2026-2031）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中国不同应用学习翻译笔收入（2020-2031）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中国不同应用学习翻译笔收入及市场份额（2020-2025）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中国不同应用学习翻译笔收入预测（2026-2031）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学习翻译笔行业发展趋势</w:t>
      </w:r>
      <w:r>
        <w:rPr>
          <w:rFonts w:hint="eastAsia"/>
        </w:rPr>
        <w:br/>
      </w:r>
      <w:r>
        <w:rPr>
          <w:rFonts w:hint="eastAsia"/>
        </w:rPr>
        <w:t>　　8.2 学习翻译笔行业主要驱动因素</w:t>
      </w:r>
      <w:r>
        <w:rPr>
          <w:rFonts w:hint="eastAsia"/>
        </w:rPr>
        <w:br/>
      </w:r>
      <w:r>
        <w:rPr>
          <w:rFonts w:hint="eastAsia"/>
        </w:rPr>
        <w:t>　　8.3 学习翻译笔中国企业SWOT分析</w:t>
      </w:r>
      <w:r>
        <w:rPr>
          <w:rFonts w:hint="eastAsia"/>
        </w:rPr>
        <w:br/>
      </w:r>
      <w:r>
        <w:rPr>
          <w:rFonts w:hint="eastAsia"/>
        </w:rPr>
        <w:t>　　8.4 中国学习翻译笔行业政策环境分析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学习翻译笔行业产业链简介</w:t>
      </w:r>
      <w:r>
        <w:rPr>
          <w:rFonts w:hint="eastAsia"/>
        </w:rPr>
        <w:br/>
      </w:r>
      <w:r>
        <w:rPr>
          <w:rFonts w:hint="eastAsia"/>
        </w:rPr>
        <w:t>　　　　9.1.1 学习翻译笔行业供应链分析</w:t>
      </w:r>
      <w:r>
        <w:rPr>
          <w:rFonts w:hint="eastAsia"/>
        </w:rPr>
        <w:br/>
      </w:r>
      <w:r>
        <w:rPr>
          <w:rFonts w:hint="eastAsia"/>
        </w:rPr>
        <w:t>　　　　9.1.2 学习翻译笔主要原料及供应情况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学习翻译笔行业采购模式</w:t>
      </w:r>
      <w:r>
        <w:rPr>
          <w:rFonts w:hint="eastAsia"/>
        </w:rPr>
        <w:br/>
      </w:r>
      <w:r>
        <w:rPr>
          <w:rFonts w:hint="eastAsia"/>
        </w:rPr>
        <w:t>　　9.3 学习翻译笔行业生产模式</w:t>
      </w:r>
      <w:r>
        <w:rPr>
          <w:rFonts w:hint="eastAsia"/>
        </w:rPr>
        <w:br/>
      </w:r>
      <w:r>
        <w:rPr>
          <w:rFonts w:hint="eastAsia"/>
        </w:rPr>
        <w:t>　　9.4 学习翻译笔行业销售模式及销售渠道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按产品类型细分，全球学习翻译笔市场规模2020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按应用细分，全球学习翻译笔市场规模（CAGR）2020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学习翻译笔行业发展主要特点</w:t>
      </w:r>
      <w:r>
        <w:rPr>
          <w:rFonts w:hint="eastAsia"/>
        </w:rPr>
        <w:br/>
      </w:r>
      <w:r>
        <w:rPr>
          <w:rFonts w:hint="eastAsia"/>
        </w:rPr>
        <w:t>　　表 4： 学习翻译笔行业发展有利因素分析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学习翻译笔行业发展不利因素分析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进入学习翻译笔行业壁垒</w:t>
      </w:r>
      <w:r>
        <w:rPr>
          <w:rFonts w:hint="eastAsia"/>
        </w:rPr>
        <w:br/>
      </w:r>
      <w:r>
        <w:rPr>
          <w:rFonts w:hint="eastAsia"/>
        </w:rPr>
        <w:t>　　表 7： 学习翻译笔主要企业在国际市场占有率（按销量，2022-2025）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2024年学习翻译笔主要企业在国际市场排名（按销量）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全球市场主要企业学习翻译笔销量（2022-2025）&amp;（千件）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学习翻译笔主要企业在国际市场占有率（按收入，2022-2025）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2024年学习翻译笔主要企业在国际市场排名（按收入）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全球市场主要企业学习翻译笔销售收入（2022-2025）&amp;（万元）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全球市场主要企业学习翻译笔销售价格（2022-2025）&amp;（元/件）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学习翻译笔主要企业在中国市场占有率（按销量，2022-2025）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2024年学习翻译笔主要企业在中国市场排名（按销量）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中国市场主要企业学习翻译笔销量（2022-2025）&amp;（千件）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学习翻译笔主要企业在中国市场占有率（按收入，2022-2025）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2024年学习翻译笔主要企业在中国市场排名（按收入）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中国市场主要企业学习翻译笔销售收入（2022-2025）&amp;（万元）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全球主要厂商学习翻译笔总部及产地分布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全球主要厂商成立时间及学习翻译笔商业化日期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全球主要厂商学习翻译笔产品类型及应用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2024年全球学习翻译笔主要厂商市场地位（第一梯队、第二梯队和第三梯队）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全球学习翻译笔市场投资、并购等现状分析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全球主要地区学习翻译笔产量增速（CAGR）：（2020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全球主要地区学习翻译笔产量（2020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全球主要地区学习翻译笔产量（2020-2025）&amp;（千件）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全球主要地区学习翻译笔产量（2026-2031）&amp;（千件）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全球主要地区学习翻译笔产量市场份额（2020-2025）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全球主要地区学习翻译笔产量（2026-2031）&amp;（千件）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中国市场学习翻译笔产量、销量、进出口（2020-2025年）&amp;（千件）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中国市场学习翻译笔产量、销量、进出口预测（2026-2031）&amp;（千件）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全球主要地区学习翻译笔销售收入增速：（2020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全球主要地区学习翻译笔销售收入（2020-2025）&amp;（万元）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全球主要地区学习翻译笔销售收入市场份额（2020-2025）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全球主要地区学习翻译笔收入（2026-2031）&amp;（万元）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全球主要地区学习翻译笔收入市场份额（2026-2031）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全球主要地区学习翻译笔销量（千件）：2020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全球主要地区学习翻译笔销量（2020-2025）&amp;（千件）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全球主要地区学习翻译笔销量市场份额（2020-2025）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全球主要地区学习翻译笔销量（2026-2031）&amp;（千件）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全球主要地区学习翻译笔销量份额（2026-2031）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学习翻译笔生产基地、销售区域、竞争对手及市场地位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学习翻译笔产品规格、参数及市场应用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学习翻译笔销量（千件）、收入（万元）、价格（元/件）及毛利率（2020-2025）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全球不同产品类型学习翻译笔销量（2020-2025年）&amp;（千件）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全球不同产品类型学习翻译笔销量市场份额（2020-2025）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全球不同产品类型学习翻译笔销量预测（2026-2031）&amp;（千件）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全球市场不同产品类型学习翻译笔销量市场份额预测（2026-2031）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全球不同产品类型学习翻译笔收入（2020-2025年）&amp;（万元）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全球不同产品类型学习翻译笔收入市场份额（2020-2025）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全球不同产品类型学习翻译笔收入预测（2026-2031）&amp;（万元）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全球不同产品类型学习翻译笔收入市场份额预测（2026-2031）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中国不同产品类型学习翻译笔销量预测（2026-2031）&amp;（千件）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全球市场不同产品类型学习翻译笔销量市场份额预测（2026-2031）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中国不同产品类型学习翻译笔销量（2020-2025年）&amp;（千件）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中国不同产品类型学习翻译笔销量市场份额（2020-2025）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中国不同产品类型学习翻译笔收入（2020-2025年）&amp;（万元）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中国不同产品类型学习翻译笔收入市场份额（2020-2025）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中国不同产品类型学习翻译笔收入预测（2026-2031）&amp;（万元）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中国不同产品类型学习翻译笔收入市场份额预测（2026-2031）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全球不同应用学习翻译笔销量（2020-2025年）&amp;（千件）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全球不同应用学习翻译笔销量市场份额（2020-2025）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全球不同应用学习翻译笔销量预测（2026-2031）&amp;（千件）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全球市场不同应用学习翻译笔销量市场份额预测（2026-2031）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全球不同应用学习翻译笔收入（2020-2025年）&amp;（万元）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全球不同应用学习翻译笔收入市场份额（2020-2025）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全球不同应用学习翻译笔收入预测（2026-2031）&amp;（万元）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全球不同应用学习翻译笔收入市场份额预测（2026-2031）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中国不同应用学习翻译笔销量（2020-2025年）&amp;（千件）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中国不同应用学习翻译笔销量市场份额（2020-2025）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中国不同应用学习翻译笔销量预测（2026-2031）&amp;（千件）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中国市场不同应用学习翻译笔销量市场份额预测（2026-2031）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中国不同应用学习翻译笔收入（2020-2025年）&amp;（万元）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中国不同应用学习翻译笔收入市场份额（2020-2025）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中国不同应用学习翻译笔收入预测（2026-2031）&amp;（万元）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中国不同应用学习翻译笔收入市场份额预测（2026-2031）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学习翻译笔行业发展趋势</w:t>
      </w:r>
      <w:r>
        <w:rPr>
          <w:rFonts w:hint="eastAsia"/>
        </w:rPr>
        <w:br/>
      </w:r>
      <w:r>
        <w:rPr>
          <w:rFonts w:hint="eastAsia"/>
        </w:rPr>
        <w:t>　　表 181： 学习翻译笔行业主要驱动因素</w:t>
      </w:r>
      <w:r>
        <w:rPr>
          <w:rFonts w:hint="eastAsia"/>
        </w:rPr>
        <w:br/>
      </w:r>
      <w:r>
        <w:rPr>
          <w:rFonts w:hint="eastAsia"/>
        </w:rPr>
        <w:t>　　表 182： 学习翻译笔行业供应链分析</w:t>
      </w:r>
      <w:r>
        <w:rPr>
          <w:rFonts w:hint="eastAsia"/>
        </w:rPr>
        <w:br/>
      </w:r>
      <w:r>
        <w:rPr>
          <w:rFonts w:hint="eastAsia"/>
        </w:rPr>
        <w:t>　　表 183： 学习翻译笔上游原料供应商</w:t>
      </w:r>
      <w:r>
        <w:rPr>
          <w:rFonts w:hint="eastAsia"/>
        </w:rPr>
        <w:br/>
      </w:r>
      <w:r>
        <w:rPr>
          <w:rFonts w:hint="eastAsia"/>
        </w:rPr>
        <w:t>　　表 184： 学习翻译笔主要地区不同应用客户分析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学习翻译笔典型经销商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学习翻译笔产品图片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全球不同产品类型学习翻译笔销售额2020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全球不同产品类型学习翻译笔市场份额2024 &amp; 2031</w:t>
      </w:r>
      <w:r>
        <w:rPr>
          <w:rFonts w:hint="eastAsia"/>
        </w:rPr>
        <w:br/>
      </w:r>
      <w:r>
        <w:rPr>
          <w:rFonts w:hint="eastAsia"/>
        </w:rPr>
        <w:t>　　图 4： 在线翻译产品图片</w:t>
      </w:r>
      <w:r>
        <w:rPr>
          <w:rFonts w:hint="eastAsia"/>
        </w:rPr>
        <w:br/>
      </w:r>
      <w:r>
        <w:rPr>
          <w:rFonts w:hint="eastAsia"/>
        </w:rPr>
        <w:t>　　图 5： 离线翻译产品图片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全球不同应用学习翻译笔市场份额2024 &amp; 2031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家里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2024年全球前五大生产商学习翻译笔市场份额</w:t>
      </w:r>
      <w:r>
        <w:rPr>
          <w:rFonts w:hint="eastAsia"/>
        </w:rPr>
        <w:br/>
      </w:r>
      <w:r>
        <w:rPr>
          <w:rFonts w:hint="eastAsia"/>
        </w:rPr>
        <w:t>　　图 12： 2024年全球学习翻译笔第一梯队、第二梯队和第三梯队厂商及市场份额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全球学习翻译笔产能、产量、产能利用率及发展趋势（2020-2031）&amp;（千件）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全球学习翻译笔产量、需求量及发展趋势（2020-2031）&amp;（千件）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全球主要地区学习翻译笔产量市场份额（2020-2031）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中国学习翻译笔产能、产量、产能利用率及发展趋势（2020-2031）&amp;（千件）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中国学习翻译笔产量、市场需求量及发展趋势（2020-2031）&amp;（千件）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全球学习翻译笔市场销售额及增长率：（2020-2031）&amp;（万元）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全球市场学习翻译笔市场规模：2020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全球市场学习翻译笔销量及增长率（2020-2031）&amp;（千件）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全球市场学习翻译笔价格趋势（2020-2031）&amp;（元/件）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全球主要地区学习翻译笔销售收入（2020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全球主要地区学习翻译笔销售收入市场份额（2020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北美市场学习翻译笔销量及增长率（2020-2031）&amp;（千件）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北美市场学习翻译笔收入及增长率（2020-2031）&amp;（万元）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欧洲市场学习翻译笔销量及增长率（2020-2031）&amp;（千件）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欧洲市场学习翻译笔收入及增长率（2020-2031）&amp;（万元）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中国市场学习翻译笔销量及增长率（2020-2031）&amp;（千件）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中国市场学习翻译笔收入及增长率（2020-2031）&amp;（万元）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日本市场学习翻译笔销量及增长率（2020-2031）&amp;（千件）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日本市场学习翻译笔收入及增长率（2020-2031）&amp;（万元）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东南亚市场学习翻译笔销量及增长率（2020-2031）&amp;（千件）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东南亚市场学习翻译笔收入及增长率（2020-2031）&amp;（万元）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印度市场学习翻译笔销量及增长率（2020-2031）&amp;（千件）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印度市场学习翻译笔收入及增长率（2020-2031）&amp;（万元）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全球不同产品类型学习翻译笔价格走势（2020-2031）&amp;（元/件）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全球不同应用学习翻译笔价格走势（2020-2031）&amp;（元/件）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学习翻译笔中国企业SWOT分析</w:t>
      </w:r>
      <w:r>
        <w:rPr>
          <w:rFonts w:hint="eastAsia"/>
        </w:rPr>
        <w:br/>
      </w:r>
      <w:r>
        <w:rPr>
          <w:rFonts w:hint="eastAsia"/>
        </w:rPr>
        <w:t>　　图 39： 学习翻译笔产业链</w:t>
      </w:r>
      <w:r>
        <w:rPr>
          <w:rFonts w:hint="eastAsia"/>
        </w:rPr>
        <w:br/>
      </w:r>
      <w:r>
        <w:rPr>
          <w:rFonts w:hint="eastAsia"/>
        </w:rPr>
        <w:t>　　图 40： 学习翻译笔行业采购模式分析</w:t>
      </w:r>
      <w:r>
        <w:rPr>
          <w:rFonts w:hint="eastAsia"/>
        </w:rPr>
        <w:br/>
      </w:r>
      <w:r>
        <w:rPr>
          <w:rFonts w:hint="eastAsia"/>
        </w:rPr>
        <w:t>　　图 41： 学习翻译笔行业生产模式</w:t>
      </w:r>
      <w:r>
        <w:rPr>
          <w:rFonts w:hint="eastAsia"/>
        </w:rPr>
        <w:br/>
      </w:r>
      <w:r>
        <w:rPr>
          <w:rFonts w:hint="eastAsia"/>
        </w:rPr>
        <w:t>　　图 42： 学习翻译笔行业销售模式分析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cbe0233614922" w:history="1">
        <w:r>
          <w:rPr>
            <w:rStyle w:val="Hyperlink"/>
          </w:rPr>
          <w:t>2026-2031年全球与中国学习翻译笔发展现状分析及前景趋势报告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cbe0233614922" w:history="1">
        <w:r>
          <w:rPr>
            <w:rStyle w:val="Hyperlink"/>
          </w:rPr>
          <w:t>https://www.20087.com/8/83/XueXiFanYiBiShiChangQianJingFenXi.html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热点：翻译笔用法、学生翻译笔、翻译笔推荐知乎、翻译笔视频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89276184e4e25" w:history="1">
      <w:r>
        <w:rPr>
          <w:rStyle w:val="Hyperlink"/>
        </w:rPr>
        <w:t>2026-2031年全球与中国学习翻译笔发展现状分析及前景趋势报告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ueXiFanYiBiShiChangQianJingFenXi.html" TargetMode="External" Id="R5a7cbe023361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ueXiFanYiBiShiChangQianJingFenXi.html" TargetMode="External" Id="R86089276184e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2025-11-14T00:14:03Z</dcterms:created>
  <dcterms:modified xsi:type="dcterms:W3CDTF">2025-11-14T01:14:03Z</dcterms:modified>
  <dc:subject>2026-2031年全球与中国学习翻译笔发展现状分析及前景趋势报告</dc:subject>
  <dc:title>2026-2031年全球与中国学习翻译笔发展现状分析及前景趋势报告</dc:title>
  <cp:keywords>2026-2031年全球与中国学习翻译笔发展现状分析及前景趋势报告</cp:keywords>
  <dc:description>2026-2031年全球与中国学习翻译笔发展现状分析及前景趋势报告</dc:description>
</cp:coreProperties>
</file>