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d040d4f2b4ff5" w:history="1">
              <w:r>
                <w:rPr>
                  <w:rStyle w:val="Hyperlink"/>
                </w:rPr>
                <w:t>2026-2032年中国幼儿网络教育市场调查研究与发展前景报告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d040d4f2b4ff5" w:history="1">
              <w:r>
                <w:rPr>
                  <w:rStyle w:val="Hyperlink"/>
                </w:rPr>
                <w:t>2026-2032年中国幼儿网络教育市场调查研究与发展前景报告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1d040d4f2b4ff5" w:history="1">
                <w:r>
                  <w:rPr>
                    <w:rStyle w:val="Hyperlink"/>
                  </w:rPr>
                  <w:t>https://www.20087.com/8/23/YouErWangLuoJiaoYuHangYeQianJingFenXi.html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幼儿网络教育是面向3至6岁儿童，通过互联网平台提供启蒙教学、语言训练、认知开发、兴趣培养等内容的在线教育服务，涵盖视频课程、互动游戏、亲子共学等多种形式。随着家庭教育观念转变与数字设备普及，幼儿网课平台数量快速增长，部分机构已建立较为系统的课程体系与家长服务体系。然而，行业内仍存在内容质量参差不齐、过度依赖屏幕学习、缺乏监管标准、儿童注意力难以集中等问题，影响教育效果与家长信任度。</w:t>
      </w:r>
      <w:r>
        <w:rPr>
          <w:rFonts w:hint="eastAsia"/>
        </w:rPr>
        <w:br/>
      </w:r>
      <w:r>
        <w:rPr>
          <w:rFonts w:hint="eastAsia"/>
        </w:rPr>
        <w:t>　　未来，幼儿网络教育将向智能化、场景化、家校协同方向深化发展。市场调研网认为，AI语音识别、图像交互、情绪分析等技术的应用将进一步提升个性化学习推荐与互动反馈能力，增强学习趣味性与有效性。结合AR/VR、体感交互等沉浸式技术，幼儿教育内容将从平面展示转向多维体验，促进感官与认知协同发展。同时，与幼儿园课程体系衔接、支持教师远程指导与家长数据反馈的混合教学模式将成为主流。政策层面或将加强对幼儿在线教育内容审核与使用时长管理，推动行业健康发展。幼儿网络教育将在教育信息化与家庭育儿需求升级中持续拓展其应用空间。</w:t>
      </w:r>
      <w:r>
        <w:rPr>
          <w:rFonts w:hint="eastAsia"/>
        </w:rPr>
        <w:br/>
      </w:r>
      <w:r>
        <w:rPr>
          <w:rFonts w:hint="eastAsia"/>
        </w:rPr>
        <w:t>　　据市场调研网（中智林）《</w:t>
      </w:r>
      <w:hyperlink r:id="Rec1d040d4f2b4ff5" w:history="1">
        <w:r>
          <w:rPr>
            <w:rStyle w:val="Hyperlink"/>
          </w:rPr>
          <w:t>2026-2032年中国幼儿网络教育市场调查研究与发展前景报告</w:t>
        </w:r>
      </w:hyperlink>
      <w:r>
        <w:rPr>
          <w:rFonts w:hint="eastAsia"/>
        </w:rPr>
        <w:t>》，2025年幼儿网络教育行业市场规模达 亿元，预计2032年市场规模将达 亿元，期间年均复合增长率（CAGR）达 %。报告基于国家统计局、相关行业协会的详实数据，系统分析幼儿网络教育行业的市场规模、技术现状及竞争格局，梳理幼儿网络教育产业链结构和供需变化。报告结合宏观经济环境，研判幼儿网络教育行业发展趋势与前景，评估不同细分领域的发展潜力；通过分析幼儿网络教育重点企业的市场表现，揭示行业集中度变化与竞争态势，并客观识别幼儿网络教育市场机遇与风险因素。报告采用图表结合的形式，为相关企业制定发展战略和投资决策提供数据支持与参考依据。</w:t>
      </w:r>
      <w:r>
        <w:rPr>
          <w:rFonts w:hint="eastAsia"/>
        </w:rPr>
        <w:br/>
      </w:r>
      <w:r>
        <w:rPr>
          <w:rFonts w:hint="eastAsia"/>
        </w:rPr>
        <w:br/>
      </w:r>
      <w:r>
        <w:rPr>
          <w:rFonts w:hint="eastAsia"/>
        </w:rPr>
        <w:t>第一章 幼儿网络教育产业概述</w:t>
      </w:r>
      <w:r>
        <w:rPr>
          <w:rFonts w:hint="eastAsia"/>
        </w:rPr>
        <w:br/>
      </w:r>
      <w:r>
        <w:rPr>
          <w:rFonts w:hint="eastAsia"/>
        </w:rPr>
        <w:t>　　第一节 幼儿网络教育定义</w:t>
      </w:r>
      <w:r>
        <w:rPr>
          <w:rFonts w:hint="eastAsia"/>
        </w:rPr>
        <w:br/>
      </w:r>
      <w:r>
        <w:rPr>
          <w:rFonts w:hint="eastAsia"/>
        </w:rPr>
        <w:t>　　第二节 幼儿网络教育行业特点</w:t>
      </w:r>
      <w:r>
        <w:rPr>
          <w:rFonts w:hint="eastAsia"/>
        </w:rPr>
        <w:br/>
      </w:r>
      <w:r>
        <w:rPr>
          <w:rFonts w:hint="eastAsia"/>
        </w:rPr>
        <w:t>　　第三节 幼儿网络教育产业链分析</w:t>
      </w:r>
      <w:r>
        <w:rPr>
          <w:rFonts w:hint="eastAsia"/>
        </w:rPr>
        <w:br/>
      </w:r>
      <w:r>
        <w:rPr>
          <w:rFonts w:hint="eastAsia"/>
        </w:rPr>
        <w:br/>
      </w:r>
      <w:r>
        <w:rPr>
          <w:rFonts w:hint="eastAsia"/>
        </w:rPr>
        <w:t>第二章 中国幼儿网络教育行业运行环境分析</w:t>
      </w:r>
      <w:r>
        <w:rPr>
          <w:rFonts w:hint="eastAsia"/>
        </w:rPr>
        <w:br/>
      </w:r>
      <w:r>
        <w:rPr>
          <w:rFonts w:hint="eastAsia"/>
        </w:rPr>
        <w:t>　　第一节 幼儿网络教育运行经济环境分析</w:t>
      </w:r>
      <w:r>
        <w:rPr>
          <w:rFonts w:hint="eastAsia"/>
        </w:rPr>
        <w:br/>
      </w:r>
      <w:r>
        <w:rPr>
          <w:rFonts w:hint="eastAsia"/>
        </w:rPr>
        <w:t>　　第二节 幼儿网络教育产业政策环境分析</w:t>
      </w:r>
      <w:r>
        <w:rPr>
          <w:rFonts w:hint="eastAsia"/>
        </w:rPr>
        <w:br/>
      </w:r>
      <w:r>
        <w:rPr>
          <w:rFonts w:hint="eastAsia"/>
        </w:rPr>
        <w:t>　　　　一、幼儿网络教育行业监管体制</w:t>
      </w:r>
      <w:r>
        <w:rPr>
          <w:rFonts w:hint="eastAsia"/>
        </w:rPr>
        <w:br/>
      </w:r>
      <w:r>
        <w:rPr>
          <w:rFonts w:hint="eastAsia"/>
        </w:rPr>
        <w:t>　　　　二、幼儿网络教育行业主要法规</w:t>
      </w:r>
      <w:r>
        <w:rPr>
          <w:rFonts w:hint="eastAsia"/>
        </w:rPr>
        <w:br/>
      </w:r>
      <w:r>
        <w:rPr>
          <w:rFonts w:hint="eastAsia"/>
        </w:rPr>
        <w:t>　　　　三、主要幼儿网络教育产业政策</w:t>
      </w:r>
      <w:r>
        <w:rPr>
          <w:rFonts w:hint="eastAsia"/>
        </w:rPr>
        <w:br/>
      </w:r>
      <w:r>
        <w:rPr>
          <w:rFonts w:hint="eastAsia"/>
        </w:rPr>
        <w:t>　　第三节 幼儿网络教育产业社会环境分析</w:t>
      </w:r>
      <w:r>
        <w:rPr>
          <w:rFonts w:hint="eastAsia"/>
        </w:rPr>
        <w:br/>
      </w:r>
      <w:r>
        <w:rPr>
          <w:rFonts w:hint="eastAsia"/>
        </w:rPr>
        <w:br/>
      </w:r>
      <w:r>
        <w:rPr>
          <w:rFonts w:hint="eastAsia"/>
        </w:rPr>
        <w:t>第三章 2025-2026年幼儿网络教育行业技术发展现状及趋势分析</w:t>
      </w:r>
      <w:r>
        <w:rPr>
          <w:rFonts w:hint="eastAsia"/>
        </w:rPr>
        <w:br/>
      </w:r>
      <w:r>
        <w:rPr>
          <w:rFonts w:hint="eastAsia"/>
        </w:rPr>
        <w:t>　　第一节 幼儿网络教育行业技术发展现状分析</w:t>
      </w:r>
      <w:r>
        <w:rPr>
          <w:rFonts w:hint="eastAsia"/>
        </w:rPr>
        <w:br/>
      </w:r>
      <w:r>
        <w:rPr>
          <w:rFonts w:hint="eastAsia"/>
        </w:rPr>
        <w:t>　　第二节 国内外幼儿网络教育行业技术差距分析及差距形成的主要原因</w:t>
      </w:r>
      <w:r>
        <w:rPr>
          <w:rFonts w:hint="eastAsia"/>
        </w:rPr>
        <w:br/>
      </w:r>
      <w:r>
        <w:rPr>
          <w:rFonts w:hint="eastAsia"/>
        </w:rPr>
        <w:t>　　第三节 幼儿网络教育行业技术发展方向、趋势预测</w:t>
      </w:r>
      <w:r>
        <w:rPr>
          <w:rFonts w:hint="eastAsia"/>
        </w:rPr>
        <w:br/>
      </w:r>
      <w:r>
        <w:rPr>
          <w:rFonts w:hint="eastAsia"/>
        </w:rPr>
        <w:t>　　第四节 提升幼儿网络教育行业技术能力策略建议</w:t>
      </w:r>
      <w:r>
        <w:rPr>
          <w:rFonts w:hint="eastAsia"/>
        </w:rPr>
        <w:br/>
      </w:r>
      <w:r>
        <w:rPr>
          <w:rFonts w:hint="eastAsia"/>
        </w:rPr>
        <w:br/>
      </w:r>
      <w:r>
        <w:rPr>
          <w:rFonts w:hint="eastAsia"/>
        </w:rPr>
        <w:t>第四章 全球幼儿网络教育行业发展态势分析</w:t>
      </w:r>
      <w:r>
        <w:rPr>
          <w:rFonts w:hint="eastAsia"/>
        </w:rPr>
        <w:br/>
      </w:r>
      <w:r>
        <w:rPr>
          <w:rFonts w:hint="eastAsia"/>
        </w:rPr>
        <w:t>　　第一节 全球幼儿网络教育市场发展现状分析</w:t>
      </w:r>
      <w:r>
        <w:rPr>
          <w:rFonts w:hint="eastAsia"/>
        </w:rPr>
        <w:br/>
      </w:r>
      <w:r>
        <w:rPr>
          <w:rFonts w:hint="eastAsia"/>
        </w:rPr>
        <w:t>　　第二节 国外主要国家幼儿网络教育市场现状</w:t>
      </w:r>
      <w:r>
        <w:rPr>
          <w:rFonts w:hint="eastAsia"/>
        </w:rPr>
        <w:br/>
      </w:r>
      <w:r>
        <w:rPr>
          <w:rFonts w:hint="eastAsia"/>
        </w:rPr>
        <w:t>　　第三节 全球幼儿网络教育行业发展趋势预测</w:t>
      </w:r>
      <w:r>
        <w:rPr>
          <w:rFonts w:hint="eastAsia"/>
        </w:rPr>
        <w:br/>
      </w:r>
      <w:r>
        <w:rPr>
          <w:rFonts w:hint="eastAsia"/>
        </w:rPr>
        <w:br/>
      </w:r>
      <w:r>
        <w:rPr>
          <w:rFonts w:hint="eastAsia"/>
        </w:rPr>
        <w:t>第五章 中国幼儿网络教育行业市场分析</w:t>
      </w:r>
      <w:r>
        <w:rPr>
          <w:rFonts w:hint="eastAsia"/>
        </w:rPr>
        <w:br/>
      </w:r>
      <w:r>
        <w:rPr>
          <w:rFonts w:hint="eastAsia"/>
        </w:rPr>
        <w:t>　　第一节 2020-2025年中国幼儿网络教育行业规模情况</w:t>
      </w:r>
      <w:r>
        <w:rPr>
          <w:rFonts w:hint="eastAsia"/>
        </w:rPr>
        <w:br/>
      </w:r>
      <w:r>
        <w:rPr>
          <w:rFonts w:hint="eastAsia"/>
        </w:rPr>
        <w:t>　　　　一、幼儿网络教育行业市场规模情况分析</w:t>
      </w:r>
      <w:r>
        <w:rPr>
          <w:rFonts w:hint="eastAsia"/>
        </w:rPr>
        <w:br/>
      </w:r>
      <w:r>
        <w:rPr>
          <w:rFonts w:hint="eastAsia"/>
        </w:rPr>
        <w:t>　　　　二、幼儿网络教育行业单位规模情况</w:t>
      </w:r>
      <w:r>
        <w:rPr>
          <w:rFonts w:hint="eastAsia"/>
        </w:rPr>
        <w:br/>
      </w:r>
      <w:r>
        <w:rPr>
          <w:rFonts w:hint="eastAsia"/>
        </w:rPr>
        <w:t>　　　　三、幼儿网络教育行业人员规模情况</w:t>
      </w:r>
      <w:r>
        <w:rPr>
          <w:rFonts w:hint="eastAsia"/>
        </w:rPr>
        <w:br/>
      </w:r>
      <w:r>
        <w:rPr>
          <w:rFonts w:hint="eastAsia"/>
        </w:rPr>
        <w:t>　　第二节 2020-2025年中国幼儿网络教育行业财务能力分析</w:t>
      </w:r>
      <w:r>
        <w:rPr>
          <w:rFonts w:hint="eastAsia"/>
        </w:rPr>
        <w:br/>
      </w:r>
      <w:r>
        <w:rPr>
          <w:rFonts w:hint="eastAsia"/>
        </w:rPr>
        <w:t>　　　　一、幼儿网络教育行业盈利能力分析</w:t>
      </w:r>
      <w:r>
        <w:rPr>
          <w:rFonts w:hint="eastAsia"/>
        </w:rPr>
        <w:br/>
      </w:r>
      <w:r>
        <w:rPr>
          <w:rFonts w:hint="eastAsia"/>
        </w:rPr>
        <w:t>　　　　二、幼儿网络教育行业偿债能力分析</w:t>
      </w:r>
      <w:r>
        <w:rPr>
          <w:rFonts w:hint="eastAsia"/>
        </w:rPr>
        <w:br/>
      </w:r>
      <w:r>
        <w:rPr>
          <w:rFonts w:hint="eastAsia"/>
        </w:rPr>
        <w:t>　　　　三、幼儿网络教育行业营运能力分析</w:t>
      </w:r>
      <w:r>
        <w:rPr>
          <w:rFonts w:hint="eastAsia"/>
        </w:rPr>
        <w:br/>
      </w:r>
      <w:r>
        <w:rPr>
          <w:rFonts w:hint="eastAsia"/>
        </w:rPr>
        <w:t>　　　　四、幼儿网络教育行业发展能力分析</w:t>
      </w:r>
      <w:r>
        <w:rPr>
          <w:rFonts w:hint="eastAsia"/>
        </w:rPr>
        <w:br/>
      </w:r>
      <w:r>
        <w:rPr>
          <w:rFonts w:hint="eastAsia"/>
        </w:rPr>
        <w:t>　　第三节 2025-2026年中国幼儿网络教育行业热点动态</w:t>
      </w:r>
      <w:r>
        <w:rPr>
          <w:rFonts w:hint="eastAsia"/>
        </w:rPr>
        <w:br/>
      </w:r>
      <w:r>
        <w:rPr>
          <w:rFonts w:hint="eastAsia"/>
        </w:rPr>
        <w:t>　　第四节 2026年中国幼儿网络教育行业面临的挑战</w:t>
      </w:r>
      <w:r>
        <w:rPr>
          <w:rFonts w:hint="eastAsia"/>
        </w:rPr>
        <w:br/>
      </w:r>
      <w:r>
        <w:rPr>
          <w:rFonts w:hint="eastAsia"/>
        </w:rPr>
        <w:br/>
      </w:r>
      <w:r>
        <w:rPr>
          <w:rFonts w:hint="eastAsia"/>
        </w:rPr>
        <w:t>第六章 中国重点地区幼儿网络教育行业市场调研</w:t>
      </w:r>
      <w:r>
        <w:rPr>
          <w:rFonts w:hint="eastAsia"/>
        </w:rPr>
        <w:br/>
      </w:r>
      <w:r>
        <w:rPr>
          <w:rFonts w:hint="eastAsia"/>
        </w:rPr>
        <w:t>　　第一节 重点地区（一）幼儿网络教育市场调研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重点地区（二）幼儿网络教育市场调研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重点地区（三）幼儿网络教育市场调研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重点地区（四）幼儿网络教育市场调研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重点地区（五）幼儿网络教育市场调研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中国幼儿网络教育行业价格走势及影响因素分析</w:t>
      </w:r>
      <w:r>
        <w:rPr>
          <w:rFonts w:hint="eastAsia"/>
        </w:rPr>
        <w:br/>
      </w:r>
      <w:r>
        <w:rPr>
          <w:rFonts w:hint="eastAsia"/>
        </w:rPr>
        <w:t>　　第一节 国内幼儿网络教育行业价格回顾</w:t>
      </w:r>
      <w:r>
        <w:rPr>
          <w:rFonts w:hint="eastAsia"/>
        </w:rPr>
        <w:br/>
      </w:r>
      <w:r>
        <w:rPr>
          <w:rFonts w:hint="eastAsia"/>
        </w:rPr>
        <w:t>　　第二节 国内幼儿网络教育行业价格走势预测</w:t>
      </w:r>
      <w:r>
        <w:rPr>
          <w:rFonts w:hint="eastAsia"/>
        </w:rPr>
        <w:br/>
      </w:r>
      <w:r>
        <w:rPr>
          <w:rFonts w:hint="eastAsia"/>
        </w:rPr>
        <w:t>　　第三节 国内幼儿网络教育行业价格影响因素分析</w:t>
      </w:r>
      <w:r>
        <w:rPr>
          <w:rFonts w:hint="eastAsia"/>
        </w:rPr>
        <w:br/>
      </w:r>
      <w:r>
        <w:rPr>
          <w:rFonts w:hint="eastAsia"/>
        </w:rPr>
        <w:br/>
      </w:r>
      <w:r>
        <w:rPr>
          <w:rFonts w:hint="eastAsia"/>
        </w:rPr>
        <w:t>第八章 中国幼儿网络教育行业客户调研</w:t>
      </w:r>
      <w:r>
        <w:rPr>
          <w:rFonts w:hint="eastAsia"/>
        </w:rPr>
        <w:br/>
      </w:r>
      <w:r>
        <w:rPr>
          <w:rFonts w:hint="eastAsia"/>
        </w:rPr>
        <w:t>　　　　一、幼儿网络教育行业客户偏好调查</w:t>
      </w:r>
      <w:r>
        <w:rPr>
          <w:rFonts w:hint="eastAsia"/>
        </w:rPr>
        <w:br/>
      </w:r>
      <w:r>
        <w:rPr>
          <w:rFonts w:hint="eastAsia"/>
        </w:rPr>
        <w:t>　　　　二、客户对幼儿网络教育品牌的首要认知渠道</w:t>
      </w:r>
      <w:r>
        <w:rPr>
          <w:rFonts w:hint="eastAsia"/>
        </w:rPr>
        <w:br/>
      </w:r>
      <w:r>
        <w:rPr>
          <w:rFonts w:hint="eastAsia"/>
        </w:rPr>
        <w:t>　　　　三、幼儿网络教育品牌忠诚度调查</w:t>
      </w:r>
      <w:r>
        <w:rPr>
          <w:rFonts w:hint="eastAsia"/>
        </w:rPr>
        <w:br/>
      </w:r>
      <w:r>
        <w:rPr>
          <w:rFonts w:hint="eastAsia"/>
        </w:rPr>
        <w:t>　　　　四、幼儿网络教育行业客户消费理念调研</w:t>
      </w:r>
      <w:r>
        <w:rPr>
          <w:rFonts w:hint="eastAsia"/>
        </w:rPr>
        <w:br/>
      </w:r>
      <w:r>
        <w:rPr>
          <w:rFonts w:hint="eastAsia"/>
        </w:rPr>
        <w:br/>
      </w:r>
      <w:r>
        <w:rPr>
          <w:rFonts w:hint="eastAsia"/>
        </w:rPr>
        <w:t>第九章 中国幼儿网络教育行业竞争格局分析</w:t>
      </w:r>
      <w:r>
        <w:rPr>
          <w:rFonts w:hint="eastAsia"/>
        </w:rPr>
        <w:br/>
      </w:r>
      <w:r>
        <w:rPr>
          <w:rFonts w:hint="eastAsia"/>
        </w:rPr>
        <w:t>　　第一节 2025年幼儿网络教育行业集中度分析</w:t>
      </w:r>
      <w:r>
        <w:rPr>
          <w:rFonts w:hint="eastAsia"/>
        </w:rPr>
        <w:br/>
      </w:r>
      <w:r>
        <w:rPr>
          <w:rFonts w:hint="eastAsia"/>
        </w:rPr>
        <w:t>　　　　一、幼儿网络教育市场集中度分析</w:t>
      </w:r>
      <w:r>
        <w:rPr>
          <w:rFonts w:hint="eastAsia"/>
        </w:rPr>
        <w:br/>
      </w:r>
      <w:r>
        <w:rPr>
          <w:rFonts w:hint="eastAsia"/>
        </w:rPr>
        <w:t>　　　　二、幼儿网络教育企业集中度分析</w:t>
      </w:r>
      <w:r>
        <w:rPr>
          <w:rFonts w:hint="eastAsia"/>
        </w:rPr>
        <w:br/>
      </w:r>
      <w:r>
        <w:rPr>
          <w:rFonts w:hint="eastAsia"/>
        </w:rPr>
        <w:t>　　第二节 2025-2026年幼儿网络教育行业竞争格局分析</w:t>
      </w:r>
      <w:r>
        <w:rPr>
          <w:rFonts w:hint="eastAsia"/>
        </w:rPr>
        <w:br/>
      </w:r>
      <w:r>
        <w:rPr>
          <w:rFonts w:hint="eastAsia"/>
        </w:rPr>
        <w:t>　　　　一、幼儿网络教育行业竞争策略分析</w:t>
      </w:r>
      <w:r>
        <w:rPr>
          <w:rFonts w:hint="eastAsia"/>
        </w:rPr>
        <w:br/>
      </w:r>
      <w:r>
        <w:rPr>
          <w:rFonts w:hint="eastAsia"/>
        </w:rPr>
        <w:t>　　　　二、幼儿网络教育行业竞争格局展望</w:t>
      </w:r>
      <w:r>
        <w:rPr>
          <w:rFonts w:hint="eastAsia"/>
        </w:rPr>
        <w:br/>
      </w:r>
      <w:r>
        <w:rPr>
          <w:rFonts w:hint="eastAsia"/>
        </w:rPr>
        <w:t>　　　　三、我国幼儿网络教育市场竞争趋势</w:t>
      </w:r>
      <w:r>
        <w:rPr>
          <w:rFonts w:hint="eastAsia"/>
        </w:rPr>
        <w:br/>
      </w:r>
      <w:r>
        <w:rPr>
          <w:rFonts w:hint="eastAsia"/>
        </w:rPr>
        <w:br/>
      </w:r>
      <w:r>
        <w:rPr>
          <w:rFonts w:hint="eastAsia"/>
        </w:rPr>
        <w:t>第十章 幼儿网络教育行业重点企业发展调研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幼儿网络教育企业发展策略分析</w:t>
      </w:r>
      <w:r>
        <w:rPr>
          <w:rFonts w:hint="eastAsia"/>
        </w:rPr>
        <w:br/>
      </w:r>
      <w:r>
        <w:rPr>
          <w:rFonts w:hint="eastAsia"/>
        </w:rPr>
        <w:t>　　第一节 幼儿网络教育市场策略分析</w:t>
      </w:r>
      <w:r>
        <w:rPr>
          <w:rFonts w:hint="eastAsia"/>
        </w:rPr>
        <w:br/>
      </w:r>
      <w:r>
        <w:rPr>
          <w:rFonts w:hint="eastAsia"/>
        </w:rPr>
        <w:t>　　　　一、幼儿网络教育价格策略分析</w:t>
      </w:r>
      <w:r>
        <w:rPr>
          <w:rFonts w:hint="eastAsia"/>
        </w:rPr>
        <w:br/>
      </w:r>
      <w:r>
        <w:rPr>
          <w:rFonts w:hint="eastAsia"/>
        </w:rPr>
        <w:t>　　　　二、幼儿网络教育渠道策略分析</w:t>
      </w:r>
      <w:r>
        <w:rPr>
          <w:rFonts w:hint="eastAsia"/>
        </w:rPr>
        <w:br/>
      </w:r>
      <w:r>
        <w:rPr>
          <w:rFonts w:hint="eastAsia"/>
        </w:rPr>
        <w:t>　　第二节 幼儿网络教育销售策略分析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提高幼儿网络教育企业竞争力的策略</w:t>
      </w:r>
      <w:r>
        <w:rPr>
          <w:rFonts w:hint="eastAsia"/>
        </w:rPr>
        <w:br/>
      </w:r>
      <w:r>
        <w:rPr>
          <w:rFonts w:hint="eastAsia"/>
        </w:rPr>
        <w:t>　　　　一、提高中国幼儿网络教育企业核心竞争力的对策</w:t>
      </w:r>
      <w:r>
        <w:rPr>
          <w:rFonts w:hint="eastAsia"/>
        </w:rPr>
        <w:br/>
      </w:r>
      <w:r>
        <w:rPr>
          <w:rFonts w:hint="eastAsia"/>
        </w:rPr>
        <w:t>　　　　二、幼儿网络教育企业提升竞争力的主要方向</w:t>
      </w:r>
      <w:r>
        <w:rPr>
          <w:rFonts w:hint="eastAsia"/>
        </w:rPr>
        <w:br/>
      </w:r>
      <w:r>
        <w:rPr>
          <w:rFonts w:hint="eastAsia"/>
        </w:rPr>
        <w:t>　　　　三、影响幼儿网络教育企业核心竞争力的因素及提升途径</w:t>
      </w:r>
      <w:r>
        <w:rPr>
          <w:rFonts w:hint="eastAsia"/>
        </w:rPr>
        <w:br/>
      </w:r>
      <w:r>
        <w:rPr>
          <w:rFonts w:hint="eastAsia"/>
        </w:rPr>
        <w:t>　　　　四、提高幼儿网络教育企业竞争力的策略</w:t>
      </w:r>
      <w:r>
        <w:rPr>
          <w:rFonts w:hint="eastAsia"/>
        </w:rPr>
        <w:br/>
      </w:r>
      <w:r>
        <w:rPr>
          <w:rFonts w:hint="eastAsia"/>
        </w:rPr>
        <w:br/>
      </w:r>
      <w:r>
        <w:rPr>
          <w:rFonts w:hint="eastAsia"/>
        </w:rPr>
        <w:t>第十二章 幼儿网络教育行业投资风险与控制策略</w:t>
      </w:r>
      <w:r>
        <w:rPr>
          <w:rFonts w:hint="eastAsia"/>
        </w:rPr>
        <w:br/>
      </w:r>
      <w:r>
        <w:rPr>
          <w:rFonts w:hint="eastAsia"/>
        </w:rPr>
        <w:t>　　第一节 幼儿网络教育行业SWOT模型分析</w:t>
      </w:r>
      <w:r>
        <w:rPr>
          <w:rFonts w:hint="eastAsia"/>
        </w:rPr>
        <w:br/>
      </w:r>
      <w:r>
        <w:rPr>
          <w:rFonts w:hint="eastAsia"/>
        </w:rPr>
        <w:t>　　　　一、幼儿网络教育行业优势分析</w:t>
      </w:r>
      <w:r>
        <w:rPr>
          <w:rFonts w:hint="eastAsia"/>
        </w:rPr>
        <w:br/>
      </w:r>
      <w:r>
        <w:rPr>
          <w:rFonts w:hint="eastAsia"/>
        </w:rPr>
        <w:t>　　　　二、幼儿网络教育行业劣势分析</w:t>
      </w:r>
      <w:r>
        <w:rPr>
          <w:rFonts w:hint="eastAsia"/>
        </w:rPr>
        <w:br/>
      </w:r>
      <w:r>
        <w:rPr>
          <w:rFonts w:hint="eastAsia"/>
        </w:rPr>
        <w:t>　　　　三、幼儿网络教育行业机会分析</w:t>
      </w:r>
      <w:r>
        <w:rPr>
          <w:rFonts w:hint="eastAsia"/>
        </w:rPr>
        <w:br/>
      </w:r>
      <w:r>
        <w:rPr>
          <w:rFonts w:hint="eastAsia"/>
        </w:rPr>
        <w:t>　　　　四、幼儿网络教育行业风险分析</w:t>
      </w:r>
      <w:r>
        <w:rPr>
          <w:rFonts w:hint="eastAsia"/>
        </w:rPr>
        <w:br/>
      </w:r>
      <w:r>
        <w:rPr>
          <w:rFonts w:hint="eastAsia"/>
        </w:rPr>
        <w:t>　　第二节 幼儿网络教育行业投资风险及控制策略分析</w:t>
      </w:r>
      <w:r>
        <w:rPr>
          <w:rFonts w:hint="eastAsia"/>
        </w:rPr>
        <w:br/>
      </w:r>
      <w:r>
        <w:rPr>
          <w:rFonts w:hint="eastAsia"/>
        </w:rPr>
        <w:t>　　　　一、幼儿网络教育市场风险及控制策略</w:t>
      </w:r>
      <w:r>
        <w:rPr>
          <w:rFonts w:hint="eastAsia"/>
        </w:rPr>
        <w:br/>
      </w:r>
      <w:r>
        <w:rPr>
          <w:rFonts w:hint="eastAsia"/>
        </w:rPr>
        <w:t>　　　　二、幼儿网络教育行业政策风险及控制策略</w:t>
      </w:r>
      <w:r>
        <w:rPr>
          <w:rFonts w:hint="eastAsia"/>
        </w:rPr>
        <w:br/>
      </w:r>
      <w:r>
        <w:rPr>
          <w:rFonts w:hint="eastAsia"/>
        </w:rPr>
        <w:t>　　　　三、幼儿网络教育行业经营风险及控制策略</w:t>
      </w:r>
      <w:r>
        <w:rPr>
          <w:rFonts w:hint="eastAsia"/>
        </w:rPr>
        <w:br/>
      </w:r>
      <w:r>
        <w:rPr>
          <w:rFonts w:hint="eastAsia"/>
        </w:rPr>
        <w:t>　　　　四、幼儿网络教育同业竞争风险及控制策略</w:t>
      </w:r>
      <w:r>
        <w:rPr>
          <w:rFonts w:hint="eastAsia"/>
        </w:rPr>
        <w:br/>
      </w:r>
      <w:r>
        <w:rPr>
          <w:rFonts w:hint="eastAsia"/>
        </w:rPr>
        <w:t>　　　　五、幼儿网络教育行业其他风险及控制策略</w:t>
      </w:r>
      <w:r>
        <w:rPr>
          <w:rFonts w:hint="eastAsia"/>
        </w:rPr>
        <w:br/>
      </w:r>
      <w:r>
        <w:rPr>
          <w:rFonts w:hint="eastAsia"/>
        </w:rPr>
        <w:br/>
      </w:r>
      <w:r>
        <w:rPr>
          <w:rFonts w:hint="eastAsia"/>
        </w:rPr>
        <w:t>第十三章 2026-2032年中国幼儿网络教育行业投资潜力及发展趋势</w:t>
      </w:r>
      <w:r>
        <w:rPr>
          <w:rFonts w:hint="eastAsia"/>
        </w:rPr>
        <w:br/>
      </w:r>
      <w:r>
        <w:rPr>
          <w:rFonts w:hint="eastAsia"/>
        </w:rPr>
        <w:t>　　第一节 2026-2032年幼儿网络教育行业投资潜力分析</w:t>
      </w:r>
      <w:r>
        <w:rPr>
          <w:rFonts w:hint="eastAsia"/>
        </w:rPr>
        <w:br/>
      </w:r>
      <w:r>
        <w:rPr>
          <w:rFonts w:hint="eastAsia"/>
        </w:rPr>
        <w:t>　　　　一、幼儿网络教育行业重点可投资领域</w:t>
      </w:r>
      <w:r>
        <w:rPr>
          <w:rFonts w:hint="eastAsia"/>
        </w:rPr>
        <w:br/>
      </w:r>
      <w:r>
        <w:rPr>
          <w:rFonts w:hint="eastAsia"/>
        </w:rPr>
        <w:t>　　　　二、幼儿网络教育行业目标市场需求潜力</w:t>
      </w:r>
      <w:r>
        <w:rPr>
          <w:rFonts w:hint="eastAsia"/>
        </w:rPr>
        <w:br/>
      </w:r>
      <w:r>
        <w:rPr>
          <w:rFonts w:hint="eastAsia"/>
        </w:rPr>
        <w:t>　　　　三、幼儿网络教育行业投资潜力综合评判</w:t>
      </w:r>
      <w:r>
        <w:rPr>
          <w:rFonts w:hint="eastAsia"/>
        </w:rPr>
        <w:br/>
      </w:r>
      <w:r>
        <w:rPr>
          <w:rFonts w:hint="eastAsia"/>
        </w:rPr>
        <w:t>　　第二节 中智⋅林⋅　2026-2032年中国幼儿网络教育行业发展趋势分析</w:t>
      </w:r>
      <w:r>
        <w:rPr>
          <w:rFonts w:hint="eastAsia"/>
        </w:rPr>
        <w:br/>
      </w:r>
      <w:r>
        <w:rPr>
          <w:rFonts w:hint="eastAsia"/>
        </w:rPr>
        <w:t>　　　　一、2026年幼儿网络教育市场前景分析</w:t>
      </w:r>
      <w:r>
        <w:rPr>
          <w:rFonts w:hint="eastAsia"/>
        </w:rPr>
        <w:br/>
      </w:r>
      <w:r>
        <w:rPr>
          <w:rFonts w:hint="eastAsia"/>
        </w:rPr>
        <w:t>　　　　二、2026年幼儿网络教育发展趋势预测</w:t>
      </w:r>
      <w:r>
        <w:rPr>
          <w:rFonts w:hint="eastAsia"/>
        </w:rPr>
        <w:br/>
      </w:r>
      <w:r>
        <w:rPr>
          <w:rFonts w:hint="eastAsia"/>
        </w:rPr>
        <w:t>　　　　三、2026-2032年我国幼儿网络教育行业发展剖析</w:t>
      </w:r>
      <w:r>
        <w:rPr>
          <w:rFonts w:hint="eastAsia"/>
        </w:rPr>
        <w:br/>
      </w:r>
      <w:r>
        <w:rPr>
          <w:rFonts w:hint="eastAsia"/>
        </w:rPr>
        <w:t>　　　　四、管理模式由资产管理转向资本管理</w:t>
      </w:r>
      <w:r>
        <w:rPr>
          <w:rFonts w:hint="eastAsia"/>
        </w:rPr>
        <w:br/>
      </w:r>
      <w:r>
        <w:rPr>
          <w:rFonts w:hint="eastAsia"/>
        </w:rPr>
        <w:t>　　　　五、未来幼儿网络教育行业发展变局剖析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幼儿网络教育介绍</w:t>
      </w:r>
      <w:r>
        <w:rPr>
          <w:rFonts w:hint="eastAsia"/>
        </w:rPr>
        <w:br/>
      </w:r>
      <w:r>
        <w:rPr>
          <w:rFonts w:hint="eastAsia"/>
        </w:rPr>
        <w:t>　　图表 幼儿网络教育图片</w:t>
      </w:r>
      <w:r>
        <w:rPr>
          <w:rFonts w:hint="eastAsia"/>
        </w:rPr>
        <w:br/>
      </w:r>
      <w:r>
        <w:rPr>
          <w:rFonts w:hint="eastAsia"/>
        </w:rPr>
        <w:t>　　图表 幼儿网络教育产业链调研</w:t>
      </w:r>
      <w:r>
        <w:rPr>
          <w:rFonts w:hint="eastAsia"/>
        </w:rPr>
        <w:br/>
      </w:r>
      <w:r>
        <w:rPr>
          <w:rFonts w:hint="eastAsia"/>
        </w:rPr>
        <w:t>　　图表 幼儿网络教育行业特点</w:t>
      </w:r>
      <w:r>
        <w:rPr>
          <w:rFonts w:hint="eastAsia"/>
        </w:rPr>
        <w:br/>
      </w:r>
      <w:r>
        <w:rPr>
          <w:rFonts w:hint="eastAsia"/>
        </w:rPr>
        <w:t>　　图表 幼儿网络教育政策</w:t>
      </w:r>
      <w:r>
        <w:rPr>
          <w:rFonts w:hint="eastAsia"/>
        </w:rPr>
        <w:br/>
      </w:r>
      <w:r>
        <w:rPr>
          <w:rFonts w:hint="eastAsia"/>
        </w:rPr>
        <w:t>　　图表 幼儿网络教育技术 标准</w:t>
      </w:r>
      <w:r>
        <w:rPr>
          <w:rFonts w:hint="eastAsia"/>
        </w:rPr>
        <w:br/>
      </w:r>
      <w:r>
        <w:rPr>
          <w:rFonts w:hint="eastAsia"/>
        </w:rPr>
        <w:t>　　图表 幼儿网络教育最新消息 动态</w:t>
      </w:r>
      <w:r>
        <w:rPr>
          <w:rFonts w:hint="eastAsia"/>
        </w:rPr>
        <w:br/>
      </w:r>
      <w:r>
        <w:rPr>
          <w:rFonts w:hint="eastAsia"/>
        </w:rPr>
        <w:t>　　图表 幼儿网络教育行业现状</w:t>
      </w:r>
      <w:r>
        <w:rPr>
          <w:rFonts w:hint="eastAsia"/>
        </w:rPr>
        <w:br/>
      </w:r>
      <w:r>
        <w:rPr>
          <w:rFonts w:hint="eastAsia"/>
        </w:rPr>
        <w:t>　　图表 2020-2025年幼儿网络教育行业市场容量统计</w:t>
      </w:r>
      <w:r>
        <w:rPr>
          <w:rFonts w:hint="eastAsia"/>
        </w:rPr>
        <w:br/>
      </w:r>
      <w:r>
        <w:rPr>
          <w:rFonts w:hint="eastAsia"/>
        </w:rPr>
        <w:t>　　图表 2020-2025年中国幼儿网络教育市场规模情况</w:t>
      </w:r>
      <w:r>
        <w:rPr>
          <w:rFonts w:hint="eastAsia"/>
        </w:rPr>
        <w:br/>
      </w:r>
      <w:r>
        <w:rPr>
          <w:rFonts w:hint="eastAsia"/>
        </w:rPr>
        <w:t>　　图表 2020-2025年中国幼儿网络教育销售统计</w:t>
      </w:r>
      <w:r>
        <w:rPr>
          <w:rFonts w:hint="eastAsia"/>
        </w:rPr>
        <w:br/>
      </w:r>
      <w:r>
        <w:rPr>
          <w:rFonts w:hint="eastAsia"/>
        </w:rPr>
        <w:t>　　图表 2020-2025年中国幼儿网络教育利润总额</w:t>
      </w:r>
      <w:r>
        <w:rPr>
          <w:rFonts w:hint="eastAsia"/>
        </w:rPr>
        <w:br/>
      </w:r>
      <w:r>
        <w:rPr>
          <w:rFonts w:hint="eastAsia"/>
        </w:rPr>
        <w:t>　　图表 2020-2025年中国幼儿网络教育企业数量统计</w:t>
      </w:r>
      <w:r>
        <w:rPr>
          <w:rFonts w:hint="eastAsia"/>
        </w:rPr>
        <w:br/>
      </w:r>
      <w:r>
        <w:rPr>
          <w:rFonts w:hint="eastAsia"/>
        </w:rPr>
        <w:t>　　图表 2025年幼儿网络教育成本和利润分析</w:t>
      </w:r>
      <w:r>
        <w:rPr>
          <w:rFonts w:hint="eastAsia"/>
        </w:rPr>
        <w:br/>
      </w:r>
      <w:r>
        <w:rPr>
          <w:rFonts w:hint="eastAsia"/>
        </w:rPr>
        <w:t>　　图表 2020-2025年中国幼儿网络教育行业经营效益分析</w:t>
      </w:r>
      <w:r>
        <w:rPr>
          <w:rFonts w:hint="eastAsia"/>
        </w:rPr>
        <w:br/>
      </w:r>
      <w:r>
        <w:rPr>
          <w:rFonts w:hint="eastAsia"/>
        </w:rPr>
        <w:t>　　图表 2020-2025年中国幼儿网络教育行业发展能力分析</w:t>
      </w:r>
      <w:r>
        <w:rPr>
          <w:rFonts w:hint="eastAsia"/>
        </w:rPr>
        <w:br/>
      </w:r>
      <w:r>
        <w:rPr>
          <w:rFonts w:hint="eastAsia"/>
        </w:rPr>
        <w:t>　　图表 2020-2025年中国幼儿网络教育行业盈利能力分析</w:t>
      </w:r>
      <w:r>
        <w:rPr>
          <w:rFonts w:hint="eastAsia"/>
        </w:rPr>
        <w:br/>
      </w:r>
      <w:r>
        <w:rPr>
          <w:rFonts w:hint="eastAsia"/>
        </w:rPr>
        <w:t>　　图表 2020-2025年中国幼儿网络教育行业运营能力分析</w:t>
      </w:r>
      <w:r>
        <w:rPr>
          <w:rFonts w:hint="eastAsia"/>
        </w:rPr>
        <w:br/>
      </w:r>
      <w:r>
        <w:rPr>
          <w:rFonts w:hint="eastAsia"/>
        </w:rPr>
        <w:t>　　图表 2020-2025年中国幼儿网络教育行业偿债能力分析</w:t>
      </w:r>
      <w:r>
        <w:rPr>
          <w:rFonts w:hint="eastAsia"/>
        </w:rPr>
        <w:br/>
      </w:r>
      <w:r>
        <w:rPr>
          <w:rFonts w:hint="eastAsia"/>
        </w:rPr>
        <w:t>　　图表 幼儿网络教育品牌分析</w:t>
      </w:r>
      <w:r>
        <w:rPr>
          <w:rFonts w:hint="eastAsia"/>
        </w:rPr>
        <w:br/>
      </w:r>
      <w:r>
        <w:rPr>
          <w:rFonts w:hint="eastAsia"/>
        </w:rPr>
        <w:t>　　图表 **地区幼儿网络教育市场规模</w:t>
      </w:r>
      <w:r>
        <w:rPr>
          <w:rFonts w:hint="eastAsia"/>
        </w:rPr>
        <w:br/>
      </w:r>
      <w:r>
        <w:rPr>
          <w:rFonts w:hint="eastAsia"/>
        </w:rPr>
        <w:t>　　图表 **地区幼儿网络教育行业市场需求</w:t>
      </w:r>
      <w:r>
        <w:rPr>
          <w:rFonts w:hint="eastAsia"/>
        </w:rPr>
        <w:br/>
      </w:r>
      <w:r>
        <w:rPr>
          <w:rFonts w:hint="eastAsia"/>
        </w:rPr>
        <w:t>　　图表 **地区幼儿网络教育市场调研</w:t>
      </w:r>
      <w:r>
        <w:rPr>
          <w:rFonts w:hint="eastAsia"/>
        </w:rPr>
        <w:br/>
      </w:r>
      <w:r>
        <w:rPr>
          <w:rFonts w:hint="eastAsia"/>
        </w:rPr>
        <w:t>　　图表 **地区幼儿网络教育行业市场需求分析</w:t>
      </w:r>
      <w:r>
        <w:rPr>
          <w:rFonts w:hint="eastAsia"/>
        </w:rPr>
        <w:br/>
      </w:r>
      <w:r>
        <w:rPr>
          <w:rFonts w:hint="eastAsia"/>
        </w:rPr>
        <w:t>　　图表 **地区幼儿网络教育市场规模</w:t>
      </w:r>
      <w:r>
        <w:rPr>
          <w:rFonts w:hint="eastAsia"/>
        </w:rPr>
        <w:br/>
      </w:r>
      <w:r>
        <w:rPr>
          <w:rFonts w:hint="eastAsia"/>
        </w:rPr>
        <w:t>　　图表 **地区幼儿网络教育行业市场需求</w:t>
      </w:r>
      <w:r>
        <w:rPr>
          <w:rFonts w:hint="eastAsia"/>
        </w:rPr>
        <w:br/>
      </w:r>
      <w:r>
        <w:rPr>
          <w:rFonts w:hint="eastAsia"/>
        </w:rPr>
        <w:t>　　图表 **地区幼儿网络教育市场调研</w:t>
      </w:r>
      <w:r>
        <w:rPr>
          <w:rFonts w:hint="eastAsia"/>
        </w:rPr>
        <w:br/>
      </w:r>
      <w:r>
        <w:rPr>
          <w:rFonts w:hint="eastAsia"/>
        </w:rPr>
        <w:t>　　图表 **地区幼儿网络教育市场需求分析</w:t>
      </w:r>
      <w:r>
        <w:rPr>
          <w:rFonts w:hint="eastAsia"/>
        </w:rPr>
        <w:br/>
      </w:r>
      <w:r>
        <w:rPr>
          <w:rFonts w:hint="eastAsia"/>
        </w:rPr>
        <w:t>　　图表 幼儿网络教育上游发展</w:t>
      </w:r>
      <w:r>
        <w:rPr>
          <w:rFonts w:hint="eastAsia"/>
        </w:rPr>
        <w:br/>
      </w:r>
      <w:r>
        <w:rPr>
          <w:rFonts w:hint="eastAsia"/>
        </w:rPr>
        <w:t>　　图表 幼儿网络教育下游发展</w:t>
      </w:r>
      <w:r>
        <w:rPr>
          <w:rFonts w:hint="eastAsia"/>
        </w:rPr>
        <w:br/>
      </w:r>
      <w:r>
        <w:rPr>
          <w:rFonts w:hint="eastAsia"/>
        </w:rPr>
        <w:t>　　……</w:t>
      </w:r>
      <w:r>
        <w:rPr>
          <w:rFonts w:hint="eastAsia"/>
        </w:rPr>
        <w:br/>
      </w:r>
      <w:r>
        <w:rPr>
          <w:rFonts w:hint="eastAsia"/>
        </w:rPr>
        <w:t>　　图表 幼儿网络教育企业（一）概况</w:t>
      </w:r>
      <w:r>
        <w:rPr>
          <w:rFonts w:hint="eastAsia"/>
        </w:rPr>
        <w:br/>
      </w:r>
      <w:r>
        <w:rPr>
          <w:rFonts w:hint="eastAsia"/>
        </w:rPr>
        <w:t>　　图表 企业幼儿网络教育业务</w:t>
      </w:r>
      <w:r>
        <w:rPr>
          <w:rFonts w:hint="eastAsia"/>
        </w:rPr>
        <w:br/>
      </w:r>
      <w:r>
        <w:rPr>
          <w:rFonts w:hint="eastAsia"/>
        </w:rPr>
        <w:t>　　图表 幼儿网络教育企业（一）经营情况分析</w:t>
      </w:r>
      <w:r>
        <w:rPr>
          <w:rFonts w:hint="eastAsia"/>
        </w:rPr>
        <w:br/>
      </w:r>
      <w:r>
        <w:rPr>
          <w:rFonts w:hint="eastAsia"/>
        </w:rPr>
        <w:t>　　图表 幼儿网络教育企业（一）盈利能力情况</w:t>
      </w:r>
      <w:r>
        <w:rPr>
          <w:rFonts w:hint="eastAsia"/>
        </w:rPr>
        <w:br/>
      </w:r>
      <w:r>
        <w:rPr>
          <w:rFonts w:hint="eastAsia"/>
        </w:rPr>
        <w:t>　　图表 幼儿网络教育企业（一）偿债能力情况</w:t>
      </w:r>
      <w:r>
        <w:rPr>
          <w:rFonts w:hint="eastAsia"/>
        </w:rPr>
        <w:br/>
      </w:r>
      <w:r>
        <w:rPr>
          <w:rFonts w:hint="eastAsia"/>
        </w:rPr>
        <w:t>　　图表 幼儿网络教育企业（一）运营能力情况</w:t>
      </w:r>
      <w:r>
        <w:rPr>
          <w:rFonts w:hint="eastAsia"/>
        </w:rPr>
        <w:br/>
      </w:r>
      <w:r>
        <w:rPr>
          <w:rFonts w:hint="eastAsia"/>
        </w:rPr>
        <w:t>　　图表 幼儿网络教育企业（一）成长能力情况</w:t>
      </w:r>
      <w:r>
        <w:rPr>
          <w:rFonts w:hint="eastAsia"/>
        </w:rPr>
        <w:br/>
      </w:r>
      <w:r>
        <w:rPr>
          <w:rFonts w:hint="eastAsia"/>
        </w:rPr>
        <w:t>　　图表 幼儿网络教育企业（二）简介</w:t>
      </w:r>
      <w:r>
        <w:rPr>
          <w:rFonts w:hint="eastAsia"/>
        </w:rPr>
        <w:br/>
      </w:r>
      <w:r>
        <w:rPr>
          <w:rFonts w:hint="eastAsia"/>
        </w:rPr>
        <w:t>　　图表 企业幼儿网络教育业务</w:t>
      </w:r>
      <w:r>
        <w:rPr>
          <w:rFonts w:hint="eastAsia"/>
        </w:rPr>
        <w:br/>
      </w:r>
      <w:r>
        <w:rPr>
          <w:rFonts w:hint="eastAsia"/>
        </w:rPr>
        <w:t>　　图表 幼儿网络教育企业（二）经营情况分析</w:t>
      </w:r>
      <w:r>
        <w:rPr>
          <w:rFonts w:hint="eastAsia"/>
        </w:rPr>
        <w:br/>
      </w:r>
      <w:r>
        <w:rPr>
          <w:rFonts w:hint="eastAsia"/>
        </w:rPr>
        <w:t>　　图表 幼儿网络教育企业（二）盈利能力情况</w:t>
      </w:r>
      <w:r>
        <w:rPr>
          <w:rFonts w:hint="eastAsia"/>
        </w:rPr>
        <w:br/>
      </w:r>
      <w:r>
        <w:rPr>
          <w:rFonts w:hint="eastAsia"/>
        </w:rPr>
        <w:t>　　图表 幼儿网络教育企业（二）偿债能力情况</w:t>
      </w:r>
      <w:r>
        <w:rPr>
          <w:rFonts w:hint="eastAsia"/>
        </w:rPr>
        <w:br/>
      </w:r>
      <w:r>
        <w:rPr>
          <w:rFonts w:hint="eastAsia"/>
        </w:rPr>
        <w:t>　　图表 幼儿网络教育企业（二）运营能力情况</w:t>
      </w:r>
      <w:r>
        <w:rPr>
          <w:rFonts w:hint="eastAsia"/>
        </w:rPr>
        <w:br/>
      </w:r>
      <w:r>
        <w:rPr>
          <w:rFonts w:hint="eastAsia"/>
        </w:rPr>
        <w:t>　　图表 幼儿网络教育企业（二）成长能力情况</w:t>
      </w:r>
      <w:r>
        <w:rPr>
          <w:rFonts w:hint="eastAsia"/>
        </w:rPr>
        <w:br/>
      </w:r>
      <w:r>
        <w:rPr>
          <w:rFonts w:hint="eastAsia"/>
        </w:rPr>
        <w:t>　　图表 幼儿网络教育企业（三）概况</w:t>
      </w:r>
      <w:r>
        <w:rPr>
          <w:rFonts w:hint="eastAsia"/>
        </w:rPr>
        <w:br/>
      </w:r>
      <w:r>
        <w:rPr>
          <w:rFonts w:hint="eastAsia"/>
        </w:rPr>
        <w:t>　　图表 企业幼儿网络教育业务</w:t>
      </w:r>
      <w:r>
        <w:rPr>
          <w:rFonts w:hint="eastAsia"/>
        </w:rPr>
        <w:br/>
      </w:r>
      <w:r>
        <w:rPr>
          <w:rFonts w:hint="eastAsia"/>
        </w:rPr>
        <w:t>　　图表 幼儿网络教育企业（三）经营情况分析</w:t>
      </w:r>
      <w:r>
        <w:rPr>
          <w:rFonts w:hint="eastAsia"/>
        </w:rPr>
        <w:br/>
      </w:r>
      <w:r>
        <w:rPr>
          <w:rFonts w:hint="eastAsia"/>
        </w:rPr>
        <w:t>　　图表 幼儿网络教育企业（三）盈利能力情况</w:t>
      </w:r>
      <w:r>
        <w:rPr>
          <w:rFonts w:hint="eastAsia"/>
        </w:rPr>
        <w:br/>
      </w:r>
      <w:r>
        <w:rPr>
          <w:rFonts w:hint="eastAsia"/>
        </w:rPr>
        <w:t>　　图表 幼儿网络教育企业（三）偿债能力情况</w:t>
      </w:r>
      <w:r>
        <w:rPr>
          <w:rFonts w:hint="eastAsia"/>
        </w:rPr>
        <w:br/>
      </w:r>
      <w:r>
        <w:rPr>
          <w:rFonts w:hint="eastAsia"/>
        </w:rPr>
        <w:t>　　图表 幼儿网络教育企业（三）运营能力情况</w:t>
      </w:r>
      <w:r>
        <w:rPr>
          <w:rFonts w:hint="eastAsia"/>
        </w:rPr>
        <w:br/>
      </w:r>
      <w:r>
        <w:rPr>
          <w:rFonts w:hint="eastAsia"/>
        </w:rPr>
        <w:t>　　图表 幼儿网络教育企业（三）成长能力情况</w:t>
      </w:r>
      <w:r>
        <w:rPr>
          <w:rFonts w:hint="eastAsia"/>
        </w:rPr>
        <w:br/>
      </w:r>
      <w:r>
        <w:rPr>
          <w:rFonts w:hint="eastAsia"/>
        </w:rPr>
        <w:t>　　图表 幼儿网络教育企业（四）简介</w:t>
      </w:r>
      <w:r>
        <w:rPr>
          <w:rFonts w:hint="eastAsia"/>
        </w:rPr>
        <w:br/>
      </w:r>
      <w:r>
        <w:rPr>
          <w:rFonts w:hint="eastAsia"/>
        </w:rPr>
        <w:t>　　图表 企业幼儿网络教育业务</w:t>
      </w:r>
      <w:r>
        <w:rPr>
          <w:rFonts w:hint="eastAsia"/>
        </w:rPr>
        <w:br/>
      </w:r>
      <w:r>
        <w:rPr>
          <w:rFonts w:hint="eastAsia"/>
        </w:rPr>
        <w:t>　　图表 幼儿网络教育企业（四）经营情况分析</w:t>
      </w:r>
      <w:r>
        <w:rPr>
          <w:rFonts w:hint="eastAsia"/>
        </w:rPr>
        <w:br/>
      </w:r>
      <w:r>
        <w:rPr>
          <w:rFonts w:hint="eastAsia"/>
        </w:rPr>
        <w:t>　　图表 幼儿网络教育企业（四）盈利能力情况</w:t>
      </w:r>
      <w:r>
        <w:rPr>
          <w:rFonts w:hint="eastAsia"/>
        </w:rPr>
        <w:br/>
      </w:r>
      <w:r>
        <w:rPr>
          <w:rFonts w:hint="eastAsia"/>
        </w:rPr>
        <w:t>　　图表 幼儿网络教育企业（四）偿债能力情况</w:t>
      </w:r>
      <w:r>
        <w:rPr>
          <w:rFonts w:hint="eastAsia"/>
        </w:rPr>
        <w:br/>
      </w:r>
      <w:r>
        <w:rPr>
          <w:rFonts w:hint="eastAsia"/>
        </w:rPr>
        <w:t>　　图表 幼儿网络教育企业（四）运营能力情况</w:t>
      </w:r>
      <w:r>
        <w:rPr>
          <w:rFonts w:hint="eastAsia"/>
        </w:rPr>
        <w:br/>
      </w:r>
      <w:r>
        <w:rPr>
          <w:rFonts w:hint="eastAsia"/>
        </w:rPr>
        <w:t>　　图表 幼儿网络教育企业（四）成长能力情况</w:t>
      </w:r>
      <w:r>
        <w:rPr>
          <w:rFonts w:hint="eastAsia"/>
        </w:rPr>
        <w:br/>
      </w:r>
      <w:r>
        <w:rPr>
          <w:rFonts w:hint="eastAsia"/>
        </w:rPr>
        <w:t>　　……</w:t>
      </w:r>
      <w:r>
        <w:rPr>
          <w:rFonts w:hint="eastAsia"/>
        </w:rPr>
        <w:br/>
      </w:r>
      <w:r>
        <w:rPr>
          <w:rFonts w:hint="eastAsia"/>
        </w:rPr>
        <w:t>　　图表 幼儿网络教育投资、并购情况</w:t>
      </w:r>
      <w:r>
        <w:rPr>
          <w:rFonts w:hint="eastAsia"/>
        </w:rPr>
        <w:br/>
      </w:r>
      <w:r>
        <w:rPr>
          <w:rFonts w:hint="eastAsia"/>
        </w:rPr>
        <w:t>　　图表 幼儿网络教育优势</w:t>
      </w:r>
      <w:r>
        <w:rPr>
          <w:rFonts w:hint="eastAsia"/>
        </w:rPr>
        <w:br/>
      </w:r>
      <w:r>
        <w:rPr>
          <w:rFonts w:hint="eastAsia"/>
        </w:rPr>
        <w:t>　　图表 幼儿网络教育劣势</w:t>
      </w:r>
      <w:r>
        <w:rPr>
          <w:rFonts w:hint="eastAsia"/>
        </w:rPr>
        <w:br/>
      </w:r>
      <w:r>
        <w:rPr>
          <w:rFonts w:hint="eastAsia"/>
        </w:rPr>
        <w:t>　　图表 幼儿网络教育机会</w:t>
      </w:r>
      <w:r>
        <w:rPr>
          <w:rFonts w:hint="eastAsia"/>
        </w:rPr>
        <w:br/>
      </w:r>
      <w:r>
        <w:rPr>
          <w:rFonts w:hint="eastAsia"/>
        </w:rPr>
        <w:t>　　图表 幼儿网络教育威胁</w:t>
      </w:r>
      <w:r>
        <w:rPr>
          <w:rFonts w:hint="eastAsia"/>
        </w:rPr>
        <w:br/>
      </w:r>
      <w:r>
        <w:rPr>
          <w:rFonts w:hint="eastAsia"/>
        </w:rPr>
        <w:t>　　图表 进入幼儿网络教育行业壁垒</w:t>
      </w:r>
      <w:r>
        <w:rPr>
          <w:rFonts w:hint="eastAsia"/>
        </w:rPr>
        <w:br/>
      </w:r>
      <w:r>
        <w:rPr>
          <w:rFonts w:hint="eastAsia"/>
        </w:rPr>
        <w:t>　　图表 幼儿网络教育发展有利因素</w:t>
      </w:r>
      <w:r>
        <w:rPr>
          <w:rFonts w:hint="eastAsia"/>
        </w:rPr>
        <w:br/>
      </w:r>
      <w:r>
        <w:rPr>
          <w:rFonts w:hint="eastAsia"/>
        </w:rPr>
        <w:t>　　图表 幼儿网络教育发展不利因素</w:t>
      </w:r>
      <w:r>
        <w:rPr>
          <w:rFonts w:hint="eastAsia"/>
        </w:rPr>
        <w:br/>
      </w:r>
      <w:r>
        <w:rPr>
          <w:rFonts w:hint="eastAsia"/>
        </w:rPr>
        <w:t>　　图表 2026-2032年中国幼儿网络教育行业信息化</w:t>
      </w:r>
      <w:r>
        <w:rPr>
          <w:rFonts w:hint="eastAsia"/>
        </w:rPr>
        <w:br/>
      </w:r>
      <w:r>
        <w:rPr>
          <w:rFonts w:hint="eastAsia"/>
        </w:rPr>
        <w:t>　　图表 2026-2032年中国幼儿网络教育行业市场容量预测</w:t>
      </w:r>
      <w:r>
        <w:rPr>
          <w:rFonts w:hint="eastAsia"/>
        </w:rPr>
        <w:br/>
      </w:r>
      <w:r>
        <w:rPr>
          <w:rFonts w:hint="eastAsia"/>
        </w:rPr>
        <w:t>　　图表 2026-2032年中国幼儿网络教育行业市场规模预测</w:t>
      </w:r>
      <w:r>
        <w:rPr>
          <w:rFonts w:hint="eastAsia"/>
        </w:rPr>
        <w:br/>
      </w:r>
      <w:r>
        <w:rPr>
          <w:rFonts w:hint="eastAsia"/>
        </w:rPr>
        <w:t>　　图表 2026-2032年中国幼儿网络教育行业风险</w:t>
      </w:r>
      <w:r>
        <w:rPr>
          <w:rFonts w:hint="eastAsia"/>
        </w:rPr>
        <w:br/>
      </w:r>
      <w:r>
        <w:rPr>
          <w:rFonts w:hint="eastAsia"/>
        </w:rPr>
        <w:t>　　图表 2026-2032年中国幼儿网络教育市场前景分析</w:t>
      </w:r>
      <w:r>
        <w:rPr>
          <w:rFonts w:hint="eastAsia"/>
        </w:rPr>
        <w:br/>
      </w:r>
      <w:r>
        <w:rPr>
          <w:rFonts w:hint="eastAsia"/>
        </w:rPr>
        <w:t>　　图表 2026-2032年中国幼儿网络教育发展趋势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d040d4f2b4ff5" w:history="1">
        <w:r>
          <w:rPr>
            <w:rStyle w:val="Hyperlink"/>
          </w:rPr>
          <w:t>2026-2032年中国幼儿网络教育市场调查研究与发展前景报告</w:t>
        </w:r>
      </w:hyperlink>
      <w:r>
        <w:rPr>
          <w:color w:val="C00000"/>
        </w:rPr>
        <w:t>》，报告编号：</w:t>
      </w:r>
      <w:r>
        <w:rPr>
          <w:rFonts w:hint="eastAsia"/>
          <w:color w:val="C00000"/>
        </w:rPr>
        <w:t>5816238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1d040d4f2b4ff5" w:history="1">
        <w:r>
          <w:rPr>
            <w:rStyle w:val="Hyperlink"/>
          </w:rPr>
          <w:t>https://www.20087.com/8/23/YouErWangLuoJiaoYuHangYeQianJingFenXi.html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网络教育平台、幼儿网络教育平台有哪些、幼儿线上教育平台有哪些、幼儿网络教育感言简短、中国幼儿教育平台、幼儿网络教育图片、关于幼儿教育的网站、幼儿网络教育课程数据统计、中国幼儿教育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ebbc5736b4599" w:history="1">
      <w:r>
        <w:rPr>
          <w:rStyle w:val="Hyperlink"/>
        </w:rPr>
        <w:t>2026-2032年中国幼儿网络教育市场调查研究与发展前景报告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YouErWangLuoJiaoYuHangYeQianJingFenXi.html" TargetMode="External" Id="Rec1d040d4f2b4ff5" /></Relationships>
</file>

<file path=word/_rels/header2.xml.rels>&#65279;<?xml version="1.0" encoding="utf-8"?><Relationships xmlns="http://schemas.openxmlformats.org/package/2006/relationships"><Relationship Type="http://schemas.openxmlformats.org/officeDocument/2006/relationships/hyperlink" Target="https://www.20087.com/8/23/YouErWangLuoJiaoYuHangYeQianJingFenXi.html" TargetMode="External" Id="Rc8debbc5736b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2026-03-04T03:54:21Z</dcterms:created>
  <dcterms:modified xsi:type="dcterms:W3CDTF">2026-03-04T04:54:21Z</dcterms:modified>
  <dc:subject>2026-2032年中国幼儿网络教育市场调查研究与发展前景报告</dc:subject>
  <dc:title>2026-2032年中国幼儿网络教育市场调查研究与发展前景报告</dc:title>
  <cp:keywords>2026-2032年中国幼儿网络教育市场调查研究与发展前景报告</cp:keywords>
  <dc:description>2026-2032年中国幼儿网络教育市场调查研究与发展前景报告</dc:description>
</cp:coreProperties>
</file>