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b2e373497c4a36" w:history="1">
              <w:r>
                <w:rPr>
                  <w:rStyle w:val="Hyperlink"/>
                </w:rPr>
                <w:t>2025-2031年中国数字音乐行业调研与发展前景报告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b2e373497c4a36" w:history="1">
              <w:r>
                <w:rPr>
                  <w:rStyle w:val="Hyperlink"/>
                </w:rPr>
                <w:t>2025-2031年中国数字音乐行业调研与发展前景报告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b2e373497c4a36" w:history="1">
                <w:r>
                  <w:rPr>
                    <w:rStyle w:val="Hyperlink"/>
                  </w:rPr>
                  <w:t>https://www.20087.com/8/73/ShuZiYinLeHangYeXianZhuangJiQianJing.html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数字音乐产业在全球范围内经历了显著的转型和增长，随着互联网和移动通信技术的发展，音乐的消费方式从实体唱片转向了数字化、在线化。流媒体服务如Spotify、Apple Music和QQ音乐等，提供了便捷的音乐访问和个性化推荐，改变了人们的听歌习惯。版权保护和数字支付技术的进步，也为艺术家和音乐制作人提供了更公平的收益分配机制。</w:t>
      </w:r>
      <w:r>
        <w:rPr>
          <w:rFonts w:hint="eastAsia"/>
        </w:rPr>
        <w:br/>
      </w:r>
      <w:r>
        <w:rPr>
          <w:rFonts w:hint="eastAsia"/>
        </w:rPr>
        <w:t>　　未来，数字音乐行业将更加注重用户体验和音乐创作的多样性。用户体验的提升将通过更智能的推荐算法、高质量的音频流和沉浸式音效技术实现，如3D音频和空间音频，提供更加真实的听觉体验。同时，区块链技术的应用将促进音乐版权的透明化管理，鼓励独立音乐人和新兴艺术家的原创作品发布，增加音乐市场的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b2e373497c4a36" w:history="1">
        <w:r>
          <w:rPr>
            <w:rStyle w:val="Hyperlink"/>
          </w:rPr>
          <w:t>2025-2031年中国数字音乐行业调研与发展前景报告</w:t>
        </w:r>
      </w:hyperlink>
      <w:r>
        <w:rPr>
          <w:rFonts w:hint="eastAsia"/>
        </w:rPr>
        <w:t>》依托权威机构及行业协会数据，结合数字音乐行业的宏观环境与微观实践，从数字音乐市场规模、市场需求、技术现状及产业链结构等多维度进行了系统调研与分析。报告通过严谨的研究方法与翔实的数据支持，辅以直观图表，全面剖析了数字音乐行业发展趋势、重点企业表现及市场竞争格局，并通过SWOT分析揭示了行业机遇与潜在风险，为数字音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数字音乐产业概述</w:t>
      </w:r>
      <w:r>
        <w:rPr>
          <w:rFonts w:hint="eastAsia"/>
        </w:rPr>
        <w:br/>
      </w:r>
      <w:r>
        <w:rPr>
          <w:rFonts w:hint="eastAsia"/>
        </w:rPr>
        <w:t>　　第一节 数字音乐定义</w:t>
      </w:r>
      <w:r>
        <w:rPr>
          <w:rFonts w:hint="eastAsia"/>
        </w:rPr>
        <w:br/>
      </w:r>
      <w:r>
        <w:rPr>
          <w:rFonts w:hint="eastAsia"/>
        </w:rPr>
        <w:t>　　第二节 数字音乐行业特点</w:t>
      </w:r>
      <w:r>
        <w:rPr>
          <w:rFonts w:hint="eastAsia"/>
        </w:rPr>
        <w:br/>
      </w:r>
      <w:r>
        <w:rPr>
          <w:rFonts w:hint="eastAsia"/>
        </w:rPr>
        <w:t>　　第三节 数字音乐发展历程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2024-2025年中国数字音乐行业运行环境分析</w:t>
      </w:r>
      <w:r>
        <w:rPr>
          <w:rFonts w:hint="eastAsia"/>
        </w:rPr>
        <w:br/>
      </w:r>
      <w:r>
        <w:rPr>
          <w:rFonts w:hint="eastAsia"/>
        </w:rPr>
        <w:t>　　第一节 数字音乐行业经济环境分析</w:t>
      </w:r>
      <w:r>
        <w:rPr>
          <w:rFonts w:hint="eastAsia"/>
        </w:rPr>
        <w:br/>
      </w:r>
      <w:r>
        <w:rPr>
          <w:rFonts w:hint="eastAsia"/>
        </w:rPr>
        <w:t>　　第二节 数字音乐产业政策环境分析</w:t>
      </w:r>
      <w:r>
        <w:rPr>
          <w:rFonts w:hint="eastAsia"/>
        </w:rPr>
        <w:br/>
      </w:r>
      <w:r>
        <w:rPr>
          <w:rFonts w:hint="eastAsia"/>
        </w:rPr>
        <w:t>　　　　一、数字音乐行业监管体制</w:t>
      </w:r>
      <w:r>
        <w:rPr>
          <w:rFonts w:hint="eastAsia"/>
        </w:rPr>
        <w:br/>
      </w:r>
      <w:r>
        <w:rPr>
          <w:rFonts w:hint="eastAsia"/>
        </w:rPr>
        <w:t>　　　　二、数字音乐行业主要法规政策</w:t>
      </w:r>
      <w:r>
        <w:rPr>
          <w:rFonts w:hint="eastAsia"/>
        </w:rPr>
        <w:br/>
      </w:r>
      <w:r>
        <w:rPr>
          <w:rFonts w:hint="eastAsia"/>
        </w:rPr>
        <w:t>　　第三节 数字音乐产业社会环境分析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2024-2025年全球数字音乐行业发展态势分析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全球数字音乐市场发展现状分析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全球主要国家、地区数字音乐市场现状</w:t>
      </w:r>
      <w:r>
        <w:rPr>
          <w:rFonts w:hint="eastAsia"/>
        </w:rPr>
        <w:br/>
      </w:r>
      <w:r>
        <w:rPr>
          <w:rFonts w:hint="eastAsia"/>
        </w:rPr>
        <w:t>　　第三节 全球数字音乐行业发展趋势预测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中国数字音乐行业发展调研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2019-2024年中国数字音乐行业规模情况</w:t>
      </w:r>
      <w:r>
        <w:rPr>
          <w:rFonts w:hint="eastAsia"/>
        </w:rPr>
        <w:br/>
      </w:r>
      <w:r>
        <w:rPr>
          <w:rFonts w:hint="eastAsia"/>
        </w:rPr>
        <w:t>　　　　一、数字音乐行业市场规模状况</w:t>
      </w:r>
      <w:r>
        <w:rPr>
          <w:rFonts w:hint="eastAsia"/>
        </w:rPr>
        <w:br/>
      </w:r>
      <w:r>
        <w:rPr>
          <w:rFonts w:hint="eastAsia"/>
        </w:rPr>
        <w:t>　　　　二、数字音乐行业单位规模状况</w:t>
      </w:r>
      <w:r>
        <w:rPr>
          <w:rFonts w:hint="eastAsia"/>
        </w:rPr>
        <w:br/>
      </w:r>
      <w:r>
        <w:rPr>
          <w:rFonts w:hint="eastAsia"/>
        </w:rPr>
        <w:t>　　　　三、数字音乐行业人员规模状况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2019-2024年中国数字音乐行业财务能力分析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一、数字音乐行业盈利能力分析</w:t>
      </w:r>
      <w:r>
        <w:rPr>
          <w:rFonts w:hint="eastAsia"/>
        </w:rPr>
        <w:br/>
      </w:r>
      <w:r>
        <w:rPr>
          <w:rFonts w:hint="eastAsia"/>
        </w:rPr>
        <w:t>　　　　二、数字音乐行业偿债能力分析</w:t>
      </w:r>
      <w:r>
        <w:rPr>
          <w:rFonts w:hint="eastAsia"/>
        </w:rPr>
        <w:br/>
      </w:r>
      <w:r>
        <w:rPr>
          <w:rFonts w:hint="eastAsia"/>
        </w:rPr>
        <w:t>　　　　三、数字音乐行业营运能力分析</w:t>
      </w:r>
      <w:r>
        <w:rPr>
          <w:rFonts w:hint="eastAsia"/>
        </w:rPr>
        <w:br/>
      </w:r>
      <w:r>
        <w:rPr>
          <w:rFonts w:hint="eastAsia"/>
        </w:rPr>
        <w:t>　　　　四、数字音乐行业发展能力分析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2024-2025年中国数字音乐行业热点动态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2024-2025年中国数字音乐行业面临的挑战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中国数字音乐行业重点地区市场调研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**地区数字音乐发展现状及趋势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**地区数字音乐发展现状及趋势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**地区数字音乐发展现状及趋势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**地区数字音乐发展现状及趋势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中国数字音乐行业价格走势及影响因素分析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国内数字音乐行业价格回顾</w:t>
      </w:r>
      <w:r>
        <w:rPr>
          <w:rFonts w:hint="eastAsia"/>
        </w:rPr>
        <w:br/>
      </w:r>
      <w:r>
        <w:rPr>
          <w:rFonts w:hint="eastAsia"/>
        </w:rPr>
        <w:t>　　第二节 国内数字音乐行业价格走势预测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国内数字音乐行业价格影响因素分析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中国数字音乐行业客户调研</w:t>
      </w:r>
      <w:r>
        <w:rPr>
          <w:rFonts w:hint="eastAsia"/>
        </w:rPr>
        <w:br/>
      </w:r>
      <w:r>
        <w:rPr>
          <w:rFonts w:hint="eastAsia"/>
        </w:rPr>
        <w:t>　　　　一、数字音乐行业客户偏好调查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二、客户对数字音乐品牌的首要认知渠道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三、数字音乐品牌忠诚度调查</w:t>
      </w:r>
      <w:r>
        <w:rPr>
          <w:rFonts w:hint="eastAsia"/>
        </w:rPr>
        <w:br/>
      </w:r>
      <w:r>
        <w:rPr>
          <w:rFonts w:hint="eastAsia"/>
        </w:rPr>
        <w:t>　　　　四、数字音乐行业客户消费理念调研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中国数字音乐行业重点企业发展调研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中国数字音乐行业竞争格局分析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2025年数字音乐行业集中度分析</w:t>
      </w:r>
      <w:r>
        <w:rPr>
          <w:rFonts w:hint="eastAsia"/>
        </w:rPr>
        <w:br/>
      </w:r>
      <w:r>
        <w:rPr>
          <w:rFonts w:hint="eastAsia"/>
        </w:rPr>
        <w:t>　　　　一、数字音乐市场集中度分析</w:t>
      </w:r>
      <w:r>
        <w:rPr>
          <w:rFonts w:hint="eastAsia"/>
        </w:rPr>
        <w:br/>
      </w:r>
      <w:r>
        <w:rPr>
          <w:rFonts w:hint="eastAsia"/>
        </w:rPr>
        <w:t>　　　　二、数字音乐企业集中度分析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2024-2025年数字音乐行业竞争格局分析</w:t>
      </w:r>
      <w:r>
        <w:rPr>
          <w:rFonts w:hint="eastAsia"/>
        </w:rPr>
        <w:br/>
      </w:r>
      <w:r>
        <w:rPr>
          <w:rFonts w:hint="eastAsia"/>
        </w:rPr>
        <w:t>　　　　一、数字音乐行业竞争策略分析</w:t>
      </w:r>
      <w:r>
        <w:rPr>
          <w:rFonts w:hint="eastAsia"/>
        </w:rPr>
        <w:br/>
      </w:r>
      <w:r>
        <w:rPr>
          <w:rFonts w:hint="eastAsia"/>
        </w:rPr>
        <w:t>　　　　二、数字音乐行业竞争格局展望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三、我国数字音乐市场竞争趋势</w:t>
      </w:r>
      <w:r>
        <w:rPr>
          <w:rFonts w:hint="eastAsia"/>
        </w:rPr>
        <w:br/>
      </w:r>
      <w:r>
        <w:rPr>
          <w:rFonts w:hint="eastAsia"/>
        </w:rPr>
        <w:t>　　第三节 数字音乐行业兼并与重组整合分析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一、数字音乐行业兼并与重组整合动态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二、数字音乐行业兼并与重组整合发展趋势预测分析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数字音乐行业投资风险及应对策略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数字音乐行业SWOT模型分析</w:t>
      </w:r>
      <w:r>
        <w:rPr>
          <w:rFonts w:hint="eastAsia"/>
        </w:rPr>
        <w:br/>
      </w:r>
      <w:r>
        <w:rPr>
          <w:rFonts w:hint="eastAsia"/>
        </w:rPr>
        <w:t>　　　　一、数字音乐行业优势分析</w:t>
      </w:r>
      <w:r>
        <w:rPr>
          <w:rFonts w:hint="eastAsia"/>
        </w:rPr>
        <w:br/>
      </w:r>
      <w:r>
        <w:rPr>
          <w:rFonts w:hint="eastAsia"/>
        </w:rPr>
        <w:t>　　　　二、数字音乐行业劣势分析</w:t>
      </w:r>
      <w:r>
        <w:rPr>
          <w:rFonts w:hint="eastAsia"/>
        </w:rPr>
        <w:br/>
      </w:r>
      <w:r>
        <w:rPr>
          <w:rFonts w:hint="eastAsia"/>
        </w:rPr>
        <w:t>　　　　三、数字音乐行业机会分析</w:t>
      </w:r>
      <w:r>
        <w:rPr>
          <w:rFonts w:hint="eastAsia"/>
        </w:rPr>
        <w:br/>
      </w:r>
      <w:r>
        <w:rPr>
          <w:rFonts w:hint="eastAsia"/>
        </w:rPr>
        <w:t>　　　　四、数字音乐行业风险分析</w:t>
      </w:r>
      <w:r>
        <w:rPr>
          <w:rFonts w:hint="eastAsia"/>
        </w:rPr>
        <w:br/>
      </w:r>
      <w:r>
        <w:rPr>
          <w:rFonts w:hint="eastAsia"/>
        </w:rPr>
        <w:t>　　第二节 数字音乐行业投资风险及控制策略分析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一、数字音乐市场风险及控制策略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二、数字音乐行业政策风险及控制策略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三、数字音乐行业经营风险及控制策略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四、数字音乐同业竞争风险及控制策略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五、数字音乐行业其他风险及控制策略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2025-2031年中国数字音乐市场预测及发展建议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2025-2031年中国数字音乐市场预测分析</w:t>
      </w:r>
      <w:r>
        <w:rPr>
          <w:rFonts w:hint="eastAsia"/>
        </w:rPr>
        <w:br/>
      </w:r>
      <w:r>
        <w:rPr>
          <w:rFonts w:hint="eastAsia"/>
        </w:rPr>
        <w:t>　　　　一、中国数字音乐市场前景分析</w:t>
      </w:r>
      <w:r>
        <w:rPr>
          <w:rFonts w:hint="eastAsia"/>
        </w:rPr>
        <w:br/>
      </w:r>
      <w:r>
        <w:rPr>
          <w:rFonts w:hint="eastAsia"/>
        </w:rPr>
        <w:t>　　　　二、中国数字音乐发展趋势预测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2025-2031年中国数字音乐企业发展策略建议</w:t>
      </w:r>
      <w:r>
        <w:rPr>
          <w:rFonts w:hint="eastAsia"/>
        </w:rPr>
        <w:br/>
      </w:r>
      <w:r>
        <w:rPr>
          <w:rFonts w:hint="eastAsia"/>
        </w:rPr>
        <w:t>　　　　一、数字音乐企业融资策略</w:t>
      </w:r>
      <w:r>
        <w:rPr>
          <w:rFonts w:hint="eastAsia"/>
        </w:rPr>
        <w:br/>
      </w:r>
      <w:r>
        <w:rPr>
          <w:rFonts w:hint="eastAsia"/>
        </w:rPr>
        <w:t>　　　　二、数字音乐企业人才策略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2025-2031年中国数字音乐企业营销策略建议</w:t>
      </w:r>
      <w:r>
        <w:rPr>
          <w:rFonts w:hint="eastAsia"/>
        </w:rPr>
        <w:br/>
      </w:r>
      <w:r>
        <w:rPr>
          <w:rFonts w:hint="eastAsia"/>
        </w:rPr>
        <w:t>　　　　一、数字音乐企业定位策略</w:t>
      </w:r>
      <w:r>
        <w:rPr>
          <w:rFonts w:hint="eastAsia"/>
        </w:rPr>
        <w:br/>
      </w:r>
      <w:r>
        <w:rPr>
          <w:rFonts w:hint="eastAsia"/>
        </w:rPr>
        <w:t>　　　　二、数字音乐企业价格策略</w:t>
      </w:r>
      <w:r>
        <w:rPr>
          <w:rFonts w:hint="eastAsia"/>
        </w:rPr>
        <w:br/>
      </w:r>
      <w:r>
        <w:rPr>
          <w:rFonts w:hint="eastAsia"/>
        </w:rPr>
        <w:t>　　　　三、数字音乐企业促销策略</w:t>
      </w:r>
      <w:r>
        <w:rPr>
          <w:rFonts w:hint="eastAsia"/>
        </w:rPr>
        <w:br/>
      </w:r>
      <w:r>
        <w:rPr>
          <w:rFonts w:hint="eastAsia"/>
        </w:rPr>
        <w:t>　　第四节 中~智林~：数字音乐行业研究结论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数字音乐行业历程</w:t>
      </w:r>
      <w:r>
        <w:rPr>
          <w:rFonts w:hint="eastAsia"/>
        </w:rPr>
        <w:br/>
      </w:r>
      <w:r>
        <w:rPr>
          <w:rFonts w:hint="eastAsia"/>
        </w:rPr>
        <w:t>　　图表 数字音乐行业生命周期</w:t>
      </w:r>
      <w:r>
        <w:rPr>
          <w:rFonts w:hint="eastAsia"/>
        </w:rPr>
        <w:br/>
      </w:r>
      <w:r>
        <w:rPr>
          <w:rFonts w:hint="eastAsia"/>
        </w:rPr>
        <w:t>　　图表 数字音乐行业产业链分析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2019-2024年数字音乐行业市场容量统计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2019-2024年中国数字音乐行业市场规模及增长情况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2019-2024年中国数字音乐行业销售收入分析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2019-2024年中国数字音乐行业盈利情况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2019-2024年中国数字音乐行业利润总额分析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2019-2024年中国数字音乐行业企业数量情况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2019-2024年中国数字音乐行业企业平均规模情况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2019-2024年中国数字音乐行业竞争力分析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2019-2024年中国数字音乐行业盈利能力分析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2019-2024年中国数字音乐行业运营能力分析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2019-2024年中国数字音乐行业偿债能力分析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2019-2024年中国数字音乐行业发展能力分析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2019-2024年中国数字音乐行业经营效益分析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**地区数字音乐市场规模及增长情况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**地区数字音乐行业市场需求情况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**地区数字音乐市场规模及增长情况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**地区数字音乐行业市场需求情况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**地区数字音乐市场规模及增长情况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**地区数字音乐行业市场需求情况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数字音乐重点企业（一）基本信息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数字音乐重点企业（一）经营情况分析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数字音乐重点企业（一）盈利能力情况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数字音乐重点企业（一）偿债能力情况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数字音乐重点企业（一）运营能力情况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数字音乐重点企业（一）成长能力情况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数字音乐重点企业（二）基本信息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数字音乐重点企业（二）经营情况分析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数字音乐重点企业（二）盈利能力情况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数字音乐重点企业（二）偿债能力情况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数字音乐重点企业（二）运营能力情况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数字音乐重点企业（二）成长能力情况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2025-2031年中国数字音乐行业市场容量预测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2025-2031年中国数字音乐行业市场规模预测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2025-2031年中国数字音乐市场前景分析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2025-2031年中国数字音乐行业发展趋势预测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b2e373497c4a36" w:history="1">
        <w:r>
          <w:rPr>
            <w:rStyle w:val="Hyperlink"/>
          </w:rPr>
          <w:t>2025-2031年中国数字音乐行业调研与发展前景报告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b2e373497c4a36" w:history="1">
        <w:r>
          <w:rPr>
            <w:rStyle w:val="Hyperlink"/>
          </w:rPr>
          <w:t>https://www.20087.com/8/73/ShuZiYinLeHangYeXianZhuangJiQianJing.html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热点：音乐行业分析报告、数字音乐简谱、数字音乐的发展历程、数字音乐歌曲、音乐和科技创新的融合、数字音乐教室、数字音乐产业的商业运营、数字音乐播放器怎么用、音乐数字歌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8144f8d15d466c" w:history="1">
      <w:r>
        <w:rPr>
          <w:rStyle w:val="Hyperlink"/>
        </w:rPr>
        <w:t>2025-2031年中国数字音乐行业调研与发展前景报告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ShuZiYinLeHangYeXianZhuangJiQianJing.html" TargetMode="External" Id="Ra3b2e373497c4a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ShuZiYinLeHangYeXianZhuangJiQianJing.html" TargetMode="External" Id="R128144f8d15d46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2025-02-13T05:18:00Z</dcterms:created>
  <dcterms:modified xsi:type="dcterms:W3CDTF">2025-02-13T06:18:00Z</dcterms:modified>
  <dc:subject>2025-2031年中国数字音乐行业调研与发展前景报告</dc:subject>
  <dc:title>2025-2031年中国数字音乐行业调研与发展前景报告</dc:title>
  <cp:keywords>2025-2031年中国数字音乐行业调研与发展前景报告</cp:keywords>
  <dc:description>2025-2031年中国数字音乐行业调研与发展前景报告</dc:description>
</cp:coreProperties>
</file>