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5e67a6d9e41d0" w:history="1">
              <w:r>
                <w:rPr>
                  <w:rStyle w:val="Hyperlink"/>
                </w:rPr>
                <w:t>2024-2030年中国智慧法院行业研究与前景趋势报告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5e67a6d9e41d0" w:history="1">
              <w:r>
                <w:rPr>
                  <w:rStyle w:val="Hyperlink"/>
                </w:rPr>
                <w:t>2024-2030年中国智慧法院行业研究与前景趋势报告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5e67a6d9e41d0" w:history="1">
                <w:r>
                  <w:rPr>
                    <w:rStyle w:val="Hyperlink"/>
                  </w:rPr>
                  <w:t>https://www.20087.com/8/73/ZhiHuiFaYuanHangYeQianJingQuShi.html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法院是司法体系现代化改革的重要组成部分，近年来在全国各地法院系统中得到了大力推广。通过运用大数据、云计算、人工智能等现代信息技术，智慧法院实现了案件信息的数字化管理、庭审过程的可视化、裁判文书的智能生成与分析等功能，极大提升了司法效率和透明度。然而，智慧法院建设仍面临数据安全、技术标准统一、法官与技术的融合等问题。</w:t>
      </w:r>
      <w:r>
        <w:rPr>
          <w:rFonts w:hint="eastAsia"/>
        </w:rPr>
        <w:br/>
      </w:r>
      <w:r>
        <w:rPr>
          <w:rFonts w:hint="eastAsia"/>
        </w:rPr>
        <w:t>　　未来，智慧法院的发展将更加注重智能化和人性化。一方面，通过深化人工智能技术在司法领域的应用，如智能辅助审判、智能法律咨询等，提升司法决策的精准度和公正性。另一方面，加强用户界面设计，提升法官、律师和公众的操作体验，使智慧法院系统更加直观、易用。同时，建立完善的数据安全和隐私保护机制，确保智慧法院在提升效率的同时，保障个人信息安全和司法数据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5e67a6d9e41d0" w:history="1">
        <w:r>
          <w:rPr>
            <w:rStyle w:val="Hyperlink"/>
          </w:rPr>
          <w:t>2024-2030年中国智慧法院行业研究与前景趋势报告</w:t>
        </w:r>
      </w:hyperlink>
      <w:r>
        <w:rPr>
          <w:rFonts w:hint="eastAsia"/>
        </w:rPr>
        <w:t>》基于权威数据资源和长期市场监测数据库，对中国智慧法院市场进行了深入调研。报告全面剖析了智慧法院市场现状，科学预判了行业未来趋势，并深入挖掘了智慧法院行业的投资价值。此外，报告还针对智慧法院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智慧法院产业概述</w:t>
      </w:r>
      <w:r>
        <w:rPr>
          <w:rFonts w:hint="eastAsia"/>
        </w:rPr>
        <w:br/>
      </w:r>
      <w:r>
        <w:rPr>
          <w:rFonts w:hint="eastAsia"/>
        </w:rPr>
        <w:t>　　第一节 智慧法院定义与分类</w:t>
      </w:r>
      <w:r>
        <w:rPr>
          <w:rFonts w:hint="eastAsia"/>
        </w:rPr>
        <w:br/>
      </w:r>
      <w:r>
        <w:rPr>
          <w:rFonts w:hint="eastAsia"/>
        </w:rPr>
        <w:t>　　第二节 智慧法院产业链结构及关键环节剖析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智慧法院商业模式与盈利模式解析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智慧法院经济指标与行业评估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全球智慧法院市场发展综述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2019-2023年全球智慧法院市场规模及增长趋势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主要国家与地区智慧法院市场对比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2024-2030年全球智慧法院行业发展趋势与前景预测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国际智慧法院市场发展趋势及对我国启示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二、对我国智慧法院市场的借鉴意义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中国智慧法院行业市场规模分析与预测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智慧法院市场的总体规模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一、2019-2023年智慧法院市场规模变化及趋势分析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二、2024年智慧法院行业市场规模特点</w:t>
      </w:r>
      <w:r>
        <w:rPr>
          <w:rFonts w:hint="eastAsia"/>
        </w:rPr>
        <w:br/>
      </w:r>
      <w:r>
        <w:rPr>
          <w:rFonts w:hint="eastAsia"/>
        </w:rPr>
        <w:t>　　第二节 智慧法院市场规模的构成</w:t>
      </w:r>
      <w:r>
        <w:rPr>
          <w:rFonts w:hint="eastAsia"/>
        </w:rPr>
        <w:br/>
      </w:r>
      <w:r>
        <w:rPr>
          <w:rFonts w:hint="eastAsia"/>
        </w:rPr>
        <w:t>　　　　一、智慧法院客户群体特征与偏好分析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二、不同类型智慧法院市场规模分布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三、各地区智慧法院市场规模差异与特点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智慧法院市场规模的预测与展望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一、未来几年智慧法院市场规模增长预测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2019-2023年中国智慧法院行业总体发展与财务状况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2019-2023年智慧法院行业规模情况</w:t>
      </w:r>
      <w:r>
        <w:rPr>
          <w:rFonts w:hint="eastAsia"/>
        </w:rPr>
        <w:br/>
      </w:r>
      <w:r>
        <w:rPr>
          <w:rFonts w:hint="eastAsia"/>
        </w:rPr>
        <w:t>　　　　一、智慧法院行业企业数量规模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二、智慧法院行业从业人员规模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三、智慧法院行业市场敏感性分析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2019-2023年智慧法院行业财务能力分析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一、智慧法院行业盈利能力</w:t>
      </w:r>
      <w:r>
        <w:rPr>
          <w:rFonts w:hint="eastAsia"/>
        </w:rPr>
        <w:br/>
      </w:r>
      <w:r>
        <w:rPr>
          <w:rFonts w:hint="eastAsia"/>
        </w:rPr>
        <w:t>　　　　二、智慧法院行业偿债能力</w:t>
      </w:r>
      <w:r>
        <w:rPr>
          <w:rFonts w:hint="eastAsia"/>
        </w:rPr>
        <w:br/>
      </w:r>
      <w:r>
        <w:rPr>
          <w:rFonts w:hint="eastAsia"/>
        </w:rPr>
        <w:t>　　　　三、智慧法院行业营运能力</w:t>
      </w:r>
      <w:r>
        <w:rPr>
          <w:rFonts w:hint="eastAsia"/>
        </w:rPr>
        <w:br/>
      </w:r>
      <w:r>
        <w:rPr>
          <w:rFonts w:hint="eastAsia"/>
        </w:rPr>
        <w:t>　　　　四、智慧法院行业发展能力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中国智慧法院行业细分市场调研与机会挖掘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智慧法院细分市场（一）市场调研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智慧法院细分市场（二）市场调研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中国智慧法院行业区域市场调研分析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2019-2023年中国智慧法院行业重点区域调研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一、重点地区（一）智慧法院市场规模与特点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二、重点地区（二）智慧法院市场规模及特点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三、重点地区（三）智慧法院市场规模及特点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四、重点地区（四）智慧法院市场规模及特点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不同区域智慧法院市场的对比与启示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二、智慧法院市场拓展策略与建议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中国智慧法院行业的营销渠道与客户分析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智慧法院行业渠道分析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二、各类渠道对智慧法院行业的影响</w:t>
      </w:r>
      <w:r>
        <w:rPr>
          <w:rFonts w:hint="eastAsia"/>
        </w:rPr>
        <w:br/>
      </w:r>
      <w:r>
        <w:rPr>
          <w:rFonts w:hint="eastAsia"/>
        </w:rPr>
        <w:t>　　　　三、主要智慧法院企业渠道策略研究</w:t>
      </w:r>
      <w:r>
        <w:rPr>
          <w:rFonts w:hint="eastAsia"/>
        </w:rPr>
        <w:br/>
      </w:r>
      <w:r>
        <w:rPr>
          <w:rFonts w:hint="eastAsia"/>
        </w:rPr>
        <w:t>　　第二节 智慧法院行业客户分析与定位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中国智慧法院行业竞争格局及策略选择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智慧法院行业总体市场竞争状况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一、智慧法院行业竞争结构分析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二、智慧法院企业竞争格局与集中度评估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三、智慧法院行业SWOT分析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智慧法院行业重点企业调研分析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智慧法院企业发展策略分析</w:t>
      </w:r>
      <w:r>
        <w:rPr>
          <w:rFonts w:hint="eastAsia"/>
        </w:rPr>
        <w:br/>
      </w:r>
      <w:r>
        <w:rPr>
          <w:rFonts w:hint="eastAsia"/>
        </w:rPr>
        <w:t>　　第一节 智慧法院市场与销售策略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智慧法院品牌战略思考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中国智慧法院行业发展环境分析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二、智慧法院行业主管部门、监管体制及相关政策法规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3、智慧法院行业的主要法律、法规和政策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4、2024年智慧法院行业法律法规和政策对行业的影响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二、智慧法院消费者需求分析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一、智慧法院技术的应用与创新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二、智慧法院行业发展的技术趋势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2024-2030年智慧法院行业展趋势预测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2024-2030年智慧法院市场发展前景分析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一、智慧法院市场发展潜力</w:t>
      </w:r>
      <w:r>
        <w:rPr>
          <w:rFonts w:hint="eastAsia"/>
        </w:rPr>
        <w:br/>
      </w:r>
      <w:r>
        <w:rPr>
          <w:rFonts w:hint="eastAsia"/>
        </w:rPr>
        <w:t>　　　　二、智慧法院市场前景分析</w:t>
      </w:r>
      <w:r>
        <w:rPr>
          <w:rFonts w:hint="eastAsia"/>
        </w:rPr>
        <w:br/>
      </w:r>
      <w:r>
        <w:rPr>
          <w:rFonts w:hint="eastAsia"/>
        </w:rPr>
        <w:t>　　　　三、智慧法院细分行业发展前景分析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2024-2030年智慧法院发展趋势预测</w:t>
      </w:r>
      <w:r>
        <w:rPr>
          <w:rFonts w:hint="eastAsia"/>
        </w:rPr>
        <w:br/>
      </w:r>
      <w:r>
        <w:rPr>
          <w:rFonts w:hint="eastAsia"/>
        </w:rPr>
        <w:t>　　　　一、智慧法院发展趋势预测</w:t>
      </w:r>
      <w:r>
        <w:rPr>
          <w:rFonts w:hint="eastAsia"/>
        </w:rPr>
        <w:br/>
      </w:r>
      <w:r>
        <w:rPr>
          <w:rFonts w:hint="eastAsia"/>
        </w:rPr>
        <w:t>　　　　二、智慧法院市场规模预测</w:t>
      </w:r>
      <w:r>
        <w:rPr>
          <w:rFonts w:hint="eastAsia"/>
        </w:rPr>
        <w:br/>
      </w:r>
      <w:r>
        <w:rPr>
          <w:rFonts w:hint="eastAsia"/>
        </w:rPr>
        <w:t>　　　　三、智慧法院细分市场发展趋势预测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未来智慧法院行业挑战与机遇探讨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一、智慧法院行业挑战</w:t>
      </w:r>
      <w:r>
        <w:rPr>
          <w:rFonts w:hint="eastAsia"/>
        </w:rPr>
        <w:br/>
      </w:r>
      <w:r>
        <w:rPr>
          <w:rFonts w:hint="eastAsia"/>
        </w:rPr>
        <w:t>　　　　二、智慧法院行业机遇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智慧法院行业研究结论及建议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对智慧法院行业发展的建议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中~智~林~对智慧法院企业和投资者的建议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智慧法院行业现状</w:t>
      </w:r>
      <w:r>
        <w:rPr>
          <w:rFonts w:hint="eastAsia"/>
        </w:rPr>
        <w:br/>
      </w:r>
      <w:r>
        <w:rPr>
          <w:rFonts w:hint="eastAsia"/>
        </w:rPr>
        <w:t>　　图表 智慧法院行业产业链调研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2019-2023年智慧法院行业市场容量统计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2019-2023年中国智慧法院行业市场规模情况</w:t>
      </w:r>
      <w:r>
        <w:rPr>
          <w:rFonts w:hint="eastAsia"/>
        </w:rPr>
        <w:br/>
      </w:r>
      <w:r>
        <w:rPr>
          <w:rFonts w:hint="eastAsia"/>
        </w:rPr>
        <w:t>　　图表 智慧法院行业动态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2019-2023年中国智慧法院行业经营效益分析</w:t>
      </w:r>
      <w:r>
        <w:rPr>
          <w:rFonts w:hint="eastAsia"/>
        </w:rPr>
        <w:br/>
      </w:r>
      <w:r>
        <w:rPr>
          <w:rFonts w:hint="eastAsia"/>
        </w:rPr>
        <w:t>　　图表 智慧法院行业竞争对手分析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**地区智慧法院市场规模</w:t>
      </w:r>
      <w:r>
        <w:rPr>
          <w:rFonts w:hint="eastAsia"/>
        </w:rPr>
        <w:br/>
      </w:r>
      <w:r>
        <w:rPr>
          <w:rFonts w:hint="eastAsia"/>
        </w:rPr>
        <w:t>　　图表 **地区智慧法院行业市场需求</w:t>
      </w:r>
      <w:r>
        <w:rPr>
          <w:rFonts w:hint="eastAsia"/>
        </w:rPr>
        <w:br/>
      </w:r>
      <w:r>
        <w:rPr>
          <w:rFonts w:hint="eastAsia"/>
        </w:rPr>
        <w:t>　　图表 **地区智慧法院市场调研</w:t>
      </w:r>
      <w:r>
        <w:rPr>
          <w:rFonts w:hint="eastAsia"/>
        </w:rPr>
        <w:br/>
      </w:r>
      <w:r>
        <w:rPr>
          <w:rFonts w:hint="eastAsia"/>
        </w:rPr>
        <w:t>　　图表 **地区智慧法院行业市场需求分析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**地区智慧法院市场规模</w:t>
      </w:r>
      <w:r>
        <w:rPr>
          <w:rFonts w:hint="eastAsia"/>
        </w:rPr>
        <w:br/>
      </w:r>
      <w:r>
        <w:rPr>
          <w:rFonts w:hint="eastAsia"/>
        </w:rPr>
        <w:t>　　图表 **地区智慧法院行业市场需求</w:t>
      </w:r>
      <w:r>
        <w:rPr>
          <w:rFonts w:hint="eastAsia"/>
        </w:rPr>
        <w:br/>
      </w:r>
      <w:r>
        <w:rPr>
          <w:rFonts w:hint="eastAsia"/>
        </w:rPr>
        <w:t>　　图表 **地区智慧法院市场调研</w:t>
      </w:r>
      <w:r>
        <w:rPr>
          <w:rFonts w:hint="eastAsia"/>
        </w:rPr>
        <w:br/>
      </w:r>
      <w:r>
        <w:rPr>
          <w:rFonts w:hint="eastAsia"/>
        </w:rPr>
        <w:t>　　图表 **地区智慧法院行业市场需求分析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智慧法院重点企业（一）基本信息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智慧法院重点企业（一）经营情况分析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智慧法院重点企业（一）盈利能力情况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智慧法院重点企业（二）经营情况分析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智慧法院重点企业（二）盈利能力情况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智慧法院重点企业（二）成长能力情况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2024-2030年中国智慧法院市场前景分析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2024-2030年中国智慧法院行业发展趋势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5e67a6d9e41d0" w:history="1">
        <w:r>
          <w:rPr>
            <w:rStyle w:val="Hyperlink"/>
          </w:rPr>
          <w:t>2024-2030年中国智慧法院行业研究与前景趋势报告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5e67a6d9e41d0" w:history="1">
        <w:r>
          <w:rPr>
            <w:rStyle w:val="Hyperlink"/>
          </w:rPr>
          <w:t>https://www.20087.com/8/73/ZhiHuiFaYuanHangYeQianJingQuShi.html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8aac2f5544744" w:history="1">
      <w:r>
        <w:rPr>
          <w:rStyle w:val="Hyperlink"/>
        </w:rPr>
        <w:t>2024-2030年中国智慧法院行业研究与前景趋势报告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HuiFaYuanHangYeQianJingQuShi.html" TargetMode="External" Id="R5e65e67a6d9e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HuiFaYuanHangYeQianJingQuShi.html" TargetMode="External" Id="Ra558aac2f554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2024-10-22T06:17:43Z</dcterms:created>
  <dcterms:modified xsi:type="dcterms:W3CDTF">2024-10-22T07:17:43Z</dcterms:modified>
  <dc:subject>2024-2030年中国智慧法院行业研究与前景趋势报告</dc:subject>
  <dc:title>2024-2030年中国智慧法院行业研究与前景趋势报告</dc:title>
  <cp:keywords>2024-2030年中国智慧法院行业研究与前景趋势报告</cp:keywords>
  <dc:description>2024-2030年中国智慧法院行业研究与前景趋势报告</dc:description>
</cp:coreProperties>
</file>