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e83b31a5c42cd" w:history="1">
              <w:r>
                <w:rPr>
                  <w:rStyle w:val="Hyperlink"/>
                </w:rPr>
                <w:t>2025-2031年中国核废料处理市场全面调研及发展趋势预测报告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e83b31a5c42cd" w:history="1">
              <w:r>
                <w:rPr>
                  <w:rStyle w:val="Hyperlink"/>
                </w:rPr>
                <w:t>2025-2031年中国核废料处理市场全面调研及发展趋势预测报告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e83b31a5c42cd" w:history="1">
                <w:r>
                  <w:rPr>
                    <w:rStyle w:val="Hyperlink"/>
                  </w:rPr>
                  <w:t>https://www.20087.com/8/23/HeFeiLiaoChuLiFaZhanQuShiYuCe.html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废料处理是核电站运营和退役过程中的关键环节，涉及放射性废物的分类、处理、贮存和最终处置。近年来，随着全球对核能作为低碳能源的重视，核废料处理技术得到了快速发展。从湿法贮存到干法贮存，从临时贮存到永久处置，核废料处理技术的创新旨在提高安全性、减少环境影响和延长贮存能力。同时，国际合作和标准化流程的建立，促进了核废料处理经验的分享和技术的共同进步。</w:t>
      </w:r>
      <w:r>
        <w:rPr>
          <w:rFonts w:hint="eastAsia"/>
        </w:rPr>
        <w:br/>
      </w:r>
      <w:r>
        <w:rPr>
          <w:rFonts w:hint="eastAsia"/>
        </w:rPr>
        <w:t>　　未来，核废料处理将更加注重可持续性和技术创新。可持续性方面，通过开发更有效的核废料减容技术和放射性同位素的回收利用，减少最终处置量和环境负担。技术创新方面，探索深地质处置、熔盐反应堆等新技术，以实现更安全、更长久的核废料处置解决方案，同时降低长期管理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e83b31a5c42cd" w:history="1">
        <w:r>
          <w:rPr>
            <w:rStyle w:val="Hyperlink"/>
          </w:rPr>
          <w:t>2025-2031年中国核废料处理市场全面调研及发展趋势预测报告</w:t>
        </w:r>
      </w:hyperlink>
      <w:r>
        <w:rPr>
          <w:rFonts w:hint="eastAsia"/>
        </w:rPr>
        <w:t>》基于国家统计局及相关行业协会的详实数据，结合国内外核废料处理行业研究资料及深入市场调研，系统分析了核废料处理行业的市场规模、市场需求及产业链现状。报告重点探讨了核废料处理行业整体运行情况及细分领域特点，科学预测了核废料处理市场前景与发展趋势，揭示了核废料处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3e83b31a5c42cd" w:history="1">
        <w:r>
          <w:rPr>
            <w:rStyle w:val="Hyperlink"/>
          </w:rPr>
          <w:t>2025-2031年中国核废料处理市场全面调研及发展趋势预测报告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中国核废料处理行业宏观环境分析</w:t>
      </w:r>
      <w:r>
        <w:rPr>
          <w:rFonts w:hint="eastAsia"/>
        </w:rPr>
        <w:br/>
      </w:r>
      <w:r>
        <w:rPr>
          <w:rFonts w:hint="eastAsia"/>
        </w:rPr>
        <w:t>　　第一节 核废料处理行业定义分析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核废料处理行业宏观环境分析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全球核废料处理行业现状及发展预测分析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全球核废料处理行业概述</w:t>
      </w:r>
      <w:r>
        <w:rPr>
          <w:rFonts w:hint="eastAsia"/>
        </w:rPr>
        <w:br/>
      </w:r>
      <w:r>
        <w:rPr>
          <w:rFonts w:hint="eastAsia"/>
        </w:rPr>
        <w:t>　　第二节 全球核废料处理行业市场格局分析</w:t>
      </w:r>
      <w:r>
        <w:rPr>
          <w:rFonts w:hint="eastAsia"/>
        </w:rPr>
        <w:br/>
      </w:r>
      <w:r>
        <w:rPr>
          <w:rFonts w:hint="eastAsia"/>
        </w:rPr>
        <w:t>　　第三节 全球核废料处理产业主要国家运行形势分析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2025-2031年全球核废料处理产业市场走势预测分析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2020-2025年中国核废料处理所属行业经济指标分析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2020-2025年核废料处理所属行业发展概述</w:t>
      </w:r>
      <w:r>
        <w:rPr>
          <w:rFonts w:hint="eastAsia"/>
        </w:rPr>
        <w:br/>
      </w:r>
      <w:r>
        <w:rPr>
          <w:rFonts w:hint="eastAsia"/>
        </w:rPr>
        <w:t>　　第二节 2020-2025年核废料处理所属行业经济运行状况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一、核废料处理所属行业企业数量分析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二、核废料处理所属行业资产规模分析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三、核废料处理所属行业销售收入分析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四、核废料处理所属行业利润总额分析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2020-2025年核废料处理所属行业成本费用分析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一、核废料处理所属行业销售成本分析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二、核废料处理所属行业销售费用分析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三、核废料处理所属行业管理费用分析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四、核废料处理所属行业财务费用分析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2020-2025年核废料处理所属行业运营效益分析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一、核废料处理所属行业盈利能力分析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二、核废料处理所属行业运营能力分析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三、核废料处理所属行业偿债能力分析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四、核废料处理所属行业成长能力分析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中国核废料处理所属行业市场与竞争分析</w:t>
      </w:r>
      <w:r>
        <w:rPr>
          <w:rFonts w:hint="eastAsia"/>
        </w:rPr>
        <w:br/>
      </w:r>
      <w:r>
        <w:rPr>
          <w:rFonts w:hint="eastAsia"/>
        </w:rPr>
        <w:t>　　第一节 核废料处理所属行业上下游市场分析</w:t>
      </w:r>
      <w:r>
        <w:rPr>
          <w:rFonts w:hint="eastAsia"/>
        </w:rPr>
        <w:br/>
      </w:r>
      <w:r>
        <w:rPr>
          <w:rFonts w:hint="eastAsia"/>
        </w:rPr>
        <w:t>　　　　一、核废料处理所属行业产业链简介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核废料处理所属行业市场供需分析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一、核废料处理所属行业生产总量</w:t>
      </w:r>
      <w:r>
        <w:rPr>
          <w:rFonts w:hint="eastAsia"/>
        </w:rPr>
        <w:br/>
      </w:r>
      <w:r>
        <w:rPr>
          <w:rFonts w:hint="eastAsia"/>
        </w:rPr>
        <w:t>　　　　二、核废料处理所属行业市场总量</w:t>
      </w:r>
      <w:r>
        <w:rPr>
          <w:rFonts w:hint="eastAsia"/>
        </w:rPr>
        <w:br/>
      </w:r>
      <w:r>
        <w:rPr>
          <w:rFonts w:hint="eastAsia"/>
        </w:rPr>
        <w:t>　　　　　　1 、市场需求总量</w:t>
      </w:r>
      <w:r>
        <w:rPr>
          <w:rFonts w:hint="eastAsia"/>
        </w:rPr>
        <w:br/>
      </w:r>
      <w:r>
        <w:rPr>
          <w:rFonts w:hint="eastAsia"/>
        </w:rPr>
        <w:t>　　　　　　2 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三、核废料处理所属行业价格分析</w:t>
      </w:r>
      <w:r>
        <w:rPr>
          <w:rFonts w:hint="eastAsia"/>
        </w:rPr>
        <w:br/>
      </w:r>
      <w:r>
        <w:rPr>
          <w:rFonts w:hint="eastAsia"/>
        </w:rPr>
        <w:t>　　第三节 核废料处理所属行业竞争力分析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核废料处理所属行业市场集中度分析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中国核废料处理行业传统商业模式分析</w:t>
      </w:r>
      <w:r>
        <w:rPr>
          <w:rFonts w:hint="eastAsia"/>
        </w:rPr>
        <w:br/>
      </w:r>
      <w:r>
        <w:rPr>
          <w:rFonts w:hint="eastAsia"/>
        </w:rPr>
        <w:t>　　第一节 核废料处理行业原料采购模式</w:t>
      </w:r>
      <w:r>
        <w:rPr>
          <w:rFonts w:hint="eastAsia"/>
        </w:rPr>
        <w:br/>
      </w:r>
      <w:r>
        <w:rPr>
          <w:rFonts w:hint="eastAsia"/>
        </w:rPr>
        <w:t>　　第二节 核废料处理行业经营模式</w:t>
      </w:r>
      <w:r>
        <w:rPr>
          <w:rFonts w:hint="eastAsia"/>
        </w:rPr>
        <w:br/>
      </w:r>
      <w:r>
        <w:rPr>
          <w:rFonts w:hint="eastAsia"/>
        </w:rPr>
        <w:t>　　第三节 核废料处理行业盈利模式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中国核废料处理行业商业模式构建与实施策略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核废料处理行业商业模式要素与特征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 、产品价值模式</w:t>
      </w:r>
      <w:r>
        <w:rPr>
          <w:rFonts w:hint="eastAsia"/>
        </w:rPr>
        <w:br/>
      </w:r>
      <w:r>
        <w:rPr>
          <w:rFonts w:hint="eastAsia"/>
        </w:rPr>
        <w:t>　　　　　　2 、战略模式</w:t>
      </w:r>
      <w:r>
        <w:rPr>
          <w:rFonts w:hint="eastAsia"/>
        </w:rPr>
        <w:br/>
      </w:r>
      <w:r>
        <w:rPr>
          <w:rFonts w:hint="eastAsia"/>
        </w:rPr>
        <w:t>　　　　　　3 、市场模式</w:t>
      </w:r>
      <w:r>
        <w:rPr>
          <w:rFonts w:hint="eastAsia"/>
        </w:rPr>
        <w:br/>
      </w:r>
      <w:r>
        <w:rPr>
          <w:rFonts w:hint="eastAsia"/>
        </w:rPr>
        <w:t>　　　　　　4 、营销模式</w:t>
      </w:r>
      <w:r>
        <w:rPr>
          <w:rFonts w:hint="eastAsia"/>
        </w:rPr>
        <w:br/>
      </w:r>
      <w:r>
        <w:rPr>
          <w:rFonts w:hint="eastAsia"/>
        </w:rPr>
        <w:t>　　　　　　5 、管理模式</w:t>
      </w:r>
      <w:r>
        <w:rPr>
          <w:rFonts w:hint="eastAsia"/>
        </w:rPr>
        <w:br/>
      </w:r>
      <w:r>
        <w:rPr>
          <w:rFonts w:hint="eastAsia"/>
        </w:rPr>
        <w:t>　　　　　　6 、资源整合模式</w:t>
      </w:r>
      <w:r>
        <w:rPr>
          <w:rFonts w:hint="eastAsia"/>
        </w:rPr>
        <w:br/>
      </w:r>
      <w:r>
        <w:rPr>
          <w:rFonts w:hint="eastAsia"/>
        </w:rPr>
        <w:t>　　　　　　7 、资本运作模式</w:t>
      </w:r>
      <w:r>
        <w:rPr>
          <w:rFonts w:hint="eastAsia"/>
        </w:rPr>
        <w:br/>
      </w:r>
      <w:r>
        <w:rPr>
          <w:rFonts w:hint="eastAsia"/>
        </w:rPr>
        <w:t>　　　　　　8 、成本模式</w:t>
      </w:r>
      <w:r>
        <w:rPr>
          <w:rFonts w:hint="eastAsia"/>
        </w:rPr>
        <w:br/>
      </w:r>
      <w:r>
        <w:rPr>
          <w:rFonts w:hint="eastAsia"/>
        </w:rPr>
        <w:t>　　　　　　9 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核废料处理行业企业商业模式构建步骤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 、转变商业思维</w:t>
      </w:r>
      <w:r>
        <w:rPr>
          <w:rFonts w:hint="eastAsia"/>
        </w:rPr>
        <w:br/>
      </w:r>
      <w:r>
        <w:rPr>
          <w:rFonts w:hint="eastAsia"/>
        </w:rPr>
        <w:t>　　　　　　2 、客户隐性需求</w:t>
      </w:r>
      <w:r>
        <w:rPr>
          <w:rFonts w:hint="eastAsia"/>
        </w:rPr>
        <w:br/>
      </w:r>
      <w:r>
        <w:rPr>
          <w:rFonts w:hint="eastAsia"/>
        </w:rPr>
        <w:t>　　　　　　3 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 、客户价值公式</w:t>
      </w:r>
      <w:r>
        <w:rPr>
          <w:rFonts w:hint="eastAsia"/>
        </w:rPr>
        <w:br/>
      </w:r>
      <w:r>
        <w:rPr>
          <w:rFonts w:hint="eastAsia"/>
        </w:rPr>
        <w:t>　　　　　　2 、产业价值定位</w:t>
      </w:r>
      <w:r>
        <w:rPr>
          <w:rFonts w:hint="eastAsia"/>
        </w:rPr>
        <w:br/>
      </w:r>
      <w:r>
        <w:rPr>
          <w:rFonts w:hint="eastAsia"/>
        </w:rPr>
        <w:t>　　　　　　3 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核废料处理行业商业模式的实施策略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 、高效率</w:t>
      </w:r>
      <w:r>
        <w:rPr>
          <w:rFonts w:hint="eastAsia"/>
        </w:rPr>
        <w:br/>
      </w:r>
      <w:r>
        <w:rPr>
          <w:rFonts w:hint="eastAsia"/>
        </w:rPr>
        <w:t>　　　　　　2 、高品质</w:t>
      </w:r>
      <w:r>
        <w:rPr>
          <w:rFonts w:hint="eastAsia"/>
        </w:rPr>
        <w:br/>
      </w:r>
      <w:r>
        <w:rPr>
          <w:rFonts w:hint="eastAsia"/>
        </w:rPr>
        <w:t>　　　　　　3 、持续创新</w:t>
      </w:r>
      <w:r>
        <w:rPr>
          <w:rFonts w:hint="eastAsia"/>
        </w:rPr>
        <w:br/>
      </w:r>
      <w:r>
        <w:rPr>
          <w:rFonts w:hint="eastAsia"/>
        </w:rPr>
        <w:t>　　　　　　4 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 、组织结构系统</w:t>
      </w:r>
      <w:r>
        <w:rPr>
          <w:rFonts w:hint="eastAsia"/>
        </w:rPr>
        <w:br/>
      </w:r>
      <w:r>
        <w:rPr>
          <w:rFonts w:hint="eastAsia"/>
        </w:rPr>
        <w:t>　　　　　　2 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核废料处理行业企业经营情况与商业模式分析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中核清原环境技术工程有限责任公司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第二节 广东大亚湾核电环保有限公司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2025-2031年中国核废料处理行业发展前景预测分析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2025-2031年核废料处理行业发展前景及趋势预测分析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2025-2031年核废料处理行业发展前景预测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一、2025-2031年核废料处理行业供应规模预测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二、2025-2031年核废料处理行业市场规模预测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三、2025-2031年核废料处理行业盈利前景预测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核废料处理行业投资分析与预测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2025-2031年中国核废料处理行业投融资战略规划分析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核废料处理行业关键成功要素分析</w:t>
      </w:r>
      <w:r>
        <w:rPr>
          <w:rFonts w:hint="eastAsia"/>
        </w:rPr>
        <w:br/>
      </w:r>
      <w:r>
        <w:rPr>
          <w:rFonts w:hint="eastAsia"/>
        </w:rPr>
        <w:t>　　第二节 核废料处理行业投资壁垒分析</w:t>
      </w:r>
      <w:r>
        <w:rPr>
          <w:rFonts w:hint="eastAsia"/>
        </w:rPr>
        <w:br/>
      </w:r>
      <w:r>
        <w:rPr>
          <w:rFonts w:hint="eastAsia"/>
        </w:rPr>
        <w:t>　　　　一、核废料处理行业进入壁垒</w:t>
      </w:r>
      <w:r>
        <w:rPr>
          <w:rFonts w:hint="eastAsia"/>
        </w:rPr>
        <w:br/>
      </w:r>
      <w:r>
        <w:rPr>
          <w:rFonts w:hint="eastAsia"/>
        </w:rPr>
        <w:t>　　　　二、核废料处理行业退出壁垒</w:t>
      </w:r>
      <w:r>
        <w:rPr>
          <w:rFonts w:hint="eastAsia"/>
        </w:rPr>
        <w:br/>
      </w:r>
      <w:r>
        <w:rPr>
          <w:rFonts w:hint="eastAsia"/>
        </w:rPr>
        <w:t>　　第三节 核废料处理行业投资风险与规避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中智~林 核废料处理行业融资渠道与策略</w:t>
      </w:r>
      <w:r>
        <w:rPr>
          <w:rFonts w:hint="eastAsia"/>
        </w:rPr>
        <w:br/>
      </w:r>
      <w:r>
        <w:rPr>
          <w:rFonts w:hint="eastAsia"/>
        </w:rPr>
        <w:t>　　　　一、核废料处理行业融资渠道分析</w:t>
      </w:r>
      <w:r>
        <w:rPr>
          <w:rFonts w:hint="eastAsia"/>
        </w:rPr>
        <w:br/>
      </w:r>
      <w:r>
        <w:rPr>
          <w:rFonts w:hint="eastAsia"/>
        </w:rPr>
        <w:t>　　　　二、核废料处理行业融资策略分析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核废料处理产业链分析</w:t>
      </w:r>
      <w:r>
        <w:rPr>
          <w:rFonts w:hint="eastAsia"/>
        </w:rPr>
        <w:br/>
      </w:r>
      <w:r>
        <w:rPr>
          <w:rFonts w:hint="eastAsia"/>
        </w:rPr>
        <w:t>　　图表 国际核废料处理市场规模</w:t>
      </w:r>
      <w:r>
        <w:rPr>
          <w:rFonts w:hint="eastAsia"/>
        </w:rPr>
        <w:br/>
      </w:r>
      <w:r>
        <w:rPr>
          <w:rFonts w:hint="eastAsia"/>
        </w:rPr>
        <w:t>　　图表 国际核废料处理生命周期</w:t>
      </w:r>
      <w:r>
        <w:rPr>
          <w:rFonts w:hint="eastAsia"/>
        </w:rPr>
        <w:br/>
      </w:r>
      <w:r>
        <w:rPr>
          <w:rFonts w:hint="eastAsia"/>
        </w:rPr>
        <w:t>　　图表 2020-2025年中国核废料处理市场规模</w:t>
      </w:r>
      <w:r>
        <w:rPr>
          <w:rFonts w:hint="eastAsia"/>
        </w:rPr>
        <w:br/>
      </w:r>
      <w:r>
        <w:rPr>
          <w:rFonts w:hint="eastAsia"/>
        </w:rPr>
        <w:t>　　图表 2020-2025年中国核废料处理产值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e83b31a5c42cd" w:history="1">
        <w:r>
          <w:rPr>
            <w:rStyle w:val="Hyperlink"/>
          </w:rPr>
          <w:t>2025-2031年中国核废料处理市场全面调研及发展趋势预测报告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e83b31a5c42cd" w:history="1">
        <w:r>
          <w:rPr>
            <w:rStyle w:val="Hyperlink"/>
          </w:rPr>
          <w:t>https://www.20087.com/8/23/HeFeiLiaoChuLiFaZhanQuShiYuCe.html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热点：核废料有哪几种处理方式、核废料处理方式、核废料再利用技术、核废料处理技术、核潜艇的核废料扔哪、启明星3号核废料处理、核废水已经抵达青岛、核废料处理成本、核废料处理注意事项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225b2f33e4625" w:history="1">
      <w:r>
        <w:rPr>
          <w:rStyle w:val="Hyperlink"/>
        </w:rPr>
        <w:t>2025-2031年中国核废料处理市场全面调研及发展趋势预测报告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HeFeiLiaoChuLiFaZhanQuShiYuCe.html" TargetMode="External" Id="R623e83b31a5c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HeFeiLiaoChuLiFaZhanQuShiYuCe.html" TargetMode="External" Id="R1ce225b2f33e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2025-02-06T04:13:00Z</dcterms:created>
  <dcterms:modified xsi:type="dcterms:W3CDTF">2025-02-06T05:13:00Z</dcterms:modified>
  <dc:subject>2025-2031年中国核废料处理市场全面调研及发展趋势预测报告</dc:subject>
  <dc:title>2025-2031年中国核废料处理市场全面调研及发展趋势预测报告</dc:title>
  <cp:keywords>2025-2031年中国核废料处理市场全面调研及发展趋势预测报告</cp:keywords>
  <dc:description>2025-2031年中国核废料处理市场全面调研及发展趋势预测报告</dc:description>
</cp:coreProperties>
</file>