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25afe22ea4709" w:history="1">
              <w:r>
                <w:rPr>
                  <w:rStyle w:val="Hyperlink"/>
                </w:rPr>
                <w:t>中国网络文学行业发展调研与市场前景预测报告（2025-2031年）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25afe22ea4709" w:history="1">
              <w:r>
                <w:rPr>
                  <w:rStyle w:val="Hyperlink"/>
                </w:rPr>
                <w:t>中国网络文学行业发展调研与市场前景预测报告（2025-2031年）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25afe22ea4709" w:history="1">
                <w:r>
                  <w:rPr>
                    <w:rStyle w:val="Hyperlink"/>
                  </w:rPr>
                  <w:t>https://www.20087.com/8/03/WangLuoWenXueShiChangJingZhengYu.html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数字文化产业的重要组成部分，近年来在中国乃至全球范围内展现出了蓬勃的生命力。网络文学以其丰富的内容、多样的风格、便捷的获取方式，吸引了庞大的读者群体，形成了独特的文化现象。目前，网络文学平台通过签约作者、付费阅读、版权运营等商业模式，构建了较为成熟的产业链，包括小说、漫画、动画、影视、游戏等衍生产品的开发。同时，网络文学正逐步走向国际化，通过翻译、合作出版、海外平台推广，向世界展示了中国文化的魅力。</w:t>
      </w:r>
      <w:r>
        <w:rPr>
          <w:rFonts w:hint="eastAsia"/>
        </w:rPr>
        <w:br/>
      </w:r>
      <w:r>
        <w:rPr>
          <w:rFonts w:hint="eastAsia"/>
        </w:rPr>
        <w:t>　　未来，网络文学的发展将更加注重精品化、多元化和国际化。一方面，网络文学将加强内容创新，提高作品的艺术性和思想性，包括引入更多元的题材、更深刻的主题、更精细的叙事，满足读者的高层次文化需求。另一方面，网络文学将拓展更多元的表达形式，如声音小说、互动故事、虚拟现实体验，提供更加丰富和沉浸的阅读体验。同时，网络文学将加强国际交流与合作，通过版权输出、文化交流项目、海外作家引进，推动中国网络文学的全球传播，促进文化的相互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25afe22ea4709" w:history="1">
        <w:r>
          <w:rPr>
            <w:rStyle w:val="Hyperlink"/>
          </w:rPr>
          <w:t>中国网络文学行业发展调研与市场前景预测报告（2025-2031年）</w:t>
        </w:r>
      </w:hyperlink>
      <w:r>
        <w:rPr>
          <w:rFonts w:hint="eastAsia"/>
        </w:rPr>
        <w:t>》基于多年行业研究积累，结合网络文学市场发展现状，依托行业权威数据资源和长期市场监测数据库，对网络文学市场规模、技术现状及未来方向进行了全面分析。报告梳理了网络文学行业竞争格局，重点评估了主要企业的市场表现及品牌影响力，并通过SWOT分析揭示了网络文学行业机遇与潜在风险。同时，报告对网络文学市场前景和发展趋势进行了科学预测，为投资者提供了投资价值判断和策略建议，助力把握网络文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网络文学行业相关概述</w:t>
      </w:r>
      <w:r>
        <w:rPr>
          <w:rFonts w:hint="eastAsia"/>
        </w:rPr>
        <w:br/>
      </w:r>
      <w:r>
        <w:rPr>
          <w:rFonts w:hint="eastAsia"/>
        </w:rPr>
        <w:t>　　　　1.2.1 网络文学行业的定义</w:t>
      </w:r>
      <w:r>
        <w:rPr>
          <w:rFonts w:hint="eastAsia"/>
        </w:rPr>
        <w:br/>
      </w:r>
      <w:r>
        <w:rPr>
          <w:rFonts w:hint="eastAsia"/>
        </w:rPr>
        <w:t>　　　　1.2.2 网络文学行业的分类</w:t>
      </w:r>
      <w:r>
        <w:rPr>
          <w:rFonts w:hint="eastAsia"/>
        </w:rPr>
        <w:br/>
      </w:r>
      <w:r>
        <w:rPr>
          <w:rFonts w:hint="eastAsia"/>
        </w:rPr>
        <w:t>　　　　1.2.3 网络文学行业的产业链结构</w:t>
      </w:r>
      <w:r>
        <w:rPr>
          <w:rFonts w:hint="eastAsia"/>
        </w:rPr>
        <w:br/>
      </w:r>
      <w:r>
        <w:rPr>
          <w:rFonts w:hint="eastAsia"/>
        </w:rPr>
        <w:t>　　　　1.2.4 网络文学行业在国民经济中的地位</w:t>
      </w:r>
      <w:r>
        <w:rPr>
          <w:rFonts w:hint="eastAsia"/>
        </w:rPr>
        <w:br/>
      </w:r>
      <w:r>
        <w:rPr>
          <w:rFonts w:hint="eastAsia"/>
        </w:rPr>
        <w:t>　　1.3 网络文学行业统计标准介绍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中国网络文学行业发展环境</w:t>
      </w:r>
      <w:r>
        <w:rPr>
          <w:rFonts w:hint="eastAsia"/>
        </w:rPr>
        <w:br/>
      </w:r>
      <w:r>
        <w:rPr>
          <w:rFonts w:hint="eastAsia"/>
        </w:rPr>
        <w:t>　　2.1 中国网络文学行业政策法律环境分析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中国网络文学行业经济环境分析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中国网络文学行业社会环境分析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中国网络文学行业消费环境分析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中国网络文学行业发展概述</w:t>
      </w:r>
      <w:r>
        <w:rPr>
          <w:rFonts w:hint="eastAsia"/>
        </w:rPr>
        <w:br/>
      </w:r>
      <w:r>
        <w:rPr>
          <w:rFonts w:hint="eastAsia"/>
        </w:rPr>
        <w:t>　　3.1 中国网络文学行业发展状况分析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中国网络文学行业发展阶段</w:t>
      </w:r>
      <w:r>
        <w:rPr>
          <w:rFonts w:hint="eastAsia"/>
        </w:rPr>
        <w:br/>
      </w:r>
      <w:r>
        <w:rPr>
          <w:rFonts w:hint="eastAsia"/>
        </w:rPr>
        <w:t>　　　　3.1.2 中国网络文学行业发展总体概况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中国网络文学行业发展特点分析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中国网络文学行业商业模式分析</w:t>
      </w:r>
      <w:r>
        <w:rPr>
          <w:rFonts w:hint="eastAsia"/>
        </w:rPr>
        <w:br/>
      </w:r>
      <w:r>
        <w:rPr>
          <w:rFonts w:hint="eastAsia"/>
        </w:rPr>
        <w:t>　　3.2 2020-2025年网络文学行业发展现状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2020-2025年中国网络文学行业市场规模</w:t>
      </w:r>
      <w:r>
        <w:rPr>
          <w:rFonts w:hint="eastAsia"/>
        </w:rPr>
        <w:br/>
      </w:r>
      <w:r>
        <w:rPr>
          <w:rFonts w:hint="eastAsia"/>
        </w:rPr>
        <w:t>　　　　中国网络文学市场规模及用户规模</w:t>
      </w:r>
      <w:r>
        <w:rPr>
          <w:rFonts w:hint="eastAsia"/>
        </w:rPr>
        <w:br/>
      </w:r>
      <w:r>
        <w:rPr>
          <w:rFonts w:hint="eastAsia"/>
        </w:rPr>
        <w:t>　　　　3.2.2 2020-2025年中国网络文学行业发展分析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2020-2025年中国网络文学企业发展分析</w:t>
      </w:r>
      <w:r>
        <w:rPr>
          <w:rFonts w:hint="eastAsia"/>
        </w:rPr>
        <w:br/>
      </w:r>
      <w:r>
        <w:rPr>
          <w:rFonts w:hint="eastAsia"/>
        </w:rPr>
        <w:t>　　3.3 2020-2025年中国网络文学行业市场供需分析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中国网络文学行业供给分析</w:t>
      </w:r>
      <w:r>
        <w:rPr>
          <w:rFonts w:hint="eastAsia"/>
        </w:rPr>
        <w:br/>
      </w:r>
      <w:r>
        <w:rPr>
          <w:rFonts w:hint="eastAsia"/>
        </w:rPr>
        <w:t>　　　　3.3.2 中国网络文学行业需求分析</w:t>
      </w:r>
      <w:r>
        <w:rPr>
          <w:rFonts w:hint="eastAsia"/>
        </w:rPr>
        <w:br/>
      </w:r>
      <w:r>
        <w:rPr>
          <w:rFonts w:hint="eastAsia"/>
        </w:rPr>
        <w:t>　　　　3.3.3 中国网络文学行业供需平衡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中国网络文学行业发展前景分析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2025-2031年中国网络文学市场发展前景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2025-2031年网络文学市场发展潜力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2025-2031年网络文学市场发展前景展望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2025-2031年网络文学细分行业发展前景分析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2025-2031年中国网络文学市场发展趋势预测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2025-2031年网络文学行业发展趋势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2025-2031年网络文学市场规模预测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2025-2031年网络文学行业应用趋势预测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2025-2031年网络文学行业投资风险分析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2025-2031年中国网络文学行业面临的困境及对策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中国网络文学行业面临的困境及对策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1、中国网络文学行业面临困境</w:t>
      </w:r>
      <w:r>
        <w:rPr>
          <w:rFonts w:hint="eastAsia"/>
        </w:rPr>
        <w:br/>
      </w:r>
      <w:r>
        <w:rPr>
          <w:rFonts w:hint="eastAsia"/>
        </w:rPr>
        <w:t>　　　　2、中国网络文学行业对策探讨</w:t>
      </w:r>
      <w:r>
        <w:rPr>
          <w:rFonts w:hint="eastAsia"/>
        </w:rPr>
        <w:br/>
      </w:r>
      <w:r>
        <w:rPr>
          <w:rFonts w:hint="eastAsia"/>
        </w:rPr>
        <w:t>　　　　4.4.2 中国网络文学企业发展困境及策略分析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1、中国网络文学企业面临的困境</w:t>
      </w:r>
      <w:r>
        <w:rPr>
          <w:rFonts w:hint="eastAsia"/>
        </w:rPr>
        <w:br/>
      </w:r>
      <w:r>
        <w:rPr>
          <w:rFonts w:hint="eastAsia"/>
        </w:rPr>
        <w:t>　　　　2、中国网络文学企业的对策探讨</w:t>
      </w:r>
      <w:r>
        <w:rPr>
          <w:rFonts w:hint="eastAsia"/>
        </w:rPr>
        <w:br/>
      </w:r>
      <w:r>
        <w:rPr>
          <w:rFonts w:hint="eastAsia"/>
        </w:rPr>
        <w:t>　　　　4.4.3 国内网络文学企业的出路分析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中国网络文学行业服务领域分析</w:t>
      </w:r>
      <w:r>
        <w:rPr>
          <w:rFonts w:hint="eastAsia"/>
        </w:rPr>
        <w:br/>
      </w:r>
      <w:r>
        <w:rPr>
          <w:rFonts w:hint="eastAsia"/>
        </w:rPr>
        <w:t>　　5.1 网络文学行业服务领域概况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中国网络文学行业市场竞争格局分析</w:t>
      </w:r>
      <w:r>
        <w:rPr>
          <w:rFonts w:hint="eastAsia"/>
        </w:rPr>
        <w:br/>
      </w:r>
      <w:r>
        <w:rPr>
          <w:rFonts w:hint="eastAsia"/>
        </w:rPr>
        <w:t>　　6.1 网络文学行业竞争格局分析</w:t>
      </w:r>
      <w:r>
        <w:rPr>
          <w:rFonts w:hint="eastAsia"/>
        </w:rPr>
        <w:br/>
      </w:r>
      <w:r>
        <w:rPr>
          <w:rFonts w:hint="eastAsia"/>
        </w:rPr>
        <w:t>　　　　6.1.1 网络文学行业区域分布格局</w:t>
      </w:r>
      <w:r>
        <w:rPr>
          <w:rFonts w:hint="eastAsia"/>
        </w:rPr>
        <w:br/>
      </w:r>
      <w:r>
        <w:rPr>
          <w:rFonts w:hint="eastAsia"/>
        </w:rPr>
        <w:t>　　　　6.1.2 网络文学行业企业规模格局</w:t>
      </w:r>
      <w:r>
        <w:rPr>
          <w:rFonts w:hint="eastAsia"/>
        </w:rPr>
        <w:br/>
      </w:r>
      <w:r>
        <w:rPr>
          <w:rFonts w:hint="eastAsia"/>
        </w:rPr>
        <w:t>　　　　6.1.3 网络文学行业企业性质格局</w:t>
      </w:r>
      <w:r>
        <w:rPr>
          <w:rFonts w:hint="eastAsia"/>
        </w:rPr>
        <w:br/>
      </w:r>
      <w:r>
        <w:rPr>
          <w:rFonts w:hint="eastAsia"/>
        </w:rPr>
        <w:t>　　6.2 网络文学行业竞争状况分析</w:t>
      </w:r>
      <w:r>
        <w:rPr>
          <w:rFonts w:hint="eastAsia"/>
        </w:rPr>
        <w:br/>
      </w:r>
      <w:r>
        <w:rPr>
          <w:rFonts w:hint="eastAsia"/>
        </w:rPr>
        <w:t>　　　　6.2.1 网络文学行业上游议价能力</w:t>
      </w:r>
      <w:r>
        <w:rPr>
          <w:rFonts w:hint="eastAsia"/>
        </w:rPr>
        <w:br/>
      </w:r>
      <w:r>
        <w:rPr>
          <w:rFonts w:hint="eastAsia"/>
        </w:rPr>
        <w:t>　　　　6.2.2 网络文学行业下游议价能力</w:t>
      </w:r>
      <w:r>
        <w:rPr>
          <w:rFonts w:hint="eastAsia"/>
        </w:rPr>
        <w:br/>
      </w:r>
      <w:r>
        <w:rPr>
          <w:rFonts w:hint="eastAsia"/>
        </w:rPr>
        <w:t>　　　　6.2.3 网络文学行业新进入者威胁</w:t>
      </w:r>
      <w:r>
        <w:rPr>
          <w:rFonts w:hint="eastAsia"/>
        </w:rPr>
        <w:br/>
      </w:r>
      <w:r>
        <w:rPr>
          <w:rFonts w:hint="eastAsia"/>
        </w:rPr>
        <w:t>　　　　6.2.4 网络文学行业替代产品威胁</w:t>
      </w:r>
      <w:r>
        <w:rPr>
          <w:rFonts w:hint="eastAsia"/>
        </w:rPr>
        <w:br/>
      </w:r>
      <w:r>
        <w:rPr>
          <w:rFonts w:hint="eastAsia"/>
        </w:rPr>
        <w:t>　　　　6.2.5 网络文学行业内部竞争分析</w:t>
      </w:r>
      <w:r>
        <w:rPr>
          <w:rFonts w:hint="eastAsia"/>
        </w:rPr>
        <w:br/>
      </w:r>
      <w:r>
        <w:rPr>
          <w:rFonts w:hint="eastAsia"/>
        </w:rPr>
        <w:t>　　6.3 网络文学行业投资兼并重组整合分析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中国网络文学行业企业经营分析</w:t>
      </w:r>
      <w:r>
        <w:rPr>
          <w:rFonts w:hint="eastAsia"/>
        </w:rPr>
        <w:br/>
      </w:r>
      <w:r>
        <w:rPr>
          <w:rFonts w:hint="eastAsia"/>
        </w:rPr>
        <w:t>　　7.1 纵横中文网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晋江文学城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17k小说网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潇湘书院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红袖添香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红袖添香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互联网对网络文学行业的影响分析</w:t>
      </w:r>
      <w:r>
        <w:rPr>
          <w:rFonts w:hint="eastAsia"/>
        </w:rPr>
        <w:br/>
      </w:r>
      <w:r>
        <w:rPr>
          <w:rFonts w:hint="eastAsia"/>
        </w:rPr>
        <w:t>　　8.1 互联网对网络文学行业的影响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智能设备对网络文学行业的影响分析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1、智能设备对网络文学行业的影响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互联网背景下网络文学行业发展趋势分析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网络文学企业市场营销策略探讨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网络文学企业的营销策略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网络文学企业提高服务质量的营销策略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网络文学企业提高服务质量的营销策略分析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网络文学企业的品牌营销</w:t>
      </w:r>
      <w:r>
        <w:rPr>
          <w:rFonts w:hint="eastAsia"/>
        </w:rPr>
        <w:br/>
      </w:r>
      <w:r>
        <w:rPr>
          <w:rFonts w:hint="eastAsia"/>
        </w:rPr>
        <w:t>　　　　9.4.1 网络文学企业品牌营销中存在的问题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网络文学企业品牌营销策略分析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网络文学行业服务特点</w:t>
      </w:r>
      <w:r>
        <w:rPr>
          <w:rFonts w:hint="eastAsia"/>
        </w:rPr>
        <w:br/>
      </w:r>
      <w:r>
        <w:rPr>
          <w:rFonts w:hint="eastAsia"/>
        </w:rPr>
        <w:t>　　图表 网络文学产业链分析</w:t>
      </w:r>
      <w:r>
        <w:rPr>
          <w:rFonts w:hint="eastAsia"/>
        </w:rPr>
        <w:br/>
      </w:r>
      <w:r>
        <w:rPr>
          <w:rFonts w:hint="eastAsia"/>
        </w:rPr>
        <w:t>　　图表 网络文学行业生命周期</w:t>
      </w:r>
      <w:r>
        <w:rPr>
          <w:rFonts w:hint="eastAsia"/>
        </w:rPr>
        <w:br/>
      </w:r>
      <w:r>
        <w:rPr>
          <w:rFonts w:hint="eastAsia"/>
        </w:rPr>
        <w:t>　　图表 网络文学行业商业模式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2020-2025年中国网络文学行业市场规模分析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2025-2031年中国网络文学行业市场规模预测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25afe22ea4709" w:history="1">
        <w:r>
          <w:rPr>
            <w:rStyle w:val="Hyperlink"/>
          </w:rPr>
          <w:t>中国网络文学行业发展调研与市场前景预测报告（2025-2031年）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25afe22ea4709" w:history="1">
        <w:r>
          <w:rPr>
            <w:rStyle w:val="Hyperlink"/>
          </w:rPr>
          <w:t>https://www.20087.com/8/03/WangLuoWenXueShiChangJingZhengYu.html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546e5ead748a6" w:history="1">
      <w:r>
        <w:rPr>
          <w:rStyle w:val="Hyperlink"/>
        </w:rPr>
        <w:t>中国网络文学行业发展调研与市场前景预测报告（2025-2031年）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angLuoWenXueShiChangJingZhengYu.html" TargetMode="External" Id="Ra7725afe22ea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angLuoWenXueShiChangJingZhengYu.html" TargetMode="External" Id="R969546e5ead7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2025-04-18T23:03:00Z</dcterms:created>
  <dcterms:modified xsi:type="dcterms:W3CDTF">2025-04-19T00:03:00Z</dcterms:modified>
  <dc:subject>中国网络文学行业发展调研与市场前景预测报告（2025-2031年）</dc:subject>
  <dc:title>中国网络文学行业发展调研与市场前景预测报告（2025-2031年）</dc:title>
  <cp:keywords>中国网络文学行业发展调研与市场前景预测报告（2025-2031年）</cp:keywords>
  <dc:description>中国网络文学行业发展调研与市场前景预测报告（2025-2031年）</dc:description>
</cp:coreProperties>
</file>