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0153dad8d487e" w:history="1">
              <w:r>
                <w:rPr>
                  <w:rStyle w:val="Hyperlink"/>
                </w:rPr>
                <w:t>2025-2031年中国车身广告行业研究及发展前景预测报告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0153dad8d487e" w:history="1">
              <w:r>
                <w:rPr>
                  <w:rStyle w:val="Hyperlink"/>
                </w:rPr>
                <w:t>2025-2031年中国车身广告行业研究及发展前景预测报告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0153dad8d487e" w:history="1">
                <w:r>
                  <w:rPr>
                    <w:rStyle w:val="Hyperlink"/>
                  </w:rPr>
                  <w:t>https://www.20087.com/8/53/CheShenGuangGaoFaZhanXianZhuangQianJing.html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广告是一种利用公共交通工具（如公交车、出租车等）的外部空间进行商业宣传的方式。近年来，随着户外广告市场的扩大和数字技术的应用，车身广告的形式和效果都有了显著提升。例如，采用LED显示屏和数字印刷技术提高了广告的视觉冲击力，同时通过地理位置定位技术实现了更精准的目标受众覆盖。</w:t>
      </w:r>
      <w:r>
        <w:rPr>
          <w:rFonts w:hint="eastAsia"/>
        </w:rPr>
        <w:br/>
      </w:r>
      <w:r>
        <w:rPr>
          <w:rFonts w:hint="eastAsia"/>
        </w:rPr>
        <w:t>　　未来，车身广告市场将受到数字技术和移动互联网的影响。一方面，随着5G通信技术的应用，车身广告将更加智能化，例如通过增强现实技术提供交互式体验，或者利用大数据分析实现个性化广告推送。另一方面，随着移动支付和社交网络的普及，车身广告将更加注重与消费者的互动，如通过二维码扫描参与促销活动或分享广告内容。此外，随着环保法规的加强，车身广告将更加注重材料的可持续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0153dad8d487e" w:history="1">
        <w:r>
          <w:rPr>
            <w:rStyle w:val="Hyperlink"/>
          </w:rPr>
          <w:t>2025-2031年中国车身广告行业研究及发展前景预测报告</w:t>
        </w:r>
      </w:hyperlink>
      <w:r>
        <w:rPr>
          <w:rFonts w:hint="eastAsia"/>
        </w:rPr>
        <w:t>》基于多年车身广告行业研究积累，结合车身广告行业市场现状，通过资深研究团队对车身广告市场资讯的系统整理与分析，依托权威数据资源及长期市场监测数据库，对车身广告行业进行了全面调研。报告详细分析了车身广告市场规模、市场前景、技术现状及未来发展方向，重点评估了车身广告行业内企业的竞争格局及经营表现，并通过SWOT分析揭示了车身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50153dad8d487e" w:history="1">
        <w:r>
          <w:rPr>
            <w:rStyle w:val="Hyperlink"/>
          </w:rPr>
          <w:t>2025-2031年中国车身广告行业研究及发展前景预测报告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》为投资者提供了准确的市场现状分析及前景预判，帮助挖掘行业投资价值，并提出投资策略与营销策略建议，是把握车身广告行业动态、优化决策的重要工具。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车身广告相关概述</w:t>
      </w:r>
      <w:r>
        <w:rPr>
          <w:rFonts w:hint="eastAsia"/>
        </w:rPr>
        <w:br/>
      </w:r>
      <w:r>
        <w:rPr>
          <w:rFonts w:hint="eastAsia"/>
        </w:rPr>
        <w:t>　　第一节 车身媒体广告特点</w:t>
      </w:r>
      <w:r>
        <w:rPr>
          <w:rFonts w:hint="eastAsia"/>
        </w:rPr>
        <w:br/>
      </w:r>
      <w:r>
        <w:rPr>
          <w:rFonts w:hint="eastAsia"/>
        </w:rPr>
        <w:t>　　　　一、渗透力</w:t>
      </w:r>
      <w:r>
        <w:rPr>
          <w:rFonts w:hint="eastAsia"/>
        </w:rPr>
        <w:br/>
      </w:r>
      <w:r>
        <w:rPr>
          <w:rFonts w:hint="eastAsia"/>
        </w:rPr>
        <w:t>　　　　二、延申性</w:t>
      </w:r>
      <w:r>
        <w:rPr>
          <w:rFonts w:hint="eastAsia"/>
        </w:rPr>
        <w:br/>
      </w:r>
      <w:r>
        <w:rPr>
          <w:rFonts w:hint="eastAsia"/>
        </w:rPr>
        <w:t>　　　　三、广告画面冲击力</w:t>
      </w:r>
      <w:r>
        <w:rPr>
          <w:rFonts w:hint="eastAsia"/>
        </w:rPr>
        <w:br/>
      </w:r>
      <w:r>
        <w:rPr>
          <w:rFonts w:hint="eastAsia"/>
        </w:rPr>
        <w:t>　　　　四、特定地区特定阶层进行广告诉求的特点</w:t>
      </w:r>
      <w:r>
        <w:rPr>
          <w:rFonts w:hint="eastAsia"/>
        </w:rPr>
        <w:br/>
      </w:r>
      <w:r>
        <w:rPr>
          <w:rFonts w:hint="eastAsia"/>
        </w:rPr>
        <w:t>　　　　五、广告到达率</w:t>
      </w:r>
      <w:r>
        <w:rPr>
          <w:rFonts w:hint="eastAsia"/>
        </w:rPr>
        <w:br/>
      </w:r>
      <w:r>
        <w:rPr>
          <w:rFonts w:hint="eastAsia"/>
        </w:rPr>
        <w:t>　　第二节 车身广告的优势</w:t>
      </w:r>
      <w:r>
        <w:rPr>
          <w:rFonts w:hint="eastAsia"/>
        </w:rPr>
        <w:br/>
      </w:r>
      <w:r>
        <w:rPr>
          <w:rFonts w:hint="eastAsia"/>
        </w:rPr>
        <w:t>　　　　一、唯一可移动的户外媒体形式</w:t>
      </w:r>
      <w:r>
        <w:rPr>
          <w:rFonts w:hint="eastAsia"/>
        </w:rPr>
        <w:br/>
      </w:r>
      <w:r>
        <w:rPr>
          <w:rFonts w:hint="eastAsia"/>
        </w:rPr>
        <w:t>　　　　二、有效传播距离远</w:t>
      </w:r>
      <w:r>
        <w:rPr>
          <w:rFonts w:hint="eastAsia"/>
        </w:rPr>
        <w:br/>
      </w:r>
      <w:r>
        <w:rPr>
          <w:rFonts w:hint="eastAsia"/>
        </w:rPr>
        <w:t>　　　　三、适合发布产品的类型丰富</w:t>
      </w:r>
      <w:r>
        <w:rPr>
          <w:rFonts w:hint="eastAsia"/>
        </w:rPr>
        <w:br/>
      </w:r>
      <w:r>
        <w:rPr>
          <w:rFonts w:hint="eastAsia"/>
        </w:rPr>
        <w:t>　　　　四、高接触机率和稳定的接触频次</w:t>
      </w:r>
      <w:r>
        <w:rPr>
          <w:rFonts w:hint="eastAsia"/>
        </w:rPr>
        <w:br/>
      </w:r>
      <w:r>
        <w:rPr>
          <w:rFonts w:hint="eastAsia"/>
        </w:rPr>
        <w:t>　　　　五、较强的地理针对性</w:t>
      </w:r>
      <w:r>
        <w:rPr>
          <w:rFonts w:hint="eastAsia"/>
        </w:rPr>
        <w:br/>
      </w:r>
      <w:r>
        <w:rPr>
          <w:rFonts w:hint="eastAsia"/>
        </w:rPr>
        <w:t>　　　　六、较低的千人成本（CPM）</w:t>
      </w:r>
      <w:r>
        <w:rPr>
          <w:rFonts w:hint="eastAsia"/>
        </w:rPr>
        <w:br/>
      </w:r>
      <w:r>
        <w:rPr>
          <w:rFonts w:hint="eastAsia"/>
        </w:rPr>
        <w:t>　　　　七、消费者与车身广告的关系紧密</w:t>
      </w:r>
      <w:r>
        <w:rPr>
          <w:rFonts w:hint="eastAsia"/>
        </w:rPr>
        <w:br/>
      </w:r>
      <w:r>
        <w:rPr>
          <w:rFonts w:hint="eastAsia"/>
        </w:rPr>
        <w:t>　　第三节 投放车身广告考虑的因素</w:t>
      </w:r>
      <w:r>
        <w:rPr>
          <w:rFonts w:hint="eastAsia"/>
        </w:rPr>
        <w:br/>
      </w:r>
      <w:r>
        <w:rPr>
          <w:rFonts w:hint="eastAsia"/>
        </w:rPr>
        <w:t>　　　　一、发布线路</w:t>
      </w:r>
      <w:r>
        <w:rPr>
          <w:rFonts w:hint="eastAsia"/>
        </w:rPr>
        <w:br/>
      </w:r>
      <w:r>
        <w:rPr>
          <w:rFonts w:hint="eastAsia"/>
        </w:rPr>
        <w:t>　　　　二、发布时期</w:t>
      </w:r>
      <w:r>
        <w:rPr>
          <w:rFonts w:hint="eastAsia"/>
        </w:rPr>
        <w:br/>
      </w:r>
      <w:r>
        <w:rPr>
          <w:rFonts w:hint="eastAsia"/>
        </w:rPr>
        <w:t>　　　　三、发布形式</w:t>
      </w:r>
      <w:r>
        <w:rPr>
          <w:rFonts w:hint="eastAsia"/>
        </w:rPr>
        <w:br/>
      </w:r>
      <w:r>
        <w:rPr>
          <w:rFonts w:hint="eastAsia"/>
        </w:rPr>
        <w:t>　　　　四、发布数量</w:t>
      </w:r>
      <w:r>
        <w:rPr>
          <w:rFonts w:hint="eastAsia"/>
        </w:rPr>
        <w:br/>
      </w:r>
      <w:r>
        <w:rPr>
          <w:rFonts w:hint="eastAsia"/>
        </w:rPr>
        <w:t>　　　　五、车型组合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2025年世界户外广告产业运行态势分析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2025年世界广告行业运行浅析</w:t>
      </w:r>
      <w:r>
        <w:rPr>
          <w:rFonts w:hint="eastAsia"/>
        </w:rPr>
        <w:br/>
      </w:r>
      <w:r>
        <w:rPr>
          <w:rFonts w:hint="eastAsia"/>
        </w:rPr>
        <w:t>　　　　一、全球各地区广告经营状况</w:t>
      </w:r>
      <w:r>
        <w:rPr>
          <w:rFonts w:hint="eastAsia"/>
        </w:rPr>
        <w:br/>
      </w:r>
      <w:r>
        <w:rPr>
          <w:rFonts w:hint="eastAsia"/>
        </w:rPr>
        <w:t>　　　　二、全球广告市场规模</w:t>
      </w:r>
      <w:r>
        <w:rPr>
          <w:rFonts w:hint="eastAsia"/>
        </w:rPr>
        <w:br/>
      </w:r>
      <w:r>
        <w:rPr>
          <w:rFonts w:hint="eastAsia"/>
        </w:rPr>
        <w:t>　　　　三、世界广告业排名状况</w:t>
      </w:r>
      <w:r>
        <w:rPr>
          <w:rFonts w:hint="eastAsia"/>
        </w:rPr>
        <w:br/>
      </w:r>
      <w:r>
        <w:rPr>
          <w:rFonts w:hint="eastAsia"/>
        </w:rPr>
        <w:t>　　　　四、世界广告业方兴未艾</w:t>
      </w:r>
      <w:r>
        <w:rPr>
          <w:rFonts w:hint="eastAsia"/>
        </w:rPr>
        <w:br/>
      </w:r>
      <w:r>
        <w:rPr>
          <w:rFonts w:hint="eastAsia"/>
        </w:rPr>
        <w:t>　　　　五、全球广告预算情况</w:t>
      </w:r>
      <w:r>
        <w:rPr>
          <w:rFonts w:hint="eastAsia"/>
        </w:rPr>
        <w:br/>
      </w:r>
      <w:r>
        <w:rPr>
          <w:rFonts w:hint="eastAsia"/>
        </w:rPr>
        <w:t>　　第二节 2025年世界户外广告运行浅析</w:t>
      </w:r>
      <w:r>
        <w:rPr>
          <w:rFonts w:hint="eastAsia"/>
        </w:rPr>
        <w:br/>
      </w:r>
      <w:r>
        <w:rPr>
          <w:rFonts w:hint="eastAsia"/>
        </w:rPr>
        <w:t>　　　　一、世界户外广告市场需求分析</w:t>
      </w:r>
      <w:r>
        <w:rPr>
          <w:rFonts w:hint="eastAsia"/>
        </w:rPr>
        <w:br/>
      </w:r>
      <w:r>
        <w:rPr>
          <w:rFonts w:hint="eastAsia"/>
        </w:rPr>
        <w:t>　　　　二、世界户外广告策划分析</w:t>
      </w:r>
      <w:r>
        <w:rPr>
          <w:rFonts w:hint="eastAsia"/>
        </w:rPr>
        <w:br/>
      </w:r>
      <w:r>
        <w:rPr>
          <w:rFonts w:hint="eastAsia"/>
        </w:rPr>
        <w:t>　　　　三、国外企业进军中国市场情况</w:t>
      </w:r>
      <w:r>
        <w:rPr>
          <w:rFonts w:hint="eastAsia"/>
        </w:rPr>
        <w:br/>
      </w:r>
      <w:r>
        <w:rPr>
          <w:rFonts w:hint="eastAsia"/>
        </w:rPr>
        <w:t>　　　　四、全球户外广告并购交易情况</w:t>
      </w:r>
      <w:r>
        <w:rPr>
          <w:rFonts w:hint="eastAsia"/>
        </w:rPr>
        <w:br/>
      </w:r>
      <w:r>
        <w:rPr>
          <w:rFonts w:hint="eastAsia"/>
        </w:rPr>
        <w:t>　　　　五、国外户外广告管理经验阐述</w:t>
      </w:r>
      <w:r>
        <w:rPr>
          <w:rFonts w:hint="eastAsia"/>
        </w:rPr>
        <w:br/>
      </w:r>
      <w:r>
        <w:rPr>
          <w:rFonts w:hint="eastAsia"/>
        </w:rPr>
        <w:t>　　第三节 世界户外广告行业前景展望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世界五大广告集团行业企业分析</w:t>
      </w:r>
      <w:r>
        <w:rPr>
          <w:rFonts w:hint="eastAsia"/>
        </w:rPr>
        <w:br/>
      </w:r>
      <w:r>
        <w:rPr>
          <w:rFonts w:hint="eastAsia"/>
        </w:rPr>
        <w:t>　　第一节 Omnicom集团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WPP集团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Interpublic Group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阳狮集团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日本电通集团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2025年世界车身广告市场运行形势分析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2025年世界车身广告产业运行现状分析</w:t>
      </w:r>
      <w:r>
        <w:rPr>
          <w:rFonts w:hint="eastAsia"/>
        </w:rPr>
        <w:br/>
      </w:r>
      <w:r>
        <w:rPr>
          <w:rFonts w:hint="eastAsia"/>
        </w:rPr>
        <w:t>　　第二节 世界主要国家车身广告产业动态分析</w:t>
      </w:r>
      <w:r>
        <w:rPr>
          <w:rFonts w:hint="eastAsia"/>
        </w:rPr>
        <w:br/>
      </w:r>
      <w:r>
        <w:rPr>
          <w:rFonts w:hint="eastAsia"/>
        </w:rPr>
        <w:t>　　　　一、美国：车身广告实现“双赢”</w:t>
      </w:r>
      <w:r>
        <w:rPr>
          <w:rFonts w:hint="eastAsia"/>
        </w:rPr>
        <w:br/>
      </w:r>
      <w:r>
        <w:rPr>
          <w:rFonts w:hint="eastAsia"/>
        </w:rPr>
        <w:t>　　　　二、英国车身广告分析</w:t>
      </w:r>
      <w:r>
        <w:rPr>
          <w:rFonts w:hint="eastAsia"/>
        </w:rPr>
        <w:br/>
      </w:r>
      <w:r>
        <w:rPr>
          <w:rFonts w:hint="eastAsia"/>
        </w:rPr>
        <w:t>　　　　三、日本的公交车车身广告分析</w:t>
      </w:r>
      <w:r>
        <w:rPr>
          <w:rFonts w:hint="eastAsia"/>
        </w:rPr>
        <w:br/>
      </w:r>
      <w:r>
        <w:rPr>
          <w:rFonts w:hint="eastAsia"/>
        </w:rPr>
        <w:t>　　第三节 2025-2031年世界车身广告产业趋势预测分析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2025年中国车身广告产业运行环境分析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2025年中国车身广告产业政策环境分析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一、政策逐步放开</w:t>
      </w:r>
      <w:r>
        <w:rPr>
          <w:rFonts w:hint="eastAsia"/>
        </w:rPr>
        <w:br/>
      </w:r>
      <w:r>
        <w:rPr>
          <w:rFonts w:hint="eastAsia"/>
        </w:rPr>
        <w:t>　　　　二、工商总局的广告专项整治</w:t>
      </w:r>
      <w:r>
        <w:rPr>
          <w:rFonts w:hint="eastAsia"/>
        </w:rPr>
        <w:br/>
      </w:r>
      <w:r>
        <w:rPr>
          <w:rFonts w:hint="eastAsia"/>
        </w:rPr>
        <w:t>　　　　三、手机广告标准出台</w:t>
      </w:r>
      <w:r>
        <w:rPr>
          <w:rFonts w:hint="eastAsia"/>
        </w:rPr>
        <w:br/>
      </w:r>
      <w:r>
        <w:rPr>
          <w:rFonts w:hint="eastAsia"/>
        </w:rPr>
        <w:t>　　　　四、药品保健食品广告监管新制度</w:t>
      </w:r>
      <w:r>
        <w:rPr>
          <w:rFonts w:hint="eastAsia"/>
        </w:rPr>
        <w:br/>
      </w:r>
      <w:r>
        <w:rPr>
          <w:rFonts w:hint="eastAsia"/>
        </w:rPr>
        <w:t>　　　　五、中国户外广告的相关政策分析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2025年中国车身广告产业社会环境分析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2025年中国户外广告行业运行动态透析</w:t>
      </w:r>
      <w:r>
        <w:rPr>
          <w:rFonts w:hint="eastAsia"/>
        </w:rPr>
        <w:br/>
      </w:r>
      <w:r>
        <w:rPr>
          <w:rFonts w:hint="eastAsia"/>
        </w:rPr>
        <w:t>　　第一节 2025年中国户外广告行业运行探析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二、中国户外广告的产品类别</w:t>
      </w:r>
      <w:r>
        <w:rPr>
          <w:rFonts w:hint="eastAsia"/>
        </w:rPr>
        <w:br/>
      </w:r>
      <w:r>
        <w:rPr>
          <w:rFonts w:hint="eastAsia"/>
        </w:rPr>
        <w:t>　　　　三、跨行业合作形势下户外广告的优势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第二节 2025年中国户外广告市场状况分析</w:t>
      </w:r>
      <w:r>
        <w:rPr>
          <w:rFonts w:hint="eastAsia"/>
        </w:rPr>
        <w:br/>
      </w:r>
      <w:r>
        <w:rPr>
          <w:rFonts w:hint="eastAsia"/>
        </w:rPr>
        <w:t>　　　　一、户外广告备受资本市场追捧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二、中国户外广告市场发展解析</w:t>
      </w:r>
      <w:r>
        <w:rPr>
          <w:rFonts w:hint="eastAsia"/>
        </w:rPr>
        <w:br/>
      </w:r>
      <w:r>
        <w:rPr>
          <w:rFonts w:hint="eastAsia"/>
        </w:rPr>
        <w:t>　　　　三、户外广告形式发展分析</w:t>
      </w:r>
      <w:r>
        <w:rPr>
          <w:rFonts w:hint="eastAsia"/>
        </w:rPr>
        <w:br/>
      </w:r>
      <w:r>
        <w:rPr>
          <w:rFonts w:hint="eastAsia"/>
        </w:rPr>
        <w:t>　　第三节 2025年中国户外广告受众及投放情况分析</w:t>
      </w:r>
      <w:r>
        <w:rPr>
          <w:rFonts w:hint="eastAsia"/>
        </w:rPr>
        <w:br/>
      </w:r>
      <w:r>
        <w:rPr>
          <w:rFonts w:hint="eastAsia"/>
        </w:rPr>
        <w:t>　　　　一、户外广告的投放原因及特点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二、户外广告受众分析</w:t>
      </w:r>
      <w:r>
        <w:rPr>
          <w:rFonts w:hint="eastAsia"/>
        </w:rPr>
        <w:br/>
      </w:r>
      <w:r>
        <w:rPr>
          <w:rFonts w:hint="eastAsia"/>
        </w:rPr>
        <w:t>　　　　三、2025年中国影响户外广告投放的要素分析</w:t>
      </w:r>
      <w:r>
        <w:rPr>
          <w:rFonts w:hint="eastAsia"/>
        </w:rPr>
        <w:br/>
      </w:r>
      <w:r>
        <w:rPr>
          <w:rFonts w:hint="eastAsia"/>
        </w:rPr>
        <w:t>　　第四节 2025年中国户外广告业发展的问题与对策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2025年中国车身广告市场调研统计分析</w:t>
      </w:r>
      <w:r>
        <w:rPr>
          <w:rFonts w:hint="eastAsia"/>
        </w:rPr>
        <w:br/>
      </w:r>
      <w:r>
        <w:rPr>
          <w:rFonts w:hint="eastAsia"/>
        </w:rPr>
        <w:t>　　第一节 2025年中国车身广告市场调研分析</w:t>
      </w:r>
      <w:r>
        <w:rPr>
          <w:rFonts w:hint="eastAsia"/>
        </w:rPr>
        <w:br/>
      </w:r>
      <w:r>
        <w:rPr>
          <w:rFonts w:hint="eastAsia"/>
        </w:rPr>
        <w:t>　　　　一、公交车是受众首选交通工具</w:t>
      </w:r>
      <w:r>
        <w:rPr>
          <w:rFonts w:hint="eastAsia"/>
        </w:rPr>
        <w:br/>
      </w:r>
      <w:r>
        <w:rPr>
          <w:rFonts w:hint="eastAsia"/>
        </w:rPr>
        <w:t>　　　　二、车身广告是受众接触最多的广告类型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　　三、效果分析</w:t>
      </w:r>
      <w:r>
        <w:rPr>
          <w:rFonts w:hint="eastAsia"/>
        </w:rPr>
        <w:br/>
      </w:r>
      <w:r>
        <w:rPr>
          <w:rFonts w:hint="eastAsia"/>
        </w:rPr>
        <w:t>　　第二节 2025年外资对中国车身广告市场影响分析</w:t>
      </w:r>
      <w:r>
        <w:rPr>
          <w:rFonts w:hint="eastAsia"/>
        </w:rPr>
        <w:br/>
      </w:r>
      <w:r>
        <w:rPr>
          <w:rFonts w:hint="eastAsia"/>
        </w:rPr>
        <w:t>　　　　一、“与狼共舞”，业绩出现负增长</w:t>
      </w:r>
      <w:r>
        <w:rPr>
          <w:rFonts w:hint="eastAsia"/>
        </w:rPr>
        <w:br/>
      </w:r>
      <w:r>
        <w:rPr>
          <w:rFonts w:hint="eastAsia"/>
        </w:rPr>
        <w:t>　　　　二、外资公司在大城市公交广告市场“攻城掠地”</w:t>
      </w:r>
      <w:r>
        <w:rPr>
          <w:rFonts w:hint="eastAsia"/>
        </w:rPr>
        <w:br/>
      </w:r>
      <w:r>
        <w:rPr>
          <w:rFonts w:hint="eastAsia"/>
        </w:rPr>
        <w:t>　　　　三、本土公交广告公司亟待转型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2025年户外广告的投放原因及特点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二、户外广告是具有高接受度的广告形式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三、户外广告的喜好度存在着地区的差异性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四、管理维护是制约户外广告发展的瓶颈</w:t>
      </w:r>
      <w:r>
        <w:rPr>
          <w:rFonts w:hint="eastAsia"/>
        </w:rPr>
        <w:br/>
      </w:r>
      <w:r>
        <w:rPr>
          <w:rFonts w:hint="eastAsia"/>
        </w:rPr>
        <w:t>　　　　五、户外广告仍需要提高规划水平</w:t>
      </w:r>
      <w:r>
        <w:rPr>
          <w:rFonts w:hint="eastAsia"/>
        </w:rPr>
        <w:br/>
      </w:r>
      <w:r>
        <w:rPr>
          <w:rFonts w:hint="eastAsia"/>
        </w:rPr>
        <w:t>　　第二节 2025年中国户外广告受众分析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2025年影响户外广告投放的要素分析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二、媒体组合能提高户外广告可信度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三、消费热点决定消费者记忆程度</w:t>
      </w:r>
      <w:r>
        <w:rPr>
          <w:rFonts w:hint="eastAsia"/>
        </w:rPr>
        <w:br/>
      </w:r>
      <w:r>
        <w:rPr>
          <w:rFonts w:hint="eastAsia"/>
        </w:rPr>
        <w:t>　　　　四、户外广告有很好的传播效果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2025年中国户外广告投放及广告主分析</w:t>
      </w:r>
      <w:r>
        <w:rPr>
          <w:rFonts w:hint="eastAsia"/>
        </w:rPr>
        <w:br/>
      </w:r>
      <w:r>
        <w:rPr>
          <w:rFonts w:hint="eastAsia"/>
        </w:rPr>
        <w:t>　　第一节 户外广告投放效果的影响因素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二、阅读率和传阅率</w:t>
      </w:r>
      <w:r>
        <w:rPr>
          <w:rFonts w:hint="eastAsia"/>
        </w:rPr>
        <w:br/>
      </w:r>
      <w:r>
        <w:rPr>
          <w:rFonts w:hint="eastAsia"/>
        </w:rPr>
        <w:t>　　　　三、读者特征</w:t>
      </w:r>
      <w:r>
        <w:rPr>
          <w:rFonts w:hint="eastAsia"/>
        </w:rPr>
        <w:br/>
      </w:r>
      <w:r>
        <w:rPr>
          <w:rFonts w:hint="eastAsia"/>
        </w:rPr>
        <w:t>　　　　四、读者消费形态和生活形态</w:t>
      </w:r>
      <w:r>
        <w:rPr>
          <w:rFonts w:hint="eastAsia"/>
        </w:rPr>
        <w:br/>
      </w:r>
      <w:r>
        <w:rPr>
          <w:rFonts w:hint="eastAsia"/>
        </w:rPr>
        <w:t>　　　　五、读者交叉重叠和千人成本</w:t>
      </w:r>
      <w:r>
        <w:rPr>
          <w:rFonts w:hint="eastAsia"/>
        </w:rPr>
        <w:br/>
      </w:r>
      <w:r>
        <w:rPr>
          <w:rFonts w:hint="eastAsia"/>
        </w:rPr>
        <w:t>　　第三节 户外广告的投放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车身广告的配合策略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五、行业广告投放与消费格局紧密联动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六、生活必需品行业投放平稳上升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七、高生活品质行业投放在低段位小幅爬升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2025年中国车身广告市场竞争格局分析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2025年中国车身广告市场竞争激烈分析</w:t>
      </w:r>
      <w:r>
        <w:rPr>
          <w:rFonts w:hint="eastAsia"/>
        </w:rPr>
        <w:br/>
      </w:r>
      <w:r>
        <w:rPr>
          <w:rFonts w:hint="eastAsia"/>
        </w:rPr>
        <w:t>　　　　一、车身广告竞争力分析</w:t>
      </w:r>
      <w:r>
        <w:rPr>
          <w:rFonts w:hint="eastAsia"/>
        </w:rPr>
        <w:br/>
      </w:r>
      <w:r>
        <w:rPr>
          <w:rFonts w:hint="eastAsia"/>
        </w:rPr>
        <w:t>　　　　二、车身广告设计工艺竞争分析</w:t>
      </w:r>
      <w:r>
        <w:rPr>
          <w:rFonts w:hint="eastAsia"/>
        </w:rPr>
        <w:br/>
      </w:r>
      <w:r>
        <w:rPr>
          <w:rFonts w:hint="eastAsia"/>
        </w:rPr>
        <w:t>　　　　三、车身广告成本竞争分析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2025年中国车身广告重点城市竞争分析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2025年中国广告公司提升竞争力策略分析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中国优势广告公司行业企业分析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德高集团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2025年中国广告市场发展分析</w:t>
      </w:r>
      <w:r>
        <w:rPr>
          <w:rFonts w:hint="eastAsia"/>
        </w:rPr>
        <w:br/>
      </w:r>
      <w:r>
        <w:rPr>
          <w:rFonts w:hint="eastAsia"/>
        </w:rPr>
        <w:t>　　　　一、内地广告市场规模分析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二、中国广告市场价值分析</w:t>
      </w:r>
      <w:r>
        <w:rPr>
          <w:rFonts w:hint="eastAsia"/>
        </w:rPr>
        <w:br/>
      </w:r>
      <w:r>
        <w:rPr>
          <w:rFonts w:hint="eastAsia"/>
        </w:rPr>
        <w:t>　　　　三、中国广告市场的投放额</w:t>
      </w:r>
      <w:r>
        <w:rPr>
          <w:rFonts w:hint="eastAsia"/>
        </w:rPr>
        <w:br/>
      </w:r>
      <w:r>
        <w:rPr>
          <w:rFonts w:hint="eastAsia"/>
        </w:rPr>
        <w:t>　　　　四、广告市场面临的挑战</w:t>
      </w:r>
      <w:r>
        <w:rPr>
          <w:rFonts w:hint="eastAsia"/>
        </w:rPr>
        <w:br/>
      </w:r>
      <w:r>
        <w:rPr>
          <w:rFonts w:hint="eastAsia"/>
        </w:rPr>
        <w:t>　　第二节 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二、广告行业结盟维护创意版权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第三节 2025年中国广告业存在的主要问题探讨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2025年中国车身广告与城市交通—公交车关联性分析</w:t>
      </w:r>
      <w:r>
        <w:rPr>
          <w:rFonts w:hint="eastAsia"/>
        </w:rPr>
        <w:br/>
      </w:r>
      <w:r>
        <w:rPr>
          <w:rFonts w:hint="eastAsia"/>
        </w:rPr>
        <w:t>　　第一节 2025年中国城市交通现状</w:t>
      </w:r>
      <w:r>
        <w:rPr>
          <w:rFonts w:hint="eastAsia"/>
        </w:rPr>
        <w:br/>
      </w:r>
      <w:r>
        <w:rPr>
          <w:rFonts w:hint="eastAsia"/>
        </w:rPr>
        <w:t>　　　　一、城市交通规划及市民出行现状与问题研究</w:t>
      </w:r>
      <w:r>
        <w:rPr>
          <w:rFonts w:hint="eastAsia"/>
        </w:rPr>
        <w:br/>
      </w:r>
      <w:r>
        <w:rPr>
          <w:rFonts w:hint="eastAsia"/>
        </w:rPr>
        <w:t>　　　　二、公交车是中国城市里最重要的文通工具</w:t>
      </w:r>
      <w:r>
        <w:rPr>
          <w:rFonts w:hint="eastAsia"/>
        </w:rPr>
        <w:br/>
      </w:r>
      <w:r>
        <w:rPr>
          <w:rFonts w:hint="eastAsia"/>
        </w:rPr>
        <w:t>　　　　三、我国城市交通推行“公交优先”模式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四、国家政策大力助推城市公共交通发展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第二节 2025年中国汽车产销及保有量分析</w:t>
      </w:r>
      <w:r>
        <w:rPr>
          <w:rFonts w:hint="eastAsia"/>
        </w:rPr>
        <w:br/>
      </w:r>
      <w:r>
        <w:rPr>
          <w:rFonts w:hint="eastAsia"/>
        </w:rPr>
        <w:t>　　第三节 2025年中国公交车运营状况分析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第四节 2025年中国车身广告与城市交通—公交车关联性分析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2025-2031年中国车身广告市场前景预测分析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2025-2031年中国户外广告新趋势分析</w:t>
      </w:r>
      <w:r>
        <w:rPr>
          <w:rFonts w:hint="eastAsia"/>
        </w:rPr>
        <w:br/>
      </w:r>
      <w:r>
        <w:rPr>
          <w:rFonts w:hint="eastAsia"/>
        </w:rPr>
        <w:t>　　　　一、通路终端的户外媒体呈现整合趋势</w:t>
      </w:r>
      <w:r>
        <w:rPr>
          <w:rFonts w:hint="eastAsia"/>
        </w:rPr>
        <w:br/>
      </w:r>
      <w:r>
        <w:rPr>
          <w:rFonts w:hint="eastAsia"/>
        </w:rPr>
        <w:t>　　　　二、广播以车载媒体及卖场背景声音的形式演变成半户外媒体</w:t>
      </w:r>
      <w:r>
        <w:rPr>
          <w:rFonts w:hint="eastAsia"/>
        </w:rPr>
        <w:br/>
      </w:r>
      <w:r>
        <w:rPr>
          <w:rFonts w:hint="eastAsia"/>
        </w:rPr>
        <w:t>　　　　三、移动、视频、数字、动态等应用新材料新技术的户外媒体成为新趋势</w:t>
      </w:r>
      <w:r>
        <w:rPr>
          <w:rFonts w:hint="eastAsia"/>
        </w:rPr>
        <w:br/>
      </w:r>
      <w:r>
        <w:rPr>
          <w:rFonts w:hint="eastAsia"/>
        </w:rPr>
        <w:t>　　　　四、中国户外调研开始启动并走向深入模型化阶段</w:t>
      </w:r>
      <w:r>
        <w:rPr>
          <w:rFonts w:hint="eastAsia"/>
        </w:rPr>
        <w:br/>
      </w:r>
      <w:r>
        <w:rPr>
          <w:rFonts w:hint="eastAsia"/>
        </w:rPr>
        <w:t>　　　　五、户外的相关法律法规逐步完善</w:t>
      </w:r>
      <w:r>
        <w:rPr>
          <w:rFonts w:hint="eastAsia"/>
        </w:rPr>
        <w:br/>
      </w:r>
      <w:r>
        <w:rPr>
          <w:rFonts w:hint="eastAsia"/>
        </w:rPr>
        <w:t>　　　　六、大城市户外媒体价格持续走强</w:t>
      </w:r>
      <w:r>
        <w:rPr>
          <w:rFonts w:hint="eastAsia"/>
        </w:rPr>
        <w:br/>
      </w:r>
      <w:r>
        <w:rPr>
          <w:rFonts w:hint="eastAsia"/>
        </w:rPr>
        <w:t>　　第二节 2025-2031年中国车身广告市场前景预测</w:t>
      </w:r>
      <w:r>
        <w:rPr>
          <w:rFonts w:hint="eastAsia"/>
        </w:rPr>
        <w:br/>
      </w:r>
      <w:r>
        <w:rPr>
          <w:rFonts w:hint="eastAsia"/>
        </w:rPr>
        <w:t>　　　　一、公交广告发展迅猛，未来增值空间巨大</w:t>
      </w:r>
      <w:r>
        <w:rPr>
          <w:rFonts w:hint="eastAsia"/>
        </w:rPr>
        <w:br/>
      </w:r>
      <w:r>
        <w:rPr>
          <w:rFonts w:hint="eastAsia"/>
        </w:rPr>
        <w:t>　　　　二、车身广告设计流行趋势分析</w:t>
      </w:r>
      <w:r>
        <w:rPr>
          <w:rFonts w:hint="eastAsia"/>
        </w:rPr>
        <w:br/>
      </w:r>
      <w:r>
        <w:rPr>
          <w:rFonts w:hint="eastAsia"/>
        </w:rPr>
        <w:t>　　　　三、车身广告竞争格局预测分析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2025-2031年中国车身广告市场盈利预测分析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2025-2031年中国车身广告市场投资战略研究</w:t>
      </w:r>
      <w:r>
        <w:rPr>
          <w:rFonts w:hint="eastAsia"/>
        </w:rPr>
        <w:br/>
      </w:r>
      <w:r>
        <w:rPr>
          <w:rFonts w:hint="eastAsia"/>
        </w:rPr>
        <w:t>　　第一节 2025年中国车身广告业投资环境分析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2025-2031年中国车身广告业投资机会分析</w:t>
      </w:r>
      <w:r>
        <w:rPr>
          <w:rFonts w:hint="eastAsia"/>
        </w:rPr>
        <w:br/>
      </w:r>
      <w:r>
        <w:rPr>
          <w:rFonts w:hint="eastAsia"/>
        </w:rPr>
        <w:t>　　　　一、后奥运时代广告公司的投资机会分析</w:t>
      </w:r>
      <w:r>
        <w:rPr>
          <w:rFonts w:hint="eastAsia"/>
        </w:rPr>
        <w:br/>
      </w:r>
      <w:r>
        <w:rPr>
          <w:rFonts w:hint="eastAsia"/>
        </w:rPr>
        <w:t>　　　　二、车身广告业投资空间大分析</w:t>
      </w:r>
      <w:r>
        <w:rPr>
          <w:rFonts w:hint="eastAsia"/>
        </w:rPr>
        <w:br/>
      </w:r>
      <w:r>
        <w:rPr>
          <w:rFonts w:hint="eastAsia"/>
        </w:rPr>
        <w:t>　　第三节 2025-2031年中国车身广告业投资风险分析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二、法律法规管制分析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中~智~林~投资建议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车身广告行业现状</w:t>
      </w:r>
      <w:r>
        <w:rPr>
          <w:rFonts w:hint="eastAsia"/>
        </w:rPr>
        <w:br/>
      </w:r>
      <w:r>
        <w:rPr>
          <w:rFonts w:hint="eastAsia"/>
        </w:rPr>
        <w:t>　　图表 车身广告行业产业链调研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2020-2025年车身广告行业市场容量统计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2020-2025年中国车身广告行业市场规模情况</w:t>
      </w:r>
      <w:r>
        <w:rPr>
          <w:rFonts w:hint="eastAsia"/>
        </w:rPr>
        <w:br/>
      </w:r>
      <w:r>
        <w:rPr>
          <w:rFonts w:hint="eastAsia"/>
        </w:rPr>
        <w:t>　　图表 车身广告行业动态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2020-2025年中国车身广告行业经营效益分析</w:t>
      </w:r>
      <w:r>
        <w:rPr>
          <w:rFonts w:hint="eastAsia"/>
        </w:rPr>
        <w:br/>
      </w:r>
      <w:r>
        <w:rPr>
          <w:rFonts w:hint="eastAsia"/>
        </w:rPr>
        <w:t>　　图表 车身广告行业竞争对手分析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**地区车身广告市场规模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</w:t>
      </w:r>
      <w:r>
        <w:rPr>
          <w:rFonts w:hint="eastAsia"/>
        </w:rPr>
        <w:br/>
      </w:r>
      <w:r>
        <w:rPr>
          <w:rFonts w:hint="eastAsia"/>
        </w:rPr>
        <w:t>　　图表 **地区车身广告市场调研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**地区车身广告市场规模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</w:t>
      </w:r>
      <w:r>
        <w:rPr>
          <w:rFonts w:hint="eastAsia"/>
        </w:rPr>
        <w:br/>
      </w:r>
      <w:r>
        <w:rPr>
          <w:rFonts w:hint="eastAsia"/>
        </w:rPr>
        <w:t>　　图表 **地区车身广告市场调研</w:t>
      </w:r>
      <w:r>
        <w:rPr>
          <w:rFonts w:hint="eastAsia"/>
        </w:rPr>
        <w:br/>
      </w:r>
      <w:r>
        <w:rPr>
          <w:rFonts w:hint="eastAsia"/>
        </w:rPr>
        <w:t>　　图表 **地区车身广告行业市场需求分析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2025-2031年中国车身广告市场前景分析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2025-2031年中国车身广告行业发展趋势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0153dad8d487e" w:history="1">
        <w:r>
          <w:rPr>
            <w:rStyle w:val="Hyperlink"/>
          </w:rPr>
          <w:t>2025-2031年中国车身广告行业研究及发展前景预测报告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0153dad8d487e" w:history="1">
        <w:r>
          <w:rPr>
            <w:rStyle w:val="Hyperlink"/>
          </w:rPr>
          <w:t>https://www.20087.com/8/53/CheShenGuangGaoFaZhanXianZhuangQianJing.html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热点：广告公司广告牌制作、车身广告审批流程、怎么在自己车上做广告、车身广告怎样合法、车身打广告交警扣分吗、车身广告怎么去除、城管对车体广告的规定、车身广告需要备案吗、货车车厢广告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85fe575ae4490" w:history="1">
      <w:r>
        <w:rPr>
          <w:rStyle w:val="Hyperlink"/>
        </w:rPr>
        <w:t>2025-2031年中国车身广告行业研究及发展前景预测报告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eShenGuangGaoFaZhanXianZhuangQianJing.html" TargetMode="External" Id="Rb950153dad8d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eShenGuangGaoFaZhanXianZhuangQianJing.html" TargetMode="External" Id="R95a85fe575ae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2025-06-28T02:35:00Z</dcterms:created>
  <dcterms:modified xsi:type="dcterms:W3CDTF">2025-06-28T03:35:00Z</dcterms:modified>
  <dc:subject>2025-2031年中国车身广告行业研究及发展前景预测报告</dc:subject>
  <dc:title>2025-2031年中国车身广告行业研究及发展前景预测报告</dc:title>
  <cp:keywords>2025-2031年中国车身广告行业研究及发展前景预测报告</cp:keywords>
  <dc:description>2025-2031年中国车身广告行业研究及发展前景预测报告</dc:description>
</cp:coreProperties>
</file>