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120ea769d44e2" w:history="1">
              <w:r>
                <w:rPr>
                  <w:rStyle w:val="Hyperlink"/>
                </w:rPr>
                <w:t>中国高纯铝靶材行业研究分析与市场前景预测报告（2025-2031年）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120ea769d44e2" w:history="1">
              <w:r>
                <w:rPr>
                  <w:rStyle w:val="Hyperlink"/>
                </w:rPr>
                <w:t>中国高纯铝靶材行业研究分析与市场前景预测报告（2025-2031年）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120ea769d44e2" w:history="1">
                <w:r>
                  <w:rPr>
                    <w:rStyle w:val="Hyperlink"/>
                  </w:rPr>
                  <w:t>https://www.20087.com/8/23/GaoChunLvBaCaiDeQianJing.html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靶材是半导体、平板显示器、太阳能电池等行业中用于溅射镀膜的关键材料。近年来，随着电子信息技术的快速发展，特别是对于更高性能和更小尺寸电子元件的需求，高纯铝靶材市场呈现出快速增长的趋势。目前，高纯铝靶材不仅在纯度上达到了99.999%以上，还在均匀性、致密度等方面进行了优化，以满足高端应用的需求。此外，随着溅射技术的进步，高纯铝靶材的生产和加工技术也得到了显著提升，包括材料提纯、成型、焊接等环节的创新。</w:t>
      </w:r>
      <w:r>
        <w:rPr>
          <w:rFonts w:hint="eastAsia"/>
        </w:rPr>
        <w:br/>
      </w:r>
      <w:r>
        <w:rPr>
          <w:rFonts w:hint="eastAsia"/>
        </w:rPr>
        <w:t>　　未来，高纯铝靶材的发展将主要体现在以下几个方面：一是技术创新，通过引入更先进的材料提纯技术和精密加工技术，进一步提高靶材的纯度和一致性；二是应用领域拓展，随着新能源、半导体和生物医药等行业的发展，高纯铝靶材的应用将更加广泛；三是环保要求，开发更加环保的生产工艺，减少对环境的影响；四是供应链优化，提高原材料利用率和生产效率，降低成本；五是市场需求，随着下游行业对更高性能产品的需求增长，高纯铝靶材的市场需求也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120ea769d44e2" w:history="1">
        <w:r>
          <w:rPr>
            <w:rStyle w:val="Hyperlink"/>
          </w:rPr>
          <w:t>中国高纯铝靶材行业研究分析与市场前景预测报告（2025-2031年）</w:t>
        </w:r>
      </w:hyperlink>
      <w:r>
        <w:rPr>
          <w:rFonts w:hint="eastAsia"/>
        </w:rPr>
        <w:t>》基于深入的行业调研，对高纯铝靶材产业链进行了全面分析。报告详细探讨了高纯铝靶材市场规模、需求状况，以及价格动态，并深入解读了当前高纯铝靶材行业现状、市场前景及未来发展趋势。同时，报告聚焦于高纯铝靶材行业重点企业，剖析了竞争格局、市场集中度及品牌建设情况，并对高纯铝靶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高纯铝靶材行业相关概述</w:t>
      </w:r>
      <w:r>
        <w:rPr>
          <w:rFonts w:hint="eastAsia"/>
        </w:rPr>
        <w:br/>
      </w:r>
      <w:r>
        <w:rPr>
          <w:rFonts w:hint="eastAsia"/>
        </w:rPr>
        <w:t>　　　　一、高纯铝靶材行业定义及特点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1、高纯铝靶材行业定义</w:t>
      </w:r>
      <w:r>
        <w:rPr>
          <w:rFonts w:hint="eastAsia"/>
        </w:rPr>
        <w:br/>
      </w:r>
      <w:r>
        <w:rPr>
          <w:rFonts w:hint="eastAsia"/>
        </w:rPr>
        <w:t>　　　　　　2、高纯铝靶材行业特点</w:t>
      </w:r>
      <w:r>
        <w:rPr>
          <w:rFonts w:hint="eastAsia"/>
        </w:rPr>
        <w:br/>
      </w:r>
      <w:r>
        <w:rPr>
          <w:rFonts w:hint="eastAsia"/>
        </w:rPr>
        <w:t>　　　　二、高纯铝靶材行业经营模式分析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1、高纯铝靶材生产模式</w:t>
      </w:r>
      <w:r>
        <w:rPr>
          <w:rFonts w:hint="eastAsia"/>
        </w:rPr>
        <w:br/>
      </w:r>
      <w:r>
        <w:rPr>
          <w:rFonts w:hint="eastAsia"/>
        </w:rPr>
        <w:t>　　　　　　2、高纯铝靶材采购模式</w:t>
      </w:r>
      <w:r>
        <w:rPr>
          <w:rFonts w:hint="eastAsia"/>
        </w:rPr>
        <w:br/>
      </w:r>
      <w:r>
        <w:rPr>
          <w:rFonts w:hint="eastAsia"/>
        </w:rPr>
        <w:t>　　　　　　3、高纯铝靶材销售模式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2024-2025年世界高纯铝靶材行业市场运行形势分析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2024-2025年全球高纯铝靶材行业发展概况</w:t>
      </w:r>
      <w:r>
        <w:rPr>
          <w:rFonts w:hint="eastAsia"/>
        </w:rPr>
        <w:br/>
      </w:r>
      <w:r>
        <w:rPr>
          <w:rFonts w:hint="eastAsia"/>
        </w:rPr>
        <w:t>　　第二节 世界高纯铝靶材行业发展走势</w:t>
      </w:r>
      <w:r>
        <w:rPr>
          <w:rFonts w:hint="eastAsia"/>
        </w:rPr>
        <w:br/>
      </w:r>
      <w:r>
        <w:rPr>
          <w:rFonts w:hint="eastAsia"/>
        </w:rPr>
        <w:t>　　　　一、全球高纯铝靶材行业市场分布情况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二、全球高纯铝靶材行业发展趋势分析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全球高纯铝靶材行业重点国家和区域分析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2024-2025年中国高纯铝靶材行业发展环境分析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高纯铝靶材政策环境分析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高纯铝靶材技术环境分析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2024-2025年高纯铝靶材行业技术发展现状及趋势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当前我国高纯铝靶材技术发展现状</w:t>
      </w:r>
      <w:r>
        <w:rPr>
          <w:rFonts w:hint="eastAsia"/>
        </w:rPr>
        <w:br/>
      </w:r>
      <w:r>
        <w:rPr>
          <w:rFonts w:hint="eastAsia"/>
        </w:rPr>
        <w:t>　　第二节 中外高纯铝靶材技术差距及产生差距的主要原因分析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提高我国高纯铝靶材技术的对策</w:t>
      </w:r>
      <w:r>
        <w:rPr>
          <w:rFonts w:hint="eastAsia"/>
        </w:rPr>
        <w:br/>
      </w:r>
      <w:r>
        <w:rPr>
          <w:rFonts w:hint="eastAsia"/>
        </w:rPr>
        <w:t>　　第四节 我国高纯铝靶材研发、设计发展趋势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中国高纯铝靶材行业市场供需状况分析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中国高纯铝靶材行业市场规模情况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中国高纯铝靶材行业盈利情况分析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中国高纯铝靶材行业市场需求状况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一、2019-2024年高纯铝靶材行业市场需求情况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二、高纯铝靶材行业市场需求特点分析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三、2025-2031年高纯铝靶材行业市场需求预测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中国高纯铝靶材行业市场供给状况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一、2019-2024年高纯铝靶材行业市场供给情况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二、高纯铝靶材行业市场供给特点分析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三、2025-2031年高纯铝靶材行业市场供给预测</w:t>
      </w:r>
      <w:r>
        <w:rPr>
          <w:rFonts w:hint="eastAsia"/>
        </w:rPr>
        <w:br/>
      </w:r>
      <w:r>
        <w:rPr>
          <w:rFonts w:hint="eastAsia"/>
        </w:rPr>
        <w:t>　　第五节 高纯铝靶材行业市场供需平衡状况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中国高纯铝靶材行业进出口情况分析预测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2019-2024年中国高纯铝靶材行业进出口情况分析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一、2019-2024年中国高纯铝靶材行业进口分析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二、2019-2024年中国高纯铝靶材行业出口分析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2025-2031年中国高纯铝靶材行业进出口情况预测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影响高纯铝靶材行业进出口变化的主要原因分析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2019-2024年中国高纯铝靶材行业重点地区调研分析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一、中国高纯铝靶材行业重点区域市场结构调研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六、**地区高纯铝靶材市场调研分析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高纯铝靶材行业细分产品市场调研分析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中国高纯铝靶材行业市场行情分析预测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高纯铝靶材价格影响因素分析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2019-2024年中国高纯铝靶材市场价格趋向分析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2025-2031年中国高纯铝靶材市场价格趋向预测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高纯铝靶材行业上、下游市场分析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高纯铝靶材行业上游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高纯铝靶材行业下游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高纯铝靶材行业竞争格局分析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高纯铝靶材行业集中度分析</w:t>
      </w:r>
      <w:r>
        <w:rPr>
          <w:rFonts w:hint="eastAsia"/>
        </w:rPr>
        <w:br/>
      </w:r>
      <w:r>
        <w:rPr>
          <w:rFonts w:hint="eastAsia"/>
        </w:rPr>
        <w:t>　　　　一、高纯铝靶材市场集中度分析</w:t>
      </w:r>
      <w:r>
        <w:rPr>
          <w:rFonts w:hint="eastAsia"/>
        </w:rPr>
        <w:br/>
      </w:r>
      <w:r>
        <w:rPr>
          <w:rFonts w:hint="eastAsia"/>
        </w:rPr>
        <w:t>　　　　二、高纯铝靶材企业集中度分析</w:t>
      </w:r>
      <w:r>
        <w:rPr>
          <w:rFonts w:hint="eastAsia"/>
        </w:rPr>
        <w:br/>
      </w:r>
      <w:r>
        <w:rPr>
          <w:rFonts w:hint="eastAsia"/>
        </w:rPr>
        <w:t>　　　　三、高纯铝靶材区域集中度分析</w:t>
      </w:r>
      <w:r>
        <w:rPr>
          <w:rFonts w:hint="eastAsia"/>
        </w:rPr>
        <w:br/>
      </w:r>
      <w:r>
        <w:rPr>
          <w:rFonts w:hint="eastAsia"/>
        </w:rPr>
        <w:t>　　第二节 高纯铝靶材行业竞争格局分析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一、2024-2025年高纯铝靶材行业竞争分析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二、2024-2025年中外高纯铝靶材产品竞争分析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三、2024-2025年中国高纯铝靶材市场竞争分析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四、2025-2031年国内主要高纯铝靶材企业动向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高纯铝靶材行业重点企业发展调研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高纯铝靶材重点企业（一）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高纯铝靶材重点企业（二）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高纯铝靶材重点企业（三）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高纯铝靶材重点企业（四）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高纯铝靶材重点企业（五）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高纯铝靶材重点企业（六）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高纯铝靶材企业发展策略分析</w:t>
      </w:r>
      <w:r>
        <w:rPr>
          <w:rFonts w:hint="eastAsia"/>
        </w:rPr>
        <w:br/>
      </w:r>
      <w:r>
        <w:rPr>
          <w:rFonts w:hint="eastAsia"/>
        </w:rPr>
        <w:t>　　第一节 高纯铝靶材市场策略分析</w:t>
      </w:r>
      <w:r>
        <w:rPr>
          <w:rFonts w:hint="eastAsia"/>
        </w:rPr>
        <w:br/>
      </w:r>
      <w:r>
        <w:rPr>
          <w:rFonts w:hint="eastAsia"/>
        </w:rPr>
        <w:t>　　　　一、高纯铝靶材价格策略分析</w:t>
      </w:r>
      <w:r>
        <w:rPr>
          <w:rFonts w:hint="eastAsia"/>
        </w:rPr>
        <w:br/>
      </w:r>
      <w:r>
        <w:rPr>
          <w:rFonts w:hint="eastAsia"/>
        </w:rPr>
        <w:t>　　　　二、高纯铝靶材渠道策略分析</w:t>
      </w:r>
      <w:r>
        <w:rPr>
          <w:rFonts w:hint="eastAsia"/>
        </w:rPr>
        <w:br/>
      </w:r>
      <w:r>
        <w:rPr>
          <w:rFonts w:hint="eastAsia"/>
        </w:rPr>
        <w:t>　　第二节 高纯铝靶材销售策略分析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提高高纯铝靶材企业竞争力的策略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一、提高中国高纯铝靶材企业核心竞争力的对策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二、高纯铝靶材企业提升竞争力的主要方向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三、影响高纯铝靶材企业核心竞争力的因素及提升途径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四、提高高纯铝靶材企业竞争力的策略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对我国高纯铝靶材品牌的战略思考</w:t>
      </w:r>
      <w:r>
        <w:rPr>
          <w:rFonts w:hint="eastAsia"/>
        </w:rPr>
        <w:br/>
      </w:r>
      <w:r>
        <w:rPr>
          <w:rFonts w:hint="eastAsia"/>
        </w:rPr>
        <w:t>　　　　一、高纯铝靶材实施品牌战略的意义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二、高纯铝靶材企业品牌的现状分析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三、我国高纯铝靶材企业的品牌战略</w:t>
      </w:r>
      <w:r>
        <w:rPr>
          <w:rFonts w:hint="eastAsia"/>
        </w:rPr>
        <w:br/>
      </w:r>
      <w:r>
        <w:rPr>
          <w:rFonts w:hint="eastAsia"/>
        </w:rPr>
        <w:t>　　　　四、高纯铝靶材品牌战略管理的策略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中国高纯铝靶材行业营销策略分析</w:t>
      </w:r>
      <w:r>
        <w:rPr>
          <w:rFonts w:hint="eastAsia"/>
        </w:rPr>
        <w:br/>
      </w:r>
      <w:r>
        <w:rPr>
          <w:rFonts w:hint="eastAsia"/>
        </w:rPr>
        <w:t>　　第一节 高纯铝靶材市场推广策略研究分析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一、做好高纯铝靶材产品导入</w:t>
      </w:r>
      <w:r>
        <w:rPr>
          <w:rFonts w:hint="eastAsia"/>
        </w:rPr>
        <w:br/>
      </w:r>
      <w:r>
        <w:rPr>
          <w:rFonts w:hint="eastAsia"/>
        </w:rPr>
        <w:t>　　　　二、做好高纯铝靶材产品组合和产品线决策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三、高纯铝靶材行业城市市场推广策略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高纯铝靶材行业渠道营销研究分析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一、高纯铝靶材行业营销环境分析</w:t>
      </w:r>
      <w:r>
        <w:rPr>
          <w:rFonts w:hint="eastAsia"/>
        </w:rPr>
        <w:br/>
      </w:r>
      <w:r>
        <w:rPr>
          <w:rFonts w:hint="eastAsia"/>
        </w:rPr>
        <w:t>　　　　二、高纯铝靶材行业现存的营销渠道分析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三、高纯铝靶材行业终端市场营销管理策略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高纯铝靶材行业营销战略研究分析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一、中国高纯铝靶材行业有效整合营销策略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二、建立高纯铝靶材行业厂商的双嬴模式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2025-2031年中国高纯铝靶材行业前景与风险预测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2025年高纯铝靶材市场前景分析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2025年高纯铝靶材发展趋势预测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2025-2031年中国高纯铝靶材行业投资特性分析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2025-2031年中国高纯铝靶材行业投资机会分析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2025-2031年中国高纯铝靶材行业投资风险分析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一、2025-2031年中国高纯铝靶材行业市场竞争风险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二、2025-2031年中国高纯铝靶材行业技术风险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三、2025-2031年中国高纯铝靶材行业政策风险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四、2025-2031年中国高纯铝靶材行业进入退出风险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2025-2031年中国高纯铝靶材行业盈利模式与投资策略分析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国外高纯铝靶材行业投资现状及经营模式分析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一、境外高纯铝靶材行业成长情况调查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中国高纯铝靶材行业商业模式探讨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中国高纯铝靶材行业投资国际化发展战略分析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中国高纯铝靶材行业投资策略分析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中国高纯铝靶材行业资本运作战略选择方案研究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中⋅智⋅林⋅中国高纯铝靶材行业多元化经营战略的可行性分析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高纯铝靶材行业历程</w:t>
      </w:r>
      <w:r>
        <w:rPr>
          <w:rFonts w:hint="eastAsia"/>
        </w:rPr>
        <w:br/>
      </w:r>
      <w:r>
        <w:rPr>
          <w:rFonts w:hint="eastAsia"/>
        </w:rPr>
        <w:t>　　图表 高纯铝靶材行业生命周期</w:t>
      </w:r>
      <w:r>
        <w:rPr>
          <w:rFonts w:hint="eastAsia"/>
        </w:rPr>
        <w:br/>
      </w:r>
      <w:r>
        <w:rPr>
          <w:rFonts w:hint="eastAsia"/>
        </w:rPr>
        <w:t>　　图表 高纯铝靶材行业产业链分析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2019-2024年高纯铝靶材行业市场容量分析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2019-2024年中国高纯铝靶材市场需求量及增速统计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2025年中国高纯铝靶材行业需求领域分布格局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2019-2024年中国高纯铝靶材出口金额分析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2025年中国高纯铝靶材进口国家及地区分析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2025年中国高纯铝靶材出口国家及地区分析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2019-2024年中国高纯铝靶材行业企业平均规模情况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**地区高纯铝靶材市场规模及增长情况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**地区高纯铝靶材行业市场需求情况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2025-2031年中国高纯铝靶材市场前景分析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2025-2031年中国高纯铝靶材行业发展趋势预测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120ea769d44e2" w:history="1">
        <w:r>
          <w:rPr>
            <w:rStyle w:val="Hyperlink"/>
          </w:rPr>
          <w:t>中国高纯铝靶材行业研究分析与市场前景预测报告（2025-2031年）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120ea769d44e2" w:history="1">
        <w:r>
          <w:rPr>
            <w:rStyle w:val="Hyperlink"/>
          </w:rPr>
          <w:t>https://www.20087.com/8/23/GaoChunLvBaCaiDeQianJing.html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a494209d4118" w:history="1">
      <w:r>
        <w:rPr>
          <w:rStyle w:val="Hyperlink"/>
        </w:rPr>
        <w:t>中国高纯铝靶材行业研究分析与市场前景预测报告（2025-2031年）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GaoChunLvBaCaiDeQianJing.html" TargetMode="External" Id="R45a120ea769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GaoChunLvBaCaiDeQianJing.html" TargetMode="External" Id="R7359a494209d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2024-10-06T04:21:00Z</dcterms:created>
  <dcterms:modified xsi:type="dcterms:W3CDTF">2024-10-06T05:21:00Z</dcterms:modified>
  <dc:subject>中国高纯铝靶材行业研究分析与市场前景预测报告（2025-2031年）</dc:subject>
  <dc:title>中国高纯铝靶材行业研究分析与市场前景预测报告（2025-2031年）</dc:title>
  <cp:keywords>中国高纯铝靶材行业研究分析与市场前景预测报告（2025-2031年）</cp:keywords>
  <dc:description>中国高纯铝靶材行业研究分析与市场前景预测报告（2025-2031年）</dc:description>
</cp:coreProperties>
</file>