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b42c6bf11043cc" w:history="1">
              <w:r>
                <w:rPr>
                  <w:rStyle w:val="Hyperlink"/>
                </w:rPr>
                <w:t>2025-2031年中国危废焚烧行业市场调研与前景趋势分析报告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b42c6bf11043cc" w:history="1">
              <w:r>
                <w:rPr>
                  <w:rStyle w:val="Hyperlink"/>
                </w:rPr>
                <w:t>2025-2031年中国危废焚烧行业市场调研与前景趋势分析报告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5650339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b42c6bf11043cc" w:history="1">
                <w:r>
                  <w:rPr>
                    <w:rStyle w:val="Hyperlink"/>
                  </w:rPr>
                  <w:t>https://www.20087.com/9/33/WeiFeiFenShaoHangYeQianJing.html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危废焚烧是通过高温氧化分解危险废物中有毒有害成分，实现减量化、无害化与部分能源回收的核心处置技术，适用于医药废物、有机溶剂、废油漆渣等高热值危险废物。目前，危废焚烧主流危废焚烧在环保监管趋严与“无废城市”建设推进下，普遍强调烟气二噁英控制（低于0.1 ng TEQ/m³）、重金属固化效率及热能梯级利用；对炉膛温度均匀性、自动进料稳定性及在线监测合规性要求显著提升。然而，部分老旧焚烧设施存在燃烧不充分、耐火材料寿命短问题；飞灰与炉渣仍需作为危废填埋，资源化路径受限；公众对焚烧厂邻避效应强烈，选址难度大。</w:t>
      </w:r>
      <w:r>
        <w:rPr>
          <w:rFonts w:hint="eastAsia"/>
        </w:rPr>
        <w:br/>
      </w:r>
      <w:r>
        <w:rPr>
          <w:rFonts w:hint="eastAsia"/>
        </w:rPr>
        <w:t>　　未来，危废焚烧将向超净排放、智能运行与协同处置方向升级。一方面，采用“SNCR+SCR+活性炭喷射+布袋除尘”多级净化，实现烟气超低排放；等离子体或熔融技术处理飞灰，实现重金属玻璃体固化与建材利用。另一方面，AI算法优化配伍与燃烧参数，提升热效率并抑制二噁英生成；数字孪生平台实现全流程远程监管与预警。此外，危废焚烧厂将与工业园区能源系统耦合，提供蒸汽或电力。长期来看，危废焚烧将从末端处置设施升级为融合深度净化、资源循环与区域协同的现代化危险废物综合处置中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b42c6bf11043cc" w:history="1">
        <w:r>
          <w:rPr>
            <w:rStyle w:val="Hyperlink"/>
          </w:rPr>
          <w:t>2025-2031年中国危废焚烧行业市场调研与前景趋势分析报告</w:t>
        </w:r>
      </w:hyperlink>
      <w:r>
        <w:rPr>
          <w:rFonts w:hint="eastAsia"/>
        </w:rPr>
        <w:t>》基于国家统计局、相关协会等权威数据，结合专业团队对危废焚烧行业的长期监测，全面分析了危废焚烧行业的市场规模、技术现状、发展趋势及竞争格局。报告详细梳理了危废焚烧市场需求、进出口情况、上下游产业链、重点区域分布及主要企业动态，并通过SWOT分析揭示了危废焚烧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危废焚烧产业概述</w:t>
      </w:r>
      <w:r>
        <w:rPr>
          <w:rFonts w:hint="eastAsia"/>
        </w:rPr>
        <w:br/>
      </w:r>
      <w:r>
        <w:rPr>
          <w:rFonts w:hint="eastAsia"/>
        </w:rPr>
        <w:t>　　第一节 危废焚烧定义与分类</w:t>
      </w:r>
      <w:r>
        <w:rPr>
          <w:rFonts w:hint="eastAsia"/>
        </w:rPr>
        <w:br/>
      </w:r>
      <w:r>
        <w:rPr>
          <w:rFonts w:hint="eastAsia"/>
        </w:rPr>
        <w:t>　　第二节 危废焚烧产业链结构及关键环节剖析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危废焚烧商业模式与盈利模式解析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危废焚烧经济指标与行业评估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全球危废焚烧市场发展综述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2019-2024年全球危废焚烧市场规模及增长趋势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主要国家与地区危废焚烧市场对比</w:t>
      </w:r>
      <w:r>
        <w:rPr>
          <w:rFonts w:hint="eastAsia"/>
        </w:rPr>
        <w:br/>
      </w:r>
      <w:r>
        <w:rPr>
          <w:rFonts w:hint="eastAsia"/>
        </w:rPr>
        <w:t>　　第三节 2025-2031年全球危废焚烧行业发展趋势与前景预测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国际危废焚烧市场发展趋势及对我国启示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二、对我国危废焚烧市场的借鉴意义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中国危废焚烧行业市场规模分析与预测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危废焚烧市场的总体规模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一、2019-2024年危废焚烧市场规模变化及趋势分析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二、2025年危废焚烧行业市场规模特点</w:t>
      </w:r>
      <w:r>
        <w:rPr>
          <w:rFonts w:hint="eastAsia"/>
        </w:rPr>
        <w:br/>
      </w:r>
      <w:r>
        <w:rPr>
          <w:rFonts w:hint="eastAsia"/>
        </w:rPr>
        <w:t>　　第二节 危废焚烧市场规模的构成</w:t>
      </w:r>
      <w:r>
        <w:rPr>
          <w:rFonts w:hint="eastAsia"/>
        </w:rPr>
        <w:br/>
      </w:r>
      <w:r>
        <w:rPr>
          <w:rFonts w:hint="eastAsia"/>
        </w:rPr>
        <w:t>　　　　一、危废焚烧客户群体特征与偏好分析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二、不同类型危废焚烧市场规模分布</w:t>
      </w:r>
      <w:r>
        <w:rPr>
          <w:rFonts w:hint="eastAsia"/>
        </w:rPr>
        <w:br/>
      </w:r>
      <w:r>
        <w:rPr>
          <w:rFonts w:hint="eastAsia"/>
        </w:rPr>
        <w:t>　　　　三、各地区危废焚烧市场规模差异与特点</w:t>
      </w:r>
      <w:r>
        <w:rPr>
          <w:rFonts w:hint="eastAsia"/>
        </w:rPr>
        <w:br/>
      </w:r>
      <w:r>
        <w:rPr>
          <w:rFonts w:hint="eastAsia"/>
        </w:rPr>
        <w:t>　　第三节 危废焚烧市场规模的预测与展望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一、未来几年危废焚烧市场规模增长预测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2024-2025年危废焚烧行业技术发展现状及趋势分析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危废焚烧行业技术发展现状分析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国内外危废焚烧行业技术差距分析及差距形成的主要原因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危废焚烧行业技术发展方向、趋势预测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提升危废焚烧行业技术能力策略建议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2019-2024年中国危废焚烧行业总体发展与财务状况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2019-2024年危废焚烧行业规模情况</w:t>
      </w:r>
      <w:r>
        <w:rPr>
          <w:rFonts w:hint="eastAsia"/>
        </w:rPr>
        <w:br/>
      </w:r>
      <w:r>
        <w:rPr>
          <w:rFonts w:hint="eastAsia"/>
        </w:rPr>
        <w:t>　　　　一、危废焚烧行业企业数量规模</w:t>
      </w:r>
      <w:r>
        <w:rPr>
          <w:rFonts w:hint="eastAsia"/>
        </w:rPr>
        <w:br/>
      </w:r>
      <w:r>
        <w:rPr>
          <w:rFonts w:hint="eastAsia"/>
        </w:rPr>
        <w:t>　　　　二、危废焚烧行业从业人员规模</w:t>
      </w:r>
      <w:r>
        <w:rPr>
          <w:rFonts w:hint="eastAsia"/>
        </w:rPr>
        <w:br/>
      </w:r>
      <w:r>
        <w:rPr>
          <w:rFonts w:hint="eastAsia"/>
        </w:rPr>
        <w:t>　　　　三、危废焚烧行业市场敏感性分析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2019-2024年危废焚烧行业财务能力分析</w:t>
      </w:r>
      <w:r>
        <w:rPr>
          <w:rFonts w:hint="eastAsia"/>
        </w:rPr>
        <w:br/>
      </w:r>
      <w:r>
        <w:rPr>
          <w:rFonts w:hint="eastAsia"/>
        </w:rPr>
        <w:t>　　　　一、危废焚烧行业盈利能力</w:t>
      </w:r>
      <w:r>
        <w:rPr>
          <w:rFonts w:hint="eastAsia"/>
        </w:rPr>
        <w:br/>
      </w:r>
      <w:r>
        <w:rPr>
          <w:rFonts w:hint="eastAsia"/>
        </w:rPr>
        <w:t>　　　　二、危废焚烧行业偿债能力</w:t>
      </w:r>
      <w:r>
        <w:rPr>
          <w:rFonts w:hint="eastAsia"/>
        </w:rPr>
        <w:br/>
      </w:r>
      <w:r>
        <w:rPr>
          <w:rFonts w:hint="eastAsia"/>
        </w:rPr>
        <w:t>　　　　三、危废焚烧行业营运能力</w:t>
      </w:r>
      <w:r>
        <w:rPr>
          <w:rFonts w:hint="eastAsia"/>
        </w:rPr>
        <w:br/>
      </w:r>
      <w:r>
        <w:rPr>
          <w:rFonts w:hint="eastAsia"/>
        </w:rPr>
        <w:t>　　　　四、危废焚烧行业发展能力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中国危废焚烧行业细分市场调研与机会挖掘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危废焚烧细分市场（一）市场调研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危废焚烧细分市场（二）市场调研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中国危废焚烧行业区域市场调研分析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2019-2024年中国危废焚烧行业重点区域调研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一、重点地区（一）危废焚烧市场规模与特点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二、重点地区（二）危废焚烧市场规模及特点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三、重点地区（三）危废焚烧市场规模及特点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四、重点地区（四）危废焚烧市场规模及特点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不同区域危废焚烧市场的对比与启示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二、危废焚烧市场拓展策略与建议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中国危废焚烧行业的营销渠道与客户分析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危废焚烧行业渠道分析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二、各类渠道对危废焚烧行业的影响</w:t>
      </w:r>
      <w:r>
        <w:rPr>
          <w:rFonts w:hint="eastAsia"/>
        </w:rPr>
        <w:br/>
      </w:r>
      <w:r>
        <w:rPr>
          <w:rFonts w:hint="eastAsia"/>
        </w:rPr>
        <w:t>　　　　三、主要危废焚烧企业渠道策略研究</w:t>
      </w:r>
      <w:r>
        <w:rPr>
          <w:rFonts w:hint="eastAsia"/>
        </w:rPr>
        <w:br/>
      </w:r>
      <w:r>
        <w:rPr>
          <w:rFonts w:hint="eastAsia"/>
        </w:rPr>
        <w:t>　　第二节 危废焚烧行业客户分析与定位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中国危废焚烧行业竞争格局及策略选择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危废焚烧行业总体市场竞争状况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一、危废焚烧行业竞争结构分析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二、危废焚烧企业竞争格局与集中度评估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三、危废焚烧行业SWOT分析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危废焚烧行业重点企业调研分析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危废焚烧企业发展策略分析</w:t>
      </w:r>
      <w:r>
        <w:rPr>
          <w:rFonts w:hint="eastAsia"/>
        </w:rPr>
        <w:br/>
      </w:r>
      <w:r>
        <w:rPr>
          <w:rFonts w:hint="eastAsia"/>
        </w:rPr>
        <w:t>　　第一节 危废焚烧市场与销售策略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危废焚烧品牌战略思考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中国危废焚烧行业发展环境分析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二、危废焚烧行业主管部门、监管体制及相关政策法规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3、危废焚烧行业的主要法律、法规和政策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4、2025年危废焚烧行业法律法规和政策对行业的影响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二、危废焚烧消费者需求分析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一、危废焚烧技术的应用与创新</w:t>
      </w:r>
      <w:r>
        <w:rPr>
          <w:rFonts w:hint="eastAsia"/>
        </w:rPr>
        <w:br/>
      </w:r>
      <w:r>
        <w:rPr>
          <w:rFonts w:hint="eastAsia"/>
        </w:rPr>
        <w:t>　　　　二、危废焚烧行业发展的技术趋势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2025-2031年危废焚烧行业展趋势预测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2025-2031年危废焚烧市场发展前景分析</w:t>
      </w:r>
      <w:r>
        <w:rPr>
          <w:rFonts w:hint="eastAsia"/>
        </w:rPr>
        <w:br/>
      </w:r>
      <w:r>
        <w:rPr>
          <w:rFonts w:hint="eastAsia"/>
        </w:rPr>
        <w:t>　　　　一、危废焚烧市场发展潜力</w:t>
      </w:r>
      <w:r>
        <w:rPr>
          <w:rFonts w:hint="eastAsia"/>
        </w:rPr>
        <w:br/>
      </w:r>
      <w:r>
        <w:rPr>
          <w:rFonts w:hint="eastAsia"/>
        </w:rPr>
        <w:t>　　　　二、危废焚烧市场前景分析</w:t>
      </w:r>
      <w:r>
        <w:rPr>
          <w:rFonts w:hint="eastAsia"/>
        </w:rPr>
        <w:br/>
      </w:r>
      <w:r>
        <w:rPr>
          <w:rFonts w:hint="eastAsia"/>
        </w:rPr>
        <w:t>　　　　三、危废焚烧细分行业发展前景分析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2025-2031年危废焚烧发展趋势预测</w:t>
      </w:r>
      <w:r>
        <w:rPr>
          <w:rFonts w:hint="eastAsia"/>
        </w:rPr>
        <w:br/>
      </w:r>
      <w:r>
        <w:rPr>
          <w:rFonts w:hint="eastAsia"/>
        </w:rPr>
        <w:t>　　　　一、危废焚烧发展趋势预测</w:t>
      </w:r>
      <w:r>
        <w:rPr>
          <w:rFonts w:hint="eastAsia"/>
        </w:rPr>
        <w:br/>
      </w:r>
      <w:r>
        <w:rPr>
          <w:rFonts w:hint="eastAsia"/>
        </w:rPr>
        <w:t>　　　　二、危废焚烧市场规模预测</w:t>
      </w:r>
      <w:r>
        <w:rPr>
          <w:rFonts w:hint="eastAsia"/>
        </w:rPr>
        <w:br/>
      </w:r>
      <w:r>
        <w:rPr>
          <w:rFonts w:hint="eastAsia"/>
        </w:rPr>
        <w:t>　　　　三、危废焚烧细分市场发展趋势预测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未来危废焚烧行业挑战与机遇探讨</w:t>
      </w:r>
      <w:r>
        <w:rPr>
          <w:rFonts w:hint="eastAsia"/>
        </w:rPr>
        <w:br/>
      </w:r>
      <w:r>
        <w:rPr>
          <w:rFonts w:hint="eastAsia"/>
        </w:rPr>
        <w:t>　　　　一、危废焚烧行业挑战</w:t>
      </w:r>
      <w:r>
        <w:rPr>
          <w:rFonts w:hint="eastAsia"/>
        </w:rPr>
        <w:br/>
      </w:r>
      <w:r>
        <w:rPr>
          <w:rFonts w:hint="eastAsia"/>
        </w:rPr>
        <w:t>　　　　二、危废焚烧行业机遇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危废焚烧行业研究结论及建议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对危废焚烧行业发展的建议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中:智:林:对危废焚烧企业和投资者的建议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危废焚烧介绍</w:t>
      </w:r>
      <w:r>
        <w:rPr>
          <w:rFonts w:hint="eastAsia"/>
        </w:rPr>
        <w:br/>
      </w:r>
      <w:r>
        <w:rPr>
          <w:rFonts w:hint="eastAsia"/>
        </w:rPr>
        <w:t>　　图表 危废焚烧图片</w:t>
      </w:r>
      <w:r>
        <w:rPr>
          <w:rFonts w:hint="eastAsia"/>
        </w:rPr>
        <w:br/>
      </w:r>
      <w:r>
        <w:rPr>
          <w:rFonts w:hint="eastAsia"/>
        </w:rPr>
        <w:t>　　图表 危废焚烧产业链调研</w:t>
      </w:r>
      <w:r>
        <w:rPr>
          <w:rFonts w:hint="eastAsia"/>
        </w:rPr>
        <w:br/>
      </w:r>
      <w:r>
        <w:rPr>
          <w:rFonts w:hint="eastAsia"/>
        </w:rPr>
        <w:t>　　图表 危废焚烧行业特点</w:t>
      </w:r>
      <w:r>
        <w:rPr>
          <w:rFonts w:hint="eastAsia"/>
        </w:rPr>
        <w:br/>
      </w:r>
      <w:r>
        <w:rPr>
          <w:rFonts w:hint="eastAsia"/>
        </w:rPr>
        <w:t>　　图表 危废焚烧政策</w:t>
      </w:r>
      <w:r>
        <w:rPr>
          <w:rFonts w:hint="eastAsia"/>
        </w:rPr>
        <w:br/>
      </w:r>
      <w:r>
        <w:rPr>
          <w:rFonts w:hint="eastAsia"/>
        </w:rPr>
        <w:t>　　图表 危废焚烧技术 标准</w:t>
      </w:r>
      <w:r>
        <w:rPr>
          <w:rFonts w:hint="eastAsia"/>
        </w:rPr>
        <w:br/>
      </w:r>
      <w:r>
        <w:rPr>
          <w:rFonts w:hint="eastAsia"/>
        </w:rPr>
        <w:t>　　图表 危废焚烧最新消息 动态</w:t>
      </w:r>
      <w:r>
        <w:rPr>
          <w:rFonts w:hint="eastAsia"/>
        </w:rPr>
        <w:br/>
      </w:r>
      <w:r>
        <w:rPr>
          <w:rFonts w:hint="eastAsia"/>
        </w:rPr>
        <w:t>　　图表 危废焚烧行业现状</w:t>
      </w:r>
      <w:r>
        <w:rPr>
          <w:rFonts w:hint="eastAsia"/>
        </w:rPr>
        <w:br/>
      </w:r>
      <w:r>
        <w:rPr>
          <w:rFonts w:hint="eastAsia"/>
        </w:rPr>
        <w:t>　　图表 2019-2024年危废焚烧行业市场容量统计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2019-2024年中国危废焚烧市场规模情况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2019-2024年中国危废焚烧销售统计</w:t>
      </w:r>
      <w:r>
        <w:rPr>
          <w:rFonts w:hint="eastAsia"/>
        </w:rPr>
        <w:br/>
      </w:r>
      <w:r>
        <w:rPr>
          <w:rFonts w:hint="eastAsia"/>
        </w:rPr>
        <w:t>　　图表 2019-2024年中国危废焚烧利润总额</w:t>
      </w:r>
      <w:r>
        <w:rPr>
          <w:rFonts w:hint="eastAsia"/>
        </w:rPr>
        <w:br/>
      </w:r>
      <w:r>
        <w:rPr>
          <w:rFonts w:hint="eastAsia"/>
        </w:rPr>
        <w:t>　　图表 2019-2024年中国危废焚烧企业数量统计</w:t>
      </w:r>
      <w:r>
        <w:rPr>
          <w:rFonts w:hint="eastAsia"/>
        </w:rPr>
        <w:br/>
      </w:r>
      <w:r>
        <w:rPr>
          <w:rFonts w:hint="eastAsia"/>
        </w:rPr>
        <w:t>　　图表 2024年危废焚烧成本和利润分析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2019-2024年中国危废焚烧行业经营效益分析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2019-2024年中国危废焚烧行业发展能力分析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2019-2024年中国危废焚烧行业盈利能力分析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2019-2024年中国危废焚烧行业运营能力分析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2019-2024年中国危废焚烧行业偿债能力分析</w:t>
      </w:r>
      <w:r>
        <w:rPr>
          <w:rFonts w:hint="eastAsia"/>
        </w:rPr>
        <w:br/>
      </w:r>
      <w:r>
        <w:rPr>
          <w:rFonts w:hint="eastAsia"/>
        </w:rPr>
        <w:t>　　图表 危废焚烧品牌分析</w:t>
      </w:r>
      <w:r>
        <w:rPr>
          <w:rFonts w:hint="eastAsia"/>
        </w:rPr>
        <w:br/>
      </w:r>
      <w:r>
        <w:rPr>
          <w:rFonts w:hint="eastAsia"/>
        </w:rPr>
        <w:t>　　图表 **地区危废焚烧市场规模</w:t>
      </w:r>
      <w:r>
        <w:rPr>
          <w:rFonts w:hint="eastAsia"/>
        </w:rPr>
        <w:br/>
      </w:r>
      <w:r>
        <w:rPr>
          <w:rFonts w:hint="eastAsia"/>
        </w:rPr>
        <w:t>　　图表 **地区危废焚烧行业市场需求</w:t>
      </w:r>
      <w:r>
        <w:rPr>
          <w:rFonts w:hint="eastAsia"/>
        </w:rPr>
        <w:br/>
      </w:r>
      <w:r>
        <w:rPr>
          <w:rFonts w:hint="eastAsia"/>
        </w:rPr>
        <w:t>　　图表 **地区危废焚烧市场调研</w:t>
      </w:r>
      <w:r>
        <w:rPr>
          <w:rFonts w:hint="eastAsia"/>
        </w:rPr>
        <w:br/>
      </w:r>
      <w:r>
        <w:rPr>
          <w:rFonts w:hint="eastAsia"/>
        </w:rPr>
        <w:t>　　图表 **地区危废焚烧行业市场需求分析</w:t>
      </w:r>
      <w:r>
        <w:rPr>
          <w:rFonts w:hint="eastAsia"/>
        </w:rPr>
        <w:br/>
      </w:r>
      <w:r>
        <w:rPr>
          <w:rFonts w:hint="eastAsia"/>
        </w:rPr>
        <w:t>　　图表 **地区危废焚烧市场规模</w:t>
      </w:r>
      <w:r>
        <w:rPr>
          <w:rFonts w:hint="eastAsia"/>
        </w:rPr>
        <w:br/>
      </w:r>
      <w:r>
        <w:rPr>
          <w:rFonts w:hint="eastAsia"/>
        </w:rPr>
        <w:t>　　图表 **地区危废焚烧行业市场需求</w:t>
      </w:r>
      <w:r>
        <w:rPr>
          <w:rFonts w:hint="eastAsia"/>
        </w:rPr>
        <w:br/>
      </w:r>
      <w:r>
        <w:rPr>
          <w:rFonts w:hint="eastAsia"/>
        </w:rPr>
        <w:t>　　图表 **地区危废焚烧市场调研</w:t>
      </w:r>
      <w:r>
        <w:rPr>
          <w:rFonts w:hint="eastAsia"/>
        </w:rPr>
        <w:br/>
      </w:r>
      <w:r>
        <w:rPr>
          <w:rFonts w:hint="eastAsia"/>
        </w:rPr>
        <w:t>　　图表 **地区危废焚烧市场需求分析</w:t>
      </w:r>
      <w:r>
        <w:rPr>
          <w:rFonts w:hint="eastAsia"/>
        </w:rPr>
        <w:br/>
      </w:r>
      <w:r>
        <w:rPr>
          <w:rFonts w:hint="eastAsia"/>
        </w:rPr>
        <w:t>　　图表 危废焚烧上游发展</w:t>
      </w:r>
      <w:r>
        <w:rPr>
          <w:rFonts w:hint="eastAsia"/>
        </w:rPr>
        <w:br/>
      </w:r>
      <w:r>
        <w:rPr>
          <w:rFonts w:hint="eastAsia"/>
        </w:rPr>
        <w:t>　　图表 危废焚烧下游发展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危废焚烧企业（一）概况</w:t>
      </w:r>
      <w:r>
        <w:rPr>
          <w:rFonts w:hint="eastAsia"/>
        </w:rPr>
        <w:br/>
      </w:r>
      <w:r>
        <w:rPr>
          <w:rFonts w:hint="eastAsia"/>
        </w:rPr>
        <w:t>　　图表 企业危废焚烧业务</w:t>
      </w:r>
      <w:r>
        <w:rPr>
          <w:rFonts w:hint="eastAsia"/>
        </w:rPr>
        <w:br/>
      </w:r>
      <w:r>
        <w:rPr>
          <w:rFonts w:hint="eastAsia"/>
        </w:rPr>
        <w:t>　　图表 危废焚烧企业（一）经营情况分析</w:t>
      </w:r>
      <w:r>
        <w:rPr>
          <w:rFonts w:hint="eastAsia"/>
        </w:rPr>
        <w:br/>
      </w:r>
      <w:r>
        <w:rPr>
          <w:rFonts w:hint="eastAsia"/>
        </w:rPr>
        <w:t>　　图表 危废焚烧企业（一）盈利能力情况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危废焚烧企业（一）偿债能力情况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危废焚烧企业（一）运营能力情况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危废焚烧企业（一）成长能力情况</w:t>
      </w:r>
      <w:r>
        <w:rPr>
          <w:rFonts w:hint="eastAsia"/>
        </w:rPr>
        <w:br/>
      </w:r>
      <w:r>
        <w:rPr>
          <w:rFonts w:hint="eastAsia"/>
        </w:rPr>
        <w:t>　　图表 危废焚烧企业（二）简介</w:t>
      </w:r>
      <w:r>
        <w:rPr>
          <w:rFonts w:hint="eastAsia"/>
        </w:rPr>
        <w:br/>
      </w:r>
      <w:r>
        <w:rPr>
          <w:rFonts w:hint="eastAsia"/>
        </w:rPr>
        <w:t>　　图表 企业危废焚烧业务</w:t>
      </w:r>
      <w:r>
        <w:rPr>
          <w:rFonts w:hint="eastAsia"/>
        </w:rPr>
        <w:br/>
      </w:r>
      <w:r>
        <w:rPr>
          <w:rFonts w:hint="eastAsia"/>
        </w:rPr>
        <w:t>　　图表 危废焚烧企业（二）经营情况分析</w:t>
      </w:r>
      <w:r>
        <w:rPr>
          <w:rFonts w:hint="eastAsia"/>
        </w:rPr>
        <w:br/>
      </w:r>
      <w:r>
        <w:rPr>
          <w:rFonts w:hint="eastAsia"/>
        </w:rPr>
        <w:t>　　图表 危废焚烧企业（二）盈利能力情况</w:t>
      </w:r>
      <w:r>
        <w:rPr>
          <w:rFonts w:hint="eastAsia"/>
        </w:rPr>
        <w:br/>
      </w:r>
      <w:r>
        <w:rPr>
          <w:rFonts w:hint="eastAsia"/>
        </w:rPr>
        <w:t>　　图表 危废焚烧企业（二）偿债能力情况</w:t>
      </w:r>
      <w:r>
        <w:rPr>
          <w:rFonts w:hint="eastAsia"/>
        </w:rPr>
        <w:br/>
      </w:r>
      <w:r>
        <w:rPr>
          <w:rFonts w:hint="eastAsia"/>
        </w:rPr>
        <w:t>　　图表 危废焚烧企业（二）运营能力情况</w:t>
      </w:r>
      <w:r>
        <w:rPr>
          <w:rFonts w:hint="eastAsia"/>
        </w:rPr>
        <w:br/>
      </w:r>
      <w:r>
        <w:rPr>
          <w:rFonts w:hint="eastAsia"/>
        </w:rPr>
        <w:t>　　图表 危废焚烧企业（二）成长能力情况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危废焚烧企业（三）概况</w:t>
      </w:r>
      <w:r>
        <w:rPr>
          <w:rFonts w:hint="eastAsia"/>
        </w:rPr>
        <w:br/>
      </w:r>
      <w:r>
        <w:rPr>
          <w:rFonts w:hint="eastAsia"/>
        </w:rPr>
        <w:t>　　图表 企业危废焚烧业务</w:t>
      </w:r>
      <w:r>
        <w:rPr>
          <w:rFonts w:hint="eastAsia"/>
        </w:rPr>
        <w:br/>
      </w:r>
      <w:r>
        <w:rPr>
          <w:rFonts w:hint="eastAsia"/>
        </w:rPr>
        <w:t>　　图表 危废焚烧企业（三）经营情况分析</w:t>
      </w:r>
      <w:r>
        <w:rPr>
          <w:rFonts w:hint="eastAsia"/>
        </w:rPr>
        <w:br/>
      </w:r>
      <w:r>
        <w:rPr>
          <w:rFonts w:hint="eastAsia"/>
        </w:rPr>
        <w:t>　　图表 危废焚烧企业（三）盈利能力情况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危废焚烧企业（三）偿债能力情况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危废焚烧企业（三）运营能力情况</w:t>
      </w:r>
      <w:r>
        <w:rPr>
          <w:rFonts w:hint="eastAsia"/>
        </w:rPr>
        <w:br/>
      </w:r>
      <w:r>
        <w:rPr>
          <w:rFonts w:hint="eastAsia"/>
        </w:rPr>
        <w:t>　　图表 危废焚烧企业（三）成长能力情况</w:t>
      </w:r>
      <w:r>
        <w:rPr>
          <w:rFonts w:hint="eastAsia"/>
        </w:rPr>
        <w:br/>
      </w:r>
      <w:r>
        <w:rPr>
          <w:rFonts w:hint="eastAsia"/>
        </w:rPr>
        <w:t>　　图表 危废焚烧企业（四）简介</w:t>
      </w:r>
      <w:r>
        <w:rPr>
          <w:rFonts w:hint="eastAsia"/>
        </w:rPr>
        <w:br/>
      </w:r>
      <w:r>
        <w:rPr>
          <w:rFonts w:hint="eastAsia"/>
        </w:rPr>
        <w:t>　　图表 企业危废焚烧业务</w:t>
      </w:r>
      <w:r>
        <w:rPr>
          <w:rFonts w:hint="eastAsia"/>
        </w:rPr>
        <w:br/>
      </w:r>
      <w:r>
        <w:rPr>
          <w:rFonts w:hint="eastAsia"/>
        </w:rPr>
        <w:t>　　图表 危废焚烧企业（四）经营情况分析</w:t>
      </w:r>
      <w:r>
        <w:rPr>
          <w:rFonts w:hint="eastAsia"/>
        </w:rPr>
        <w:br/>
      </w:r>
      <w:r>
        <w:rPr>
          <w:rFonts w:hint="eastAsia"/>
        </w:rPr>
        <w:t>　　图表 危废焚烧企业（四）盈利能力情况</w:t>
      </w:r>
      <w:r>
        <w:rPr>
          <w:rFonts w:hint="eastAsia"/>
        </w:rPr>
        <w:br/>
      </w:r>
      <w:r>
        <w:rPr>
          <w:rFonts w:hint="eastAsia"/>
        </w:rPr>
        <w:t>　　图表 危废焚烧企业（四）偿债能力情况</w:t>
      </w:r>
      <w:r>
        <w:rPr>
          <w:rFonts w:hint="eastAsia"/>
        </w:rPr>
        <w:br/>
      </w:r>
      <w:r>
        <w:rPr>
          <w:rFonts w:hint="eastAsia"/>
        </w:rPr>
        <w:t>　　图表 危废焚烧企业（四）运营能力情况</w:t>
      </w:r>
      <w:r>
        <w:rPr>
          <w:rFonts w:hint="eastAsia"/>
        </w:rPr>
        <w:br/>
      </w:r>
      <w:r>
        <w:rPr>
          <w:rFonts w:hint="eastAsia"/>
        </w:rPr>
        <w:t>　　图表 危废焚烧企业（四）成长能力情况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危废焚烧投资、并购情况</w:t>
      </w:r>
      <w:r>
        <w:rPr>
          <w:rFonts w:hint="eastAsia"/>
        </w:rPr>
        <w:br/>
      </w:r>
      <w:r>
        <w:rPr>
          <w:rFonts w:hint="eastAsia"/>
        </w:rPr>
        <w:t>　　图表 危废焚烧优势</w:t>
      </w:r>
      <w:r>
        <w:rPr>
          <w:rFonts w:hint="eastAsia"/>
        </w:rPr>
        <w:br/>
      </w:r>
      <w:r>
        <w:rPr>
          <w:rFonts w:hint="eastAsia"/>
        </w:rPr>
        <w:t>　　图表 危废焚烧劣势</w:t>
      </w:r>
      <w:r>
        <w:rPr>
          <w:rFonts w:hint="eastAsia"/>
        </w:rPr>
        <w:br/>
      </w:r>
      <w:r>
        <w:rPr>
          <w:rFonts w:hint="eastAsia"/>
        </w:rPr>
        <w:t>　　图表 危废焚烧机会</w:t>
      </w:r>
      <w:r>
        <w:rPr>
          <w:rFonts w:hint="eastAsia"/>
        </w:rPr>
        <w:br/>
      </w:r>
      <w:r>
        <w:rPr>
          <w:rFonts w:hint="eastAsia"/>
        </w:rPr>
        <w:t>　　图表 危废焚烧威胁</w:t>
      </w:r>
      <w:r>
        <w:rPr>
          <w:rFonts w:hint="eastAsia"/>
        </w:rPr>
        <w:br/>
      </w:r>
      <w:r>
        <w:rPr>
          <w:rFonts w:hint="eastAsia"/>
        </w:rPr>
        <w:t>　　图表 进入危废焚烧行业壁垒</w:t>
      </w:r>
      <w:r>
        <w:rPr>
          <w:rFonts w:hint="eastAsia"/>
        </w:rPr>
        <w:br/>
      </w:r>
      <w:r>
        <w:rPr>
          <w:rFonts w:hint="eastAsia"/>
        </w:rPr>
        <w:t>　　图表 危废焚烧发展有利因素</w:t>
      </w:r>
      <w:r>
        <w:rPr>
          <w:rFonts w:hint="eastAsia"/>
        </w:rPr>
        <w:br/>
      </w:r>
      <w:r>
        <w:rPr>
          <w:rFonts w:hint="eastAsia"/>
        </w:rPr>
        <w:t>　　图表 危废焚烧发展不利因素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2025-2031年中国危废焚烧行业信息化</w:t>
      </w:r>
      <w:r>
        <w:rPr>
          <w:rFonts w:hint="eastAsia"/>
        </w:rPr>
        <w:br/>
      </w:r>
      <w:r>
        <w:rPr>
          <w:rFonts w:hint="eastAsia"/>
        </w:rPr>
        <w:t>　　图表 2025-2031年中国危废焚烧行业市场容量预测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2025-2031年中国危废焚烧行业市场规模预测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2025-2031年中国危废焚烧行业风险</w:t>
      </w:r>
      <w:r>
        <w:rPr>
          <w:rFonts w:hint="eastAsia"/>
        </w:rPr>
        <w:br/>
      </w:r>
      <w:r>
        <w:rPr>
          <w:rFonts w:hint="eastAsia"/>
        </w:rPr>
        <w:t>　　图表 2025-2031年中国危废焚烧市场前景分析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2025-2031年中国危废焚烧发展趋势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b42c6bf11043cc" w:history="1">
        <w:r>
          <w:rPr>
            <w:rStyle w:val="Hyperlink"/>
          </w:rPr>
          <w:t>2025-2031年中国危废焚烧行业市场调研与前景趋势分析报告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5650339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b42c6bf11043cc" w:history="1">
        <w:r>
          <w:rPr>
            <w:rStyle w:val="Hyperlink"/>
          </w:rPr>
          <w:t>https://www.20087.com/9/33/WeiFeiFenShaoHangYeQianJing.html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热点：危废焚烧工艺流程图、危废焚烧后炉渣的处理、危废焚烧炉回转窑、危废焚烧炉性能测试、危废焚烧标准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b5bed379df4a17" w:history="1">
      <w:r>
        <w:rPr>
          <w:rStyle w:val="Hyperlink"/>
        </w:rPr>
        <w:t>2025-2031年中国危废焚烧行业市场调研与前景趋势分析报告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3/WeiFeiFenShaoHangYeQianJing.html" TargetMode="External" Id="R31b42c6bf11043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3/WeiFeiFenShaoHangYeQianJing.html" TargetMode="External" Id="R87b5bed379df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2025-11-09T01:02:33Z</dcterms:created>
  <dcterms:modified xsi:type="dcterms:W3CDTF">2025-11-09T02:02:33Z</dcterms:modified>
  <dc:subject>2025-2031年中国危废焚烧行业市场调研与前景趋势分析报告</dc:subject>
  <dc:title>2025-2031年中国危废焚烧行业市场调研与前景趋势分析报告</dc:title>
  <cp:keywords>2025-2031年中国危废焚烧行业市场调研与前景趋势分析报告</cp:keywords>
  <dc:description>2025-2031年中国危废焚烧行业市场调研与前景趋势分析报告</dc:description>
</cp:coreProperties>
</file>