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4b5e5339c4619" w:history="1">
              <w:r>
                <w:rPr>
                  <w:rStyle w:val="Hyperlink"/>
                </w:rPr>
                <w:t>中国羽毛球网发展现状调研与市场前景分析报告（2026-2032年）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4b5e5339c4619" w:history="1">
              <w:r>
                <w:rPr>
                  <w:rStyle w:val="Hyperlink"/>
                </w:rPr>
                <w:t>中国羽毛球网发展现状调研与市场前景分析报告（2026-2032年）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4b5e5339c4619" w:history="1">
                <w:r>
                  <w:rPr>
                    <w:rStyle w:val="Hyperlink"/>
                  </w:rPr>
                  <w:t>https://www.20087.com/9/33/YuMaoQiuWangQianJing.html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网是羽毛球运动场地的核心组成部分，其规格与性能直接影响比赛公平性与训练质量。羽毛球网严格遵循世界羽联（BWF）标准，网高1.55米、宽6.1米，采用高密度聚酯或尼龙编织网面，具备抗紫外线、防霉、低伸长率等特性。支撑结构多为可调节高度的金属或复合材料立柱，底座配重设计确保稳定性，部分高端型号集成快速拆装与收纳功能，适用于专业场馆及社区健身场所。在材料工艺上，热定型处理有效维持网面张力均匀，减少松弛变形。然而，在户外长期使用中，极端温差与风雨侵蚀仍会导致网线脆化或连接件锈蚀；同时，非标产品在市场流通，影响基层赛事规范性。</w:t>
      </w:r>
      <w:r>
        <w:rPr>
          <w:rFonts w:hint="eastAsia"/>
        </w:rPr>
        <w:br/>
      </w:r>
      <w:r>
        <w:rPr>
          <w:rFonts w:hint="eastAsia"/>
        </w:rPr>
        <w:t>　　未来，羽毛球网将向智能化、多功能集成与可持续材料方向演进。市场调研网指出，嵌入式柔性传感器将实时监测球触网位置与力度，辅助裁判判罚或训练数据分析。网柱将集成LED照明与蓝牙音箱，提升夜间使用体验与互动性。环保再生纤维（如海洋回收塑料制成的网线）将逐步替代传统合成材料，降低碳足迹。此外，模块化快装结构将支持单人5分钟内完成部署，适配临时赛事与移动体育场景。随着全民健身国家战略深化与智慧体育设施普及，羽毛球网将从静态器材升级为融合竞技、娱乐与数据服务的智能运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04b5e5339c4619" w:history="1">
        <w:r>
          <w:rPr>
            <w:rStyle w:val="Hyperlink"/>
          </w:rPr>
          <w:t>中国羽毛球网发展现状调研与市场前景分析报告（2026-2032年）</w:t>
        </w:r>
      </w:hyperlink>
      <w:r>
        <w:rPr>
          <w:rFonts w:hint="eastAsia"/>
        </w:rPr>
        <w:t>》，2025年羽毛球网行业市场规模达 亿元，预计2032年市场规模将达 亿元，期间年均复合增长率（CAGR）达 %。报告系统梳理了羽毛球网行业的产业链结构，详细解读了羽毛球网市场规模、需求变化及价格动态，并对羽毛球网行业现状进行了全面分析。报告基于详实数据，科学预测了羽毛球网市场前景与发展趋势，同时聚焦羽毛球网重点企业的经营表现，剖析了行业竞争格局、市场集中度及品牌影响力。通过对羽毛球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羽毛球网行业概述</w:t>
      </w:r>
      <w:r>
        <w:rPr>
          <w:rFonts w:hint="eastAsia"/>
        </w:rPr>
        <w:br/>
      </w:r>
      <w:r>
        <w:rPr>
          <w:rFonts w:hint="eastAsia"/>
        </w:rPr>
        <w:t>　　第一节 羽毛球网定义与分类</w:t>
      </w:r>
      <w:r>
        <w:rPr>
          <w:rFonts w:hint="eastAsia"/>
        </w:rPr>
        <w:br/>
      </w:r>
      <w:r>
        <w:rPr>
          <w:rFonts w:hint="eastAsia"/>
        </w:rPr>
        <w:t>　　第二节 羽毛球网应用领域</w:t>
      </w:r>
      <w:r>
        <w:rPr>
          <w:rFonts w:hint="eastAsia"/>
        </w:rPr>
        <w:br/>
      </w:r>
      <w:r>
        <w:rPr>
          <w:rFonts w:hint="eastAsia"/>
        </w:rPr>
        <w:t>　　第三节 羽毛球网行业经济指标分析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羽毛球网产业链及经营模式分析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2020-2025年全球羽毛球网市场规模与趋势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主要国家与地区羽毛球网市场分析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2026-2032年全球羽毛球网行业发展趋势与前景预测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2025-2026年羽毛球网产能与投资动态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一、国内羽毛球网产能及利用情况</w:t>
      </w:r>
      <w:r>
        <w:rPr>
          <w:rFonts w:hint="eastAsia"/>
        </w:rPr>
        <w:br/>
      </w:r>
      <w:r>
        <w:rPr>
          <w:rFonts w:hint="eastAsia"/>
        </w:rPr>
        <w:t>　　　　二、羽毛球网产能扩张与投资动态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2026-2032年羽毛球网行业产量统计与趋势预测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一、2020-2025年羽毛球网行业产量数据统计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1、2020-2025年羽毛球网产量及增长趋势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2、2020-2025年羽毛球网细分产品产量及份额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二、影响羽毛球网产量的关键因素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三、2026-2032年羽毛球网产量预测</w:t>
      </w:r>
      <w:r>
        <w:rPr>
          <w:rFonts w:hint="eastAsia"/>
        </w:rPr>
        <w:br/>
      </w:r>
      <w:r>
        <w:rPr>
          <w:rFonts w:hint="eastAsia"/>
        </w:rPr>
        <w:t>　　第三节 2026-2032年羽毛球网市场需求与销售分析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一、2025-2026年羽毛球网行业需求现状</w:t>
      </w:r>
      <w:r>
        <w:rPr>
          <w:rFonts w:hint="eastAsia"/>
        </w:rPr>
        <w:br/>
      </w:r>
      <w:r>
        <w:rPr>
          <w:rFonts w:hint="eastAsia"/>
        </w:rPr>
        <w:t>　　　　二、羽毛球网客户群体与需求特点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三、2020-2025年羽毛球网行业销售规模分析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四、2026-2032年羽毛球网市场增长潜力与规模预测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羽毛球网细分市场分析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一、2025-2026年羽毛球网主要细分产品市场现状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羽毛球网下游应用与客户群体分析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一、2025-2026年羽毛球网各应用领域市场现状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2025-2026年羽毛球网行业技术发展现状及趋势分析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国内外羽毛球网行业技术差异与原因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一、2020-2025年羽毛球网市场价格走势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羽毛球网定价策略与方法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2026-2032年羽毛球网价格竞争态势与趋势预测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2025-2026年重点区域羽毛球网市场发展概况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三、2026-2032年羽毛球网行业发展潜力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三、2026-2032年羽毛球网行业发展潜力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三、2026-2032年羽毛球网行业发展潜力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三、2026-2032年羽毛球网行业发展潜力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三、2026-2032年羽毛球网行业发展潜力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2020-2025年中国羽毛球网行业进出口情况分析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一、2020-2025年羽毛球网进口规模及增长情况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一、2020-2025年羽毛球网出口规模及增长情况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2020-2025年中国羽毛球网行业总体发展与财务状况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2020-2025年中国羽毛球网行业规模情况</w:t>
      </w:r>
      <w:r>
        <w:rPr>
          <w:rFonts w:hint="eastAsia"/>
        </w:rPr>
        <w:br/>
      </w:r>
      <w:r>
        <w:rPr>
          <w:rFonts w:hint="eastAsia"/>
        </w:rPr>
        <w:t>　　　　一、羽毛球网行业企业数量规模</w:t>
      </w:r>
      <w:r>
        <w:rPr>
          <w:rFonts w:hint="eastAsia"/>
        </w:rPr>
        <w:br/>
      </w:r>
      <w:r>
        <w:rPr>
          <w:rFonts w:hint="eastAsia"/>
        </w:rPr>
        <w:t>　　　　二、羽毛球网行业从业人员规模</w:t>
      </w:r>
      <w:r>
        <w:rPr>
          <w:rFonts w:hint="eastAsia"/>
        </w:rPr>
        <w:br/>
      </w:r>
      <w:r>
        <w:rPr>
          <w:rFonts w:hint="eastAsia"/>
        </w:rPr>
        <w:t>　　　　三、羽毛球网行业市场敏感性分析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2020-2025年中国羽毛球网行业财务能力分析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一、羽毛球网行业盈利能力</w:t>
      </w:r>
      <w:r>
        <w:rPr>
          <w:rFonts w:hint="eastAsia"/>
        </w:rPr>
        <w:br/>
      </w:r>
      <w:r>
        <w:rPr>
          <w:rFonts w:hint="eastAsia"/>
        </w:rPr>
        <w:t>　　　　二、羽毛球网行业偿债能力</w:t>
      </w:r>
      <w:r>
        <w:rPr>
          <w:rFonts w:hint="eastAsia"/>
        </w:rPr>
        <w:br/>
      </w:r>
      <w:r>
        <w:rPr>
          <w:rFonts w:hint="eastAsia"/>
        </w:rPr>
        <w:t>　　　　三、羽毛球网行业营运能力</w:t>
      </w:r>
      <w:r>
        <w:rPr>
          <w:rFonts w:hint="eastAsia"/>
        </w:rPr>
        <w:br/>
      </w:r>
      <w:r>
        <w:rPr>
          <w:rFonts w:hint="eastAsia"/>
        </w:rPr>
        <w:t>　　　　四、羽毛球网行业发展能力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中国羽毛球网行业竞争格局分析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2025-2026年羽毛球网行业竞争力分析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2020-2025年羽毛球网行业企业并购活动分析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2025-2026年羽毛球网行业会展与招投标活动分析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2026年中国羽毛球网企业发展企业发展策略与建议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羽毛球网销售模式与渠道策略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羽毛球网品牌与市场推广策略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羽毛球网研发投入与技术创新能力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羽毛球网合作联盟与资源整合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中国羽毛球网行业风险与对策</w:t>
      </w:r>
      <w:r>
        <w:rPr>
          <w:rFonts w:hint="eastAsia"/>
        </w:rPr>
        <w:br/>
      </w:r>
      <w:r>
        <w:rPr>
          <w:rFonts w:hint="eastAsia"/>
        </w:rPr>
        <w:t>　　第一节 羽毛球网行业SWOT分析</w:t>
      </w:r>
      <w:r>
        <w:rPr>
          <w:rFonts w:hint="eastAsia"/>
        </w:rPr>
        <w:br/>
      </w:r>
      <w:r>
        <w:rPr>
          <w:rFonts w:hint="eastAsia"/>
        </w:rPr>
        <w:t>　　　　一、羽毛球网行业优势</w:t>
      </w:r>
      <w:r>
        <w:rPr>
          <w:rFonts w:hint="eastAsia"/>
        </w:rPr>
        <w:br/>
      </w:r>
      <w:r>
        <w:rPr>
          <w:rFonts w:hint="eastAsia"/>
        </w:rPr>
        <w:t>　　　　二、羽毛球网行业劣势</w:t>
      </w:r>
      <w:r>
        <w:rPr>
          <w:rFonts w:hint="eastAsia"/>
        </w:rPr>
        <w:br/>
      </w:r>
      <w:r>
        <w:rPr>
          <w:rFonts w:hint="eastAsia"/>
        </w:rPr>
        <w:t>　　　　三、羽毛球网市场机会</w:t>
      </w:r>
      <w:r>
        <w:rPr>
          <w:rFonts w:hint="eastAsia"/>
        </w:rPr>
        <w:br/>
      </w:r>
      <w:r>
        <w:rPr>
          <w:rFonts w:hint="eastAsia"/>
        </w:rPr>
        <w:t>　　　　四、羽毛球网市场威胁</w:t>
      </w:r>
      <w:r>
        <w:rPr>
          <w:rFonts w:hint="eastAsia"/>
        </w:rPr>
        <w:br/>
      </w:r>
      <w:r>
        <w:rPr>
          <w:rFonts w:hint="eastAsia"/>
        </w:rPr>
        <w:t>　　第二节 羽毛球网行业风险及对策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2026-2032年中国羽毛球网行业前景与发展趋势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2025-2026年羽毛球网行业发展环境分析</w:t>
      </w:r>
      <w:r>
        <w:rPr>
          <w:rFonts w:hint="eastAsia"/>
        </w:rPr>
        <w:br/>
      </w:r>
      <w:r>
        <w:rPr>
          <w:rFonts w:hint="eastAsia"/>
        </w:rPr>
        <w:t>　　　　一、羽毛球网行业主管部门与监管体制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二、羽毛球网行业主要法律法规及政策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三、羽毛球网行业标准与质量监管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2026-2032年羽毛球网行业发展趋势与方向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2026-2032年羽毛球网行业发展潜力与机遇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中.智.林.：羽毛球网行业发展建议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2020-2025年中国羽毛球网市场规模及增长情况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2026-2032年中国羽毛球网行业产能预测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2026-2032年中国羽毛球网行业产量预测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2026-2032年中国羽毛球网行业市场需求预测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**地区羽毛球网市场规模及增长情况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2026年羽毛球网行业壁垒</w:t>
      </w:r>
      <w:r>
        <w:rPr>
          <w:rFonts w:hint="eastAsia"/>
        </w:rPr>
        <w:br/>
      </w:r>
      <w:r>
        <w:rPr>
          <w:rFonts w:hint="eastAsia"/>
        </w:rPr>
        <w:t>　　图表 2026年羽毛球网市场前景分析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2026-2032年中国羽毛球网市场需求预测</w:t>
      </w:r>
      <w:r>
        <w:rPr>
          <w:rFonts w:hint="eastAsia"/>
        </w:rPr>
        <w:br/>
      </w:r>
      <w:r>
        <w:rPr>
          <w:rFonts w:hint="eastAsia"/>
        </w:rPr>
        <w:t>　　图表 2026年羽毛球网发展趋势预测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4b5e5339c4619" w:history="1">
        <w:r>
          <w:rPr>
            <w:rStyle w:val="Hyperlink"/>
          </w:rPr>
          <w:t>中国羽毛球网发展现状调研与市场前景分析报告（2026-2032年）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4b5e5339c4619" w:history="1">
        <w:r>
          <w:rPr>
            <w:rStyle w:val="Hyperlink"/>
          </w:rPr>
          <w:t>https://www.20087.com/9/33/YuMaoQiuWangQianJing.html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热点：羽毛球赛事、羽毛球网架标准多高、羽毛球场地的标准尺寸图、羽毛球网架、羽毛球比赛报名网站、羽毛球网架安装视频、羽毛球包、羽毛球网标准尺寸多高多宽、羽毛球是哪个国家发明的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23a05262e42a1" w:history="1">
      <w:r>
        <w:rPr>
          <w:rStyle w:val="Hyperlink"/>
        </w:rPr>
        <w:t>中国羽毛球网发展现状调研与市场前景分析报告（2026-2032年）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uMaoQiuWangQianJing.html" TargetMode="External" Id="Rab04b5e5339c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uMaoQiuWangQianJing.html" TargetMode="External" Id="R57e23a05262e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2026-02-28T07:43:16Z</dcterms:created>
  <dcterms:modified xsi:type="dcterms:W3CDTF">2026-02-28T08:43:16Z</dcterms:modified>
  <dc:subject>中国羽毛球网发展现状调研与市场前景分析报告（2026-2032年）</dc:subject>
  <dc:title>中国羽毛球网发展现状调研与市场前景分析报告（2026-2032年）</dc:title>
  <cp:keywords>中国羽毛球网发展现状调研与市场前景分析报告（2026-2032年）</cp:keywords>
  <dc:description>中国羽毛球网发展现状调研与市场前景分析报告（2026-2032年）</dc:description>
</cp:coreProperties>
</file>