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5e0e6e9114784" w:history="1">
              <w:r>
                <w:rPr>
                  <w:rStyle w:val="Hyperlink"/>
                </w:rPr>
                <w:t>2026-2032年全球与中国3D涂鸦笔市场调查研究及行业前景分析报告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5e0e6e9114784" w:history="1">
              <w:r>
                <w:rPr>
                  <w:rStyle w:val="Hyperlink"/>
                </w:rPr>
                <w:t>2026-2032年全球与中国3D涂鸦笔市场调查研究及行业前景分析报告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5e0e6e9114784" w:history="1">
                <w:r>
                  <w:rPr>
                    <w:rStyle w:val="Hyperlink"/>
                  </w:rPr>
                  <w:t>https://www.20087.com/9/53/3DTuYaBiHangYeQianJingQuShi.html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涂鸦笔是融合创意表达与空间建构的消费级3D打印工具，已在教育、艺术创作及STEAM教学场景中形成初步应用生态。该产品通过加热熔融热塑性材料（如PLA、ABS或柔性TPU），使用户可徒手绘制立体结构，操作门槛低且即时可视化效果强。主流设备已实现温度分区控制、低噪音送丝机构及儿童安全锁设计，并配套多色耗材与模板教程以降低创作难度。然而，3D涂鸦笔在材料强度、成型精度及长时间使用稳定性方面仍存在局限，难以满足工程原型或高耐久艺术品制作需求；同时，耗材成本较高、气味控制不足及缺乏标准化课程体系，制约其在正规教育场景的深度渗透。</w:t>
      </w:r>
      <w:r>
        <w:rPr>
          <w:rFonts w:hint="eastAsia"/>
        </w:rPr>
        <w:br/>
      </w:r>
      <w:r>
        <w:rPr>
          <w:rFonts w:hint="eastAsia"/>
        </w:rPr>
        <w:t>　　未来，，3D涂鸦笔将朝着材料多元化、交互智能化与教育专业化方向演进。市场调研网指出，生物基可降解材料、导电复合线材甚至光敏树脂的引入，将拓展其在电子原型、软体机器人及微结构建模中的功能边界；增强现实（AR）辅助系统可叠加虚拟引导线于真实空间，提升复杂结构绘制准确性。在教育领域，3D涂鸦笔有望与国家课程标准对接，开发跨学科项目式学习包（如几何建模、分子结构可视化），成为空间思维训练的核心教具。此外，社区创客空间与线上作品平台的联动将构建“创作—分享—迭代”闭环，推动3D涂鸦从玩具向创意生产力工具转型，最终融入数字制造普及化浪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b5e0e6e9114784" w:history="1">
        <w:r>
          <w:rPr>
            <w:rStyle w:val="Hyperlink"/>
          </w:rPr>
          <w:t>2026-2032年全球与中国3D涂鸦笔市场调查研究及行业前景分析报告</w:t>
        </w:r>
      </w:hyperlink>
      <w:r>
        <w:rPr>
          <w:rFonts w:hint="eastAsia"/>
        </w:rPr>
        <w:t>》，2025年3D涂鸦笔行业市场规模达 亿元，预计2032年市场规模将达 亿元，期间年均复合增长率（CAGR）达 %。报告系统研究了3D涂鸦笔行业的市场运行态势，并对未来发展趋势进行了科学预测。报告包括行业基础知识、国内外环境分析、运行数据解读及产业链梳理，同时探讨了3D涂鸦笔市场竞争格局与重点企业的表现。基于对3D涂鸦笔行业的全面分析，报告展望了3D涂鸦笔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按产品类型细分，全球3D涂鸦笔市场规模2021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熔融沉积成型</w:t>
      </w:r>
      <w:r>
        <w:rPr>
          <w:rFonts w:hint="eastAsia"/>
        </w:rPr>
        <w:br/>
      </w:r>
      <w:r>
        <w:rPr>
          <w:rFonts w:hint="eastAsia"/>
        </w:rPr>
        <w:t>　　　　1.3.3 立体光固化成型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按应用细分，全球3D涂鸦笔市场规模2021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3D涂鸦笔行业发展总体概况</w:t>
      </w:r>
      <w:r>
        <w:rPr>
          <w:rFonts w:hint="eastAsia"/>
        </w:rPr>
        <w:br/>
      </w:r>
      <w:r>
        <w:rPr>
          <w:rFonts w:hint="eastAsia"/>
        </w:rPr>
        <w:t>　　　　1.5.2 3D涂鸦笔行业发展主要特点</w:t>
      </w:r>
      <w:r>
        <w:rPr>
          <w:rFonts w:hint="eastAsia"/>
        </w:rPr>
        <w:br/>
      </w:r>
      <w:r>
        <w:rPr>
          <w:rFonts w:hint="eastAsia"/>
        </w:rPr>
        <w:t>　　　　1.5.3 3D涂鸦笔行业发展影响因素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3D涂鸦笔有利因素</w:t>
      </w:r>
      <w:r>
        <w:rPr>
          <w:rFonts w:hint="eastAsia"/>
        </w:rPr>
        <w:br/>
      </w:r>
      <w:r>
        <w:rPr>
          <w:rFonts w:hint="eastAsia"/>
        </w:rPr>
        <w:t>　　　　1.5.3 .2 3D涂鸦笔不利因素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全球市场，近三年3D涂鸦笔主要企业占有率及排名（按销量）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3D涂鸦笔主要企业在国际市场占有率（按销量，2023-2026）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2025年3D涂鸦笔主要企业在国际市场排名（按销量）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全球市场主要企业3D涂鸦笔销量（2023-2026）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全球市场，近三年3D涂鸦笔主要企业占有率及排名（按收入）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3D涂鸦笔主要企业在国际市场占有率（按收入，2023-2026）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2025年3D涂鸦笔主要企业在国际市场排名（按收入）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全球市场主要企业3D涂鸦笔销售收入（2023-2026）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全球市场主要企业3D涂鸦笔销售价格（2023-2026）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中国市场，近三年3D涂鸦笔主要企业占有率及排名（按销量）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3D涂鸦笔主要企业在中国市场占有率（按销量，2023-2026）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2025年3D涂鸦笔主要企业在中国市场排名（按销量）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中国市场主要企业3D涂鸦笔销量（2023-2026）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中国市场，近三年3D涂鸦笔主要企业占有率及排名（按收入）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3D涂鸦笔主要企业在中国市场占有率（按收入，2023-2026）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2025年3D涂鸦笔主要企业在中国市场排名（按收入）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中国市场主要企业3D涂鸦笔销售收入（2023-2026）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全球主要厂商3D涂鸦笔总部及产地分布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全球主要厂商成立时间及3D涂鸦笔商业化日期</w:t>
      </w:r>
      <w:r>
        <w:rPr>
          <w:rFonts w:hint="eastAsia"/>
        </w:rPr>
        <w:br/>
      </w:r>
      <w:r>
        <w:rPr>
          <w:rFonts w:hint="eastAsia"/>
        </w:rPr>
        <w:t>　　2.8 全球主要厂商3D涂鸦笔产品类型及应用</w:t>
      </w:r>
      <w:r>
        <w:rPr>
          <w:rFonts w:hint="eastAsia"/>
        </w:rPr>
        <w:br/>
      </w:r>
      <w:r>
        <w:rPr>
          <w:rFonts w:hint="eastAsia"/>
        </w:rPr>
        <w:t>　　2.9 3D涂鸦笔行业集中度、竞争程度分析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3D涂鸦笔行业集中度分析：2025年全球Top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全球3D涂鸦笔第一梯队、第二梯队和第三梯队生产商（品牌）及市场份额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全球3D涂鸦笔总体规模分析</w:t>
      </w:r>
      <w:r>
        <w:rPr>
          <w:rFonts w:hint="eastAsia"/>
        </w:rPr>
        <w:br/>
      </w:r>
      <w:r>
        <w:rPr>
          <w:rFonts w:hint="eastAsia"/>
        </w:rPr>
        <w:t>　　3.1 全球3D涂鸦笔供需现状及预测（2021-2032）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全球3D涂鸦笔产能、产量、产能利用率及发展趋势（2021-2032）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全球3D涂鸦笔产量、需求量及发展趋势（2021-2032）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全球主要地区3D涂鸦笔产量及发展趋势（2021-2032）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全球主要地区3D涂鸦笔产量（2021-2026）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全球主要地区3D涂鸦笔产量（2027-2032）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全球主要地区3D涂鸦笔产量市场份额（2021-2032）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中国3D涂鸦笔供需现状及预测（2021-2032）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中国3D涂鸦笔产能、产量、产能利用率及发展趋势（2021-2032）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中国3D涂鸦笔产量、市场需求量及发展趋势（2021-2032）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中国市场3D涂鸦笔进出口（2021-2032）</w:t>
      </w:r>
      <w:r>
        <w:rPr>
          <w:rFonts w:hint="eastAsia"/>
        </w:rPr>
        <w:br/>
      </w:r>
      <w:r>
        <w:rPr>
          <w:rFonts w:hint="eastAsia"/>
        </w:rPr>
        <w:t>　　3.4 全球3D涂鸦笔销量及销售额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全球市场3D涂鸦笔销售额（2021-2032）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全球市场3D涂鸦笔销量（2021-2032）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全球市场3D涂鸦笔价格趋势（2021-2032）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全球3D涂鸦笔主要地区分析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全球主要地区3D涂鸦笔市场规模分析：2021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全球主要地区3D涂鸦笔销售收入及市场份额（2021-2026）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全球主要地区3D涂鸦笔销售收入预测（2027-2032）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全球主要地区3D涂鸦笔销量分析：2021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全球主要地区3D涂鸦笔销量及市场份额预测（2027-2032）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不同产品类型3D涂鸦笔分析</w:t>
      </w:r>
      <w:r>
        <w:rPr>
          <w:rFonts w:hint="eastAsia"/>
        </w:rPr>
        <w:br/>
      </w:r>
      <w:r>
        <w:rPr>
          <w:rFonts w:hint="eastAsia"/>
        </w:rPr>
        <w:t>　　6.1 全球不同产品类型3D涂鸦笔销量（2021-2032）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全球不同产品类型3D涂鸦笔销量预测（2027-2032）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全球不同产品类型3D涂鸦笔收入（2021-2032）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全球不同产品类型3D涂鸦笔收入及市场份额（2021-2026）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全球不同产品类型3D涂鸦笔收入预测（2027-2032）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全球不同产品类型3D涂鸦笔价格走势（2021-2032）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中国不同产品类型3D涂鸦笔销量（2021-2032）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中国不同产品类型3D涂鸦笔销量预测（2027-2032）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中国不同产品类型3D涂鸦笔收入（2021-2032）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中国不同产品类型3D涂鸦笔收入及市场份额（2021-2026）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中国不同产品类型3D涂鸦笔收入预测（2027-2032）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不同应用3D涂鸦笔分析</w:t>
      </w:r>
      <w:r>
        <w:rPr>
          <w:rFonts w:hint="eastAsia"/>
        </w:rPr>
        <w:br/>
      </w:r>
      <w:r>
        <w:rPr>
          <w:rFonts w:hint="eastAsia"/>
        </w:rPr>
        <w:t>　　7.1 全球不同应用3D涂鸦笔销量（2021-2032）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全球不同应用3D涂鸦笔销量预测（2027-2032）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全球不同应用3D涂鸦笔收入（2021-2032）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全球不同应用3D涂鸦笔收入及市场份额（2021-2026）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全球不同应用3D涂鸦笔收入预测（2027-2032）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全球不同应用3D涂鸦笔价格走势（2021-2032）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中国不同应用3D涂鸦笔销量（2021-2032）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中国不同应用3D涂鸦笔销量预测（2027-2032）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中国不同应用3D涂鸦笔收入（2021-2032）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中国不同应用3D涂鸦笔收入及市场份额（2021-2026）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中国不同应用3D涂鸦笔收入预测（2027-2032）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3D涂鸦笔行业发展趋势</w:t>
      </w:r>
      <w:r>
        <w:rPr>
          <w:rFonts w:hint="eastAsia"/>
        </w:rPr>
        <w:br/>
      </w:r>
      <w:r>
        <w:rPr>
          <w:rFonts w:hint="eastAsia"/>
        </w:rPr>
        <w:t>　　8.2 3D涂鸦笔行业主要驱动因素</w:t>
      </w:r>
      <w:r>
        <w:rPr>
          <w:rFonts w:hint="eastAsia"/>
        </w:rPr>
        <w:br/>
      </w:r>
      <w:r>
        <w:rPr>
          <w:rFonts w:hint="eastAsia"/>
        </w:rPr>
        <w:t>　　8.3 3D涂鸦笔中国企业SWOT分析</w:t>
      </w:r>
      <w:r>
        <w:rPr>
          <w:rFonts w:hint="eastAsia"/>
        </w:rPr>
        <w:br/>
      </w:r>
      <w:r>
        <w:rPr>
          <w:rFonts w:hint="eastAsia"/>
        </w:rPr>
        <w:t>　　8.4 中国3D涂鸦笔行业政策环境分析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3D涂鸦笔行业产业链简介</w:t>
      </w:r>
      <w:r>
        <w:rPr>
          <w:rFonts w:hint="eastAsia"/>
        </w:rPr>
        <w:br/>
      </w:r>
      <w:r>
        <w:rPr>
          <w:rFonts w:hint="eastAsia"/>
        </w:rPr>
        <w:t>　　　　9.1.1 3D涂鸦笔行业供应链分析</w:t>
      </w:r>
      <w:r>
        <w:rPr>
          <w:rFonts w:hint="eastAsia"/>
        </w:rPr>
        <w:br/>
      </w:r>
      <w:r>
        <w:rPr>
          <w:rFonts w:hint="eastAsia"/>
        </w:rPr>
        <w:t>　　　　9.1.2 3D涂鸦笔主要原料及供应情况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3D涂鸦笔行业采购模式</w:t>
      </w:r>
      <w:r>
        <w:rPr>
          <w:rFonts w:hint="eastAsia"/>
        </w:rPr>
        <w:br/>
      </w:r>
      <w:r>
        <w:rPr>
          <w:rFonts w:hint="eastAsia"/>
        </w:rPr>
        <w:t>　　9.3 3D涂鸦笔行业生产模式</w:t>
      </w:r>
      <w:r>
        <w:rPr>
          <w:rFonts w:hint="eastAsia"/>
        </w:rPr>
        <w:br/>
      </w:r>
      <w:r>
        <w:rPr>
          <w:rFonts w:hint="eastAsia"/>
        </w:rPr>
        <w:t>　　9.4 3D涂鸦笔行业销售模式及销售渠道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按产品类型细分，全球3D涂鸦笔市场规模2021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按应用细分，全球3D涂鸦笔市场规模（CAGR）2021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3D涂鸦笔行业发展主要特点</w:t>
      </w:r>
      <w:r>
        <w:rPr>
          <w:rFonts w:hint="eastAsia"/>
        </w:rPr>
        <w:br/>
      </w:r>
      <w:r>
        <w:rPr>
          <w:rFonts w:hint="eastAsia"/>
        </w:rPr>
        <w:t>　　表 4： 3D涂鸦笔行业发展有利因素分析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3D涂鸦笔行业发展不利因素分析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进入3D涂鸦笔行业壁垒</w:t>
      </w:r>
      <w:r>
        <w:rPr>
          <w:rFonts w:hint="eastAsia"/>
        </w:rPr>
        <w:br/>
      </w:r>
      <w:r>
        <w:rPr>
          <w:rFonts w:hint="eastAsia"/>
        </w:rPr>
        <w:t>　　表 7： 3D涂鸦笔主要企业在国际市场占有率（按销量，2023-2026）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2025年3D涂鸦笔主要企业在国际市场排名（按销量）&amp;（件）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全球市场主要企业3D涂鸦笔销量（2023-2026）&amp;（件）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3D涂鸦笔主要企业在国际市场占有率（按收入，2023-2026）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2025年3D涂鸦笔主要企业在国际市场排名（按收入）&amp;（万元）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全球市场主要企业3D涂鸦笔销售收入（2023-2026）&amp;（万元）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全球市场主要企业3D涂鸦笔销售价格（2023-2026）&amp;（元/件）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3D涂鸦笔主要企业在中国市场占有率（按销量，2023-2026）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2025年3D涂鸦笔主要企业在中国市场排名（按销量）&amp;（件）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中国市场主要企业3D涂鸦笔销量（2023-2026）&amp;（件）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3D涂鸦笔主要企业在中国市场占有率（按收入，2023-2026）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2025年3D涂鸦笔主要企业在中国市场排名（按收入）&amp;（万元）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中国市场主要企业3D涂鸦笔销售收入（2023-2026）&amp;（万元）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全球主要厂商3D涂鸦笔总部及产地分布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全球主要厂商成立时间及3D涂鸦笔商业化日期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全球主要厂商3D涂鸦笔产品类型及应用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2025年全球3D涂鸦笔主要厂商市场地位（第一梯队、第二梯队和第三梯队）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全球3D涂鸦笔市场投资、并购等现状分析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全球主要地区3D涂鸦笔产量增速（CAGR）：（2021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全球主要地区3D涂鸦笔产量（2021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全球主要地区3D涂鸦笔产量（2021-2026）&amp;（件）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全球主要地区3D涂鸦笔产量（2027-2032）&amp;（件）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全球主要地区3D涂鸦笔产量市场份额（2021-2026）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全球主要地区3D涂鸦笔产量市场份额（2027-2032）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中国市场3D涂鸦笔产量、销量、进出口（2021-2026）&amp;（件）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中国市场3D涂鸦笔产量、销量、进出口预测（2027-2032）&amp;（件）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全球主要地区3D涂鸦笔销售收入增速：（2021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全球主要地区3D涂鸦笔销售收入（2021-2026）&amp;（万元）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全球主要地区3D涂鸦笔销售收入市场份额（2021-2026）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全球主要地区3D涂鸦笔收入（2027-2032）&amp;（万元）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全球主要地区3D涂鸦笔收入市场份额（2027-2032）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全球主要地区3D涂鸦笔销量（件）：2021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全球主要地区3D涂鸦笔销量（2027-2032）&amp;（件）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全球主要地区3D涂鸦笔销量份额（2027-2032）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全球不同产品类型3D涂鸦笔收入（2021-2026）&amp;（万元）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全球不同产品类型3D涂鸦笔收入市场份额（2021-2026）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全球不同产品类型3D涂鸦笔收入预测（2027-2032）&amp;（万元）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全球不同产品类型3D涂鸦笔收入市场份额预测（2027-2032）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中国不同产品类型3D涂鸦笔收入（2021-2026）&amp;（万元）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中国不同产品类型3D涂鸦笔收入市场份额（2021-2026）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中国不同产品类型3D涂鸦笔收入预测（2027-2032）&amp;（万元）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中国不同产品类型3D涂鸦笔收入市场份额预测（2027-2032）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全球不同应用3D涂鸦笔收入（2021-2026）&amp;（万元）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全球不同应用3D涂鸦笔收入市场份额（2021-2026）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全球不同应用3D涂鸦笔收入预测（2027-2032）&amp;（万元）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全球不同应用3D涂鸦笔收入市场份额预测（2027-2032）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中国不同应用3D涂鸦笔收入（2021-2026）&amp;（万元）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中国不同应用3D涂鸦笔收入市场份额（2021-2026）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中国不同应用3D涂鸦笔收入预测（2027-2032）&amp;（万元）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中国不同应用3D涂鸦笔收入市场份额预测（2027-2032）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3D涂鸦笔行业发展趋势</w:t>
      </w:r>
      <w:r>
        <w:rPr>
          <w:rFonts w:hint="eastAsia"/>
        </w:rPr>
        <w:br/>
      </w:r>
      <w:r>
        <w:rPr>
          <w:rFonts w:hint="eastAsia"/>
        </w:rPr>
        <w:t>　　表 121： 3D涂鸦笔行业主要驱动因素</w:t>
      </w:r>
      <w:r>
        <w:rPr>
          <w:rFonts w:hint="eastAsia"/>
        </w:rPr>
        <w:br/>
      </w:r>
      <w:r>
        <w:rPr>
          <w:rFonts w:hint="eastAsia"/>
        </w:rPr>
        <w:t>　　表 122： 3D涂鸦笔行业供应链分析</w:t>
      </w:r>
      <w:r>
        <w:rPr>
          <w:rFonts w:hint="eastAsia"/>
        </w:rPr>
        <w:br/>
      </w:r>
      <w:r>
        <w:rPr>
          <w:rFonts w:hint="eastAsia"/>
        </w:rPr>
        <w:t>　　表 123： 3D涂鸦笔上游原料供应商</w:t>
      </w:r>
      <w:r>
        <w:rPr>
          <w:rFonts w:hint="eastAsia"/>
        </w:rPr>
        <w:br/>
      </w:r>
      <w:r>
        <w:rPr>
          <w:rFonts w:hint="eastAsia"/>
        </w:rPr>
        <w:t>　　表 124： 3D涂鸦笔主要地区不同应用客户分析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3D涂鸦笔典型经销商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3D涂鸦笔产品图片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全球不同产品类型3D涂鸦笔销售额2021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全球不同产品类型3D涂鸦笔市场份额2025 &amp; 2032</w:t>
      </w:r>
      <w:r>
        <w:rPr>
          <w:rFonts w:hint="eastAsia"/>
        </w:rPr>
        <w:br/>
      </w:r>
      <w:r>
        <w:rPr>
          <w:rFonts w:hint="eastAsia"/>
        </w:rPr>
        <w:t>　　图 4： 熔融沉积成型产品图片</w:t>
      </w:r>
      <w:r>
        <w:rPr>
          <w:rFonts w:hint="eastAsia"/>
        </w:rPr>
        <w:br/>
      </w:r>
      <w:r>
        <w:rPr>
          <w:rFonts w:hint="eastAsia"/>
        </w:rPr>
        <w:t>　　图 5： 立体光固化成型产品图片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全球不同应用3D涂鸦笔市场份额2025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2025年全球前五大生产商3D涂鸦笔市场份额</w:t>
      </w:r>
      <w:r>
        <w:rPr>
          <w:rFonts w:hint="eastAsia"/>
        </w:rPr>
        <w:br/>
      </w:r>
      <w:r>
        <w:rPr>
          <w:rFonts w:hint="eastAsia"/>
        </w:rPr>
        <w:t>　　图 11： 2025年全球3D涂鸦笔第一梯队、第二梯队和第三梯队厂商及市场份额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全球3D涂鸦笔产能、产量、产能利用率及发展趋势（2021-2032）&amp;（件）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全球3D涂鸦笔产量、需求量及发展趋势（2021-2032）&amp;（件）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全球主要地区3D涂鸦笔产量市场份额（2021-2032）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中国3D涂鸦笔产能、产量、产能利用率及发展趋势（2021-2032）&amp;（件）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中国3D涂鸦笔产量、市场需求量及发展趋势（2021-2032）&amp;（件）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全球3D涂鸦笔市场销售额及增长率：（2021-2032）&amp;（万元）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全球市场3D涂鸦笔市场规模：2021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全球市场3D涂鸦笔价格趋势（2021-2032）&amp;（元/件）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全球主要地区3D涂鸦笔销售收入（2021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全球主要地区3D涂鸦笔销售收入市场份额（2021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全球不同产品类型3D涂鸦笔价格走势（2021-2032）&amp;（元/件）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全球不同应用3D涂鸦笔价格走势（2021-2032）&amp;（元/件）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3D涂鸦笔中国企业SWOT分析</w:t>
      </w:r>
      <w:r>
        <w:rPr>
          <w:rFonts w:hint="eastAsia"/>
        </w:rPr>
        <w:br/>
      </w:r>
      <w:r>
        <w:rPr>
          <w:rFonts w:hint="eastAsia"/>
        </w:rPr>
        <w:t>　　图 42： 3D涂鸦笔产业链</w:t>
      </w:r>
      <w:r>
        <w:rPr>
          <w:rFonts w:hint="eastAsia"/>
        </w:rPr>
        <w:br/>
      </w:r>
      <w:r>
        <w:rPr>
          <w:rFonts w:hint="eastAsia"/>
        </w:rPr>
        <w:t>　　图 43： 3D涂鸦笔行业采购模式分析</w:t>
      </w:r>
      <w:r>
        <w:rPr>
          <w:rFonts w:hint="eastAsia"/>
        </w:rPr>
        <w:br/>
      </w:r>
      <w:r>
        <w:rPr>
          <w:rFonts w:hint="eastAsia"/>
        </w:rPr>
        <w:t>　　图 44： 3D涂鸦笔行业生产模式</w:t>
      </w:r>
      <w:r>
        <w:rPr>
          <w:rFonts w:hint="eastAsia"/>
        </w:rPr>
        <w:br/>
      </w:r>
      <w:r>
        <w:rPr>
          <w:rFonts w:hint="eastAsia"/>
        </w:rPr>
        <w:t>　　图 45： 3D涂鸦笔行业销售模式分析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5e0e6e9114784" w:history="1">
        <w:r>
          <w:rPr>
            <w:rStyle w:val="Hyperlink"/>
          </w:rPr>
          <w:t>2026-2032年全球与中国3D涂鸦笔市场调查研究及行业前景分析报告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5e0e6e9114784" w:history="1">
        <w:r>
          <w:rPr>
            <w:rStyle w:val="Hyperlink"/>
          </w:rPr>
          <w:t>https://www.20087.com/9/53/3DTuYaBiHangYeQianJingQuShi.html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热点：3d墙绘、3D涂鸦笔多少钱一只、3d打印笔立体作品、3D涂鸦笔几几年上线、3D绘画笔、3D涂鸦笔说明书 天天向上发展贸易、3d写字笔、3D涂鸦笔如何使用说明书图片大全、三d打印笔的图片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118d1ead2426f" w:history="1">
      <w:r>
        <w:rPr>
          <w:rStyle w:val="Hyperlink"/>
        </w:rPr>
        <w:t>2026-2032年全球与中国3D涂鸦笔市场调查研究及行业前景分析报告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3DTuYaBiHangYeQianJingQuShi.html" TargetMode="External" Id="Reeb5e0e6e911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3DTuYaBiHangYeQianJingQuShi.html" TargetMode="External" Id="Ree0118d1ead2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2026-02-09T05:44:24Z</dcterms:created>
  <dcterms:modified xsi:type="dcterms:W3CDTF">2026-02-09T06:44:24Z</dcterms:modified>
  <dc:subject>2026-2032年全球与中国3D涂鸦笔市场调查研究及行业前景分析报告</dc:subject>
  <dc:title>2026-2032年全球与中国3D涂鸦笔市场调查研究及行业前景分析报告</dc:title>
  <cp:keywords>2026-2032年全球与中国3D涂鸦笔市场调查研究及行业前景分析报告</cp:keywords>
  <dc:description>2026-2032年全球与中国3D涂鸦笔市场调查研究及行业前景分析报告</dc:description>
</cp:coreProperties>
</file>