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ed1fbaf2d4a9b" w:history="1">
              <w:r>
                <w:rPr>
                  <w:rStyle w:val="Hyperlink"/>
                </w:rPr>
                <w:t>全球与中国VOC测试服务行业市场调研及发展前景分析报告（2026-2032年）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ed1fbaf2d4a9b" w:history="1">
              <w:r>
                <w:rPr>
                  <w:rStyle w:val="Hyperlink"/>
                </w:rPr>
                <w:t>全球与中国VOC测试服务行业市场调研及发展前景分析报告（2026-2032年）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ed1fbaf2d4a9b" w:history="1">
                <w:r>
                  <w:rPr>
                    <w:rStyle w:val="Hyperlink"/>
                  </w:rPr>
                  <w:t>https://www.20087.com/9/83/VOCCeShiFuWuDeQianJingQuShi.html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OC测试服务是对环境中挥发性有机化合物（如苯、甲醛、TVOC）进行采样、分析与合规评估的专业技术服务，广泛应用于室内空气质量检测、工业排放监控、汽车内饰及建材环保认证。目前，VOC测试服务主流方法包括Tenax吸附-热脱附-GC/MS、PID/FID现场检测及符合ISO 16000、GB/T 18883等标准。在健康住宅与绿色产品认证（如GREENGUARD、中国十环）普及背景下，对测试服务的检测限（ppb级）、多组分同步分析能力及报告权威性提出更高要求。然而，采样过程易受温湿度干扰；部分现场设备缺乏定期校准，导致数据不可比。</w:t>
      </w:r>
      <w:r>
        <w:rPr>
          <w:rFonts w:hint="eastAsia"/>
        </w:rPr>
        <w:br/>
      </w:r>
      <w:r>
        <w:rPr>
          <w:rFonts w:hint="eastAsia"/>
        </w:rPr>
        <w:t>　　未来，VOC测试服务将向实时在线、智能诊断与区块链存证演进。物联网传感器网络实现7×24小时连续监测；AI识别污染源模式（如新家具释放特征谱）。在服务模式上，测试数据自动上传至云平台生成合规证书；区块链确保采样-分析-报告全链条不可篡改。同时，便携式质谱仪提升现场定性能力；绿色采样管减少溶剂使用。长远看，VOC测试服务将从被动合规工具升级为主动保障人居环境健康、支撑绿色供应链与数字环保治理的智能监测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ed1fbaf2d4a9b" w:history="1">
        <w:r>
          <w:rPr>
            <w:rStyle w:val="Hyperlink"/>
          </w:rPr>
          <w:t>全球与中国VOC测试服务行业市场调研及发展前景分析报告（2026-2032年）</w:t>
        </w:r>
      </w:hyperlink>
      <w:r>
        <w:rPr>
          <w:rFonts w:hint="eastAsia"/>
        </w:rPr>
        <w:t>》依托权威数据资源和长期市场监测，对VOC测试服务市场现状进行了系统分析，并结合VOC测试服务行业特点对未来发展趋势作出科学预判。报告深入探讨了VOC测试服务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全球市场VOC测试服务市场总体规模</w:t>
      </w:r>
      <w:r>
        <w:rPr>
          <w:rFonts w:hint="eastAsia"/>
        </w:rPr>
        <w:br/>
      </w:r>
      <w:r>
        <w:rPr>
          <w:rFonts w:hint="eastAsia"/>
        </w:rPr>
        <w:t>　　1.4 中国市场VOC测试服务市场总体规模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VOC测试服务行业发展总体概况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VOC测试服务行业发展主要特点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VOC测试服务行业发展影响因素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VOC测试服务有利因素</w:t>
      </w:r>
      <w:r>
        <w:rPr>
          <w:rFonts w:hint="eastAsia"/>
        </w:rPr>
        <w:br/>
      </w:r>
      <w:r>
        <w:rPr>
          <w:rFonts w:hint="eastAsia"/>
        </w:rPr>
        <w:t>　　　　1.5.3 .2 VOC测试服务不利因素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全球市场，近三年VOC测试服务主要企业占有率及排名（按收入）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VOC测试服务主要企业在国际市场占有率（按收入，2023-2026）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2025年VOC测试服务主要企业在国际市场排名（按收入）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全球市场主要企业VOC测试服务销售收入（2023-2026）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中国市场，近三年VOC测试服务主要企业占有率及排名（按收入）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VOC测试服务主要企业在中国市场占有率（按收入，2023-2026）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2025年VOC测试服务主要企业在中国市场排名（按收入）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中国市场主要企业VOC测试服务销售收入（2023-2026）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全球主要厂商VOC测试服务总部及产地分布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全球主要厂商成立时间及VOC测试服务商业化日期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全球主要厂商VOC测试服务产品类型及应用</w:t>
      </w:r>
      <w:r>
        <w:rPr>
          <w:rFonts w:hint="eastAsia"/>
        </w:rPr>
        <w:br/>
      </w:r>
      <w:r>
        <w:rPr>
          <w:rFonts w:hint="eastAsia"/>
        </w:rPr>
        <w:t>　　2.6 VOC测试服务行业集中度、竞争程度分析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VOC测试服务行业集中度分析：2025年全球Top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全球VOC测试服务第一梯队、第二梯队和第三梯队厂商（品牌）及市场份额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全球VOC测试服务主要地区分析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全球主要地区VOC测试服务市场规模分析：2021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全球主要地区VOC测试服务销售额及份额（2021-2026）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全球主要地区VOC测试服务销售额及份额预测（2027-2032）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北美VOC测试服务销售额及预测（2021-2032）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欧洲VOC测试服务销售额及预测（2021-2032）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中国VOC测试服务销售额及预测（2021-2032）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日本VOC测试服务销售额及预测（2021-2032）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东南亚VOC测试服务销售额及预测（2021-2032）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印度VOC测试服务销售额及预测（2021-2032）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南美VOC测试服务销售额及预测（2021-2032）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中东VOC测试服务销售额及预测（2021-2032）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环境VOC测试</w:t>
      </w:r>
      <w:r>
        <w:rPr>
          <w:rFonts w:hint="eastAsia"/>
        </w:rPr>
        <w:br/>
      </w:r>
      <w:r>
        <w:rPr>
          <w:rFonts w:hint="eastAsia"/>
        </w:rPr>
        <w:t>　　　　4.1.2 产品VOC测试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按产品类型细分，全球VOC测试服务销售额对比（2021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按产品类型细分，全球VOC测试服务销售额及预测（2021-2032）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按产品类型细分，全球VOC测试服务销售额及市场份额（2021-2026）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按产品类型细分，全球VOC测试服务销售额预测（2027-2032）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按产品类型细分，中国VOC测试服务销售额及预测（2021-2032）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按产品类型细分，中国VOC测试服务销售额及市场份额（2021-2026）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按产品类型细分，中国VOC测试服务销售额预测（2027-2032）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产品分类，按服务模式</w:t>
      </w:r>
      <w:r>
        <w:rPr>
          <w:rFonts w:hint="eastAsia"/>
        </w:rPr>
        <w:br/>
      </w:r>
      <w:r>
        <w:rPr>
          <w:rFonts w:hint="eastAsia"/>
        </w:rPr>
        <w:t>　　　　4.2.1 常规合规性监测</w:t>
      </w:r>
      <w:r>
        <w:rPr>
          <w:rFonts w:hint="eastAsia"/>
        </w:rPr>
        <w:br/>
      </w:r>
      <w:r>
        <w:rPr>
          <w:rFonts w:hint="eastAsia"/>
        </w:rPr>
        <w:t>　　　　4.2.2 认证和市场准入测试</w:t>
      </w:r>
      <w:r>
        <w:rPr>
          <w:rFonts w:hint="eastAsia"/>
        </w:rPr>
        <w:br/>
      </w:r>
      <w:r>
        <w:rPr>
          <w:rFonts w:hint="eastAsia"/>
        </w:rPr>
        <w:t>　　　　4.2.3 其他</w:t>
      </w:r>
      <w:r>
        <w:rPr>
          <w:rFonts w:hint="eastAsia"/>
        </w:rPr>
        <w:br/>
      </w:r>
      <w:r>
        <w:rPr>
          <w:rFonts w:hint="eastAsia"/>
        </w:rPr>
        <w:t>　　　　4.2.4 按服务模式细分，全球VOC测试服务销售额对比（2021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按服务模式细分，全球VOC测试服务销售额及预测（2021-2032）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按服务模式细分，全球VOC测试服务销售额及市场份额（2021-2026）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按服务模式细分，全球VOC测试服务销售额预测（2027-2032）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按服务模式细分，中国VOC测试服务销售额及预测（2021-2032）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按服务模式细分，中国VOC测试服务销售额及市场份额（2021-2026）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按服务模式细分，中国VOC测试服务销售额预测（2027-2032）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产品分类，按测试方法</w:t>
      </w:r>
      <w:r>
        <w:rPr>
          <w:rFonts w:hint="eastAsia"/>
        </w:rPr>
        <w:br/>
      </w:r>
      <w:r>
        <w:rPr>
          <w:rFonts w:hint="eastAsia"/>
        </w:rPr>
        <w:t>　　　　4.3.1 GC/MS（气相色谱/质谱）</w:t>
      </w:r>
      <w:r>
        <w:rPr>
          <w:rFonts w:hint="eastAsia"/>
        </w:rPr>
        <w:br/>
      </w:r>
      <w:r>
        <w:rPr>
          <w:rFonts w:hint="eastAsia"/>
        </w:rPr>
        <w:t>　　　　4.3.2 GC-FID（气相色谱-火焰离子化检测）</w:t>
      </w:r>
      <w:r>
        <w:rPr>
          <w:rFonts w:hint="eastAsia"/>
        </w:rPr>
        <w:br/>
      </w:r>
      <w:r>
        <w:rPr>
          <w:rFonts w:hint="eastAsia"/>
        </w:rPr>
        <w:t>　　　　4.3.3 其他</w:t>
      </w:r>
      <w:r>
        <w:rPr>
          <w:rFonts w:hint="eastAsia"/>
        </w:rPr>
        <w:br/>
      </w:r>
      <w:r>
        <w:rPr>
          <w:rFonts w:hint="eastAsia"/>
        </w:rPr>
        <w:t>　　　　4.3.4 按测试方法细分，全球VOC测试服务销售额对比（2021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按测试方法细分，全球VOC测试服务销售额及预测（2021-2032）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按测试方法细分，全球VOC测试服务销售额及市场份额（2021-2026）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按测试方法细分，全球VOC测试服务销售额预测（2027-2032）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按测试方法细分，中国VOC测试服务销售额及预测（2021-2032）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按测试方法细分，中国VOC测试服务销售额及市场份额（2021-2026）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按测试方法细分，中国VOC测试服务销售额预测（2027-2032）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建筑</w:t>
      </w:r>
      <w:r>
        <w:rPr>
          <w:rFonts w:hint="eastAsia"/>
        </w:rPr>
        <w:br/>
      </w:r>
      <w:r>
        <w:rPr>
          <w:rFonts w:hint="eastAsia"/>
        </w:rPr>
        <w:t>　　　　5.1.2 汽车</w:t>
      </w:r>
      <w:r>
        <w:rPr>
          <w:rFonts w:hint="eastAsia"/>
        </w:rPr>
        <w:br/>
      </w:r>
      <w:r>
        <w:rPr>
          <w:rFonts w:hint="eastAsia"/>
        </w:rPr>
        <w:t>　　　　5.1.3 制造业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按应用细分，全球VOC测试服务销售额对比（2021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按应用细分，全球VOC测试服务销售额及预测（2021-2032）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按应用细分，全球VOC测试服务销售额及市场份额（2021-2026）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按应用细分，全球VOC测试服务销售额预测（2027-2032）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中国不同应用VOC测试服务销售额及预测（2021-2032）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中国不同应用VOC测试服务销售额及市场份额（2021-2026）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中国不同应用VOC测试服务销售额预测（2027-2032）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重点企业（1）公司信息、总部、VOC测试服务市场地位以及主要的竞争对手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VOC测试服务产品及服务介绍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VOC测试服务收入及毛利率（2021-2026）&amp;（万元）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重点企业（2）公司信息、总部、VOC测试服务市场地位以及主要的竞争对手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VOC测试服务产品及服务介绍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VOC测试服务收入及毛利率（2021-2026）&amp;（万元）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重点企业（3）公司信息、总部、VOC测试服务市场地位以及主要的竞争对手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VOC测试服务产品及服务介绍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VOC测试服务收入及毛利率（2021-2026）&amp;（万元）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重点企业（4）公司信息、总部、VOC测试服务市场地位以及主要的竞争对手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VOC测试服务产品及服务介绍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VOC测试服务收入及毛利率（2021-2026）&amp;（万元）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重点企业（5）公司信息、总部、VOC测试服务市场地位以及主要的竞争对手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VOC测试服务产品及服务介绍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VOC测试服务收入及毛利率（2021-2026）&amp;（万元）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重点企业（6）公司信息、总部、VOC测试服务市场地位以及主要的竞争对手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VOC测试服务产品及服务介绍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VOC测试服务收入及毛利率（2021-2026）&amp;（万元）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重点企业（7）公司信息、总部、VOC测试服务市场地位以及主要的竞争对手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VOC测试服务产品及服务介绍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VOC测试服务收入及毛利率（2021-2026）&amp;（万元）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重点企业（8）公司信息、总部、VOC测试服务市场地位以及主要的竞争对手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VOC测试服务产品及服务介绍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VOC测试服务收入及毛利率（2021-2026）&amp;（万元）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重点企业（9）公司信息、总部、VOC测试服务市场地位以及主要的竞争对手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VOC测试服务产品及服务介绍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VOC测试服务收入及毛利率（2021-2026）&amp;（万元）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重点企业（10）公司信息、总部、VOC测试服务市场地位以及主要的竞争对手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VOC测试服务产品及服务介绍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VOC测试服务收入及毛利率（2021-2026）&amp;（万元）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重点企业（11）公司信息、总部、VOC测试服务市场地位以及主要的竞争对手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VOC测试服务产品及服务介绍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VOC测试服务收入及毛利率（2021-2026）&amp;（万元）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重点企业（12）公司信息、总部、VOC测试服务市场地位以及主要的竞争对手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VOC测试服务产品及服务介绍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VOC测试服务收入及毛利率（2021-2026）&amp;（万元）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重点企业（13）公司信息、总部、VOC测试服务市场地位以及主要的竞争对手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VOC测试服务产品及服务介绍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VOC测试服务收入及毛利率（2021-2026）&amp;（万元）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重点企业（14）公司信息、总部、VOC测试服务市场地位以及主要的竞争对手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VOC测试服务产品及服务介绍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VOC测试服务收入及毛利率（2021-2026）&amp;（万元）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重点企业（15）公司信息、总部、VOC测试服务市场地位以及主要的竞争对手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VOC测试服务产品及服务介绍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VOC测试服务收入及毛利率（2021-2026）&amp;（万元）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重点企业（16）公司信息、总部、VOC测试服务市场地位以及主要的竞争对手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VOC测试服务产品及服务介绍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VOC测试服务收入及毛利率（2021-2026）&amp;（万元）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重点企业（17）公司信息、总部、VOC测试服务市场地位以及主要的竞争对手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VOC测试服务产品及服务介绍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VOC测试服务收入及毛利率（2021-2026）&amp;（万元）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VOC测试服务行业发展趋势</w:t>
      </w:r>
      <w:r>
        <w:rPr>
          <w:rFonts w:hint="eastAsia"/>
        </w:rPr>
        <w:br/>
      </w:r>
      <w:r>
        <w:rPr>
          <w:rFonts w:hint="eastAsia"/>
        </w:rPr>
        <w:t>　　7.2 VOC测试服务行业主要驱动因素</w:t>
      </w:r>
      <w:r>
        <w:rPr>
          <w:rFonts w:hint="eastAsia"/>
        </w:rPr>
        <w:br/>
      </w:r>
      <w:r>
        <w:rPr>
          <w:rFonts w:hint="eastAsia"/>
        </w:rPr>
        <w:t>　　7.3 VOC测试服务中国企业SWOT分析</w:t>
      </w:r>
      <w:r>
        <w:rPr>
          <w:rFonts w:hint="eastAsia"/>
        </w:rPr>
        <w:br/>
      </w:r>
      <w:r>
        <w:rPr>
          <w:rFonts w:hint="eastAsia"/>
        </w:rPr>
        <w:t>　　7.4 中国VOC测试服务行业政策环境分析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VOC测试服务行业产业链简介</w:t>
      </w:r>
      <w:r>
        <w:rPr>
          <w:rFonts w:hint="eastAsia"/>
        </w:rPr>
        <w:br/>
      </w:r>
      <w:r>
        <w:rPr>
          <w:rFonts w:hint="eastAsia"/>
        </w:rPr>
        <w:t>　　　　8.1.1 VOC测试服务行业供应链分析</w:t>
      </w:r>
      <w:r>
        <w:rPr>
          <w:rFonts w:hint="eastAsia"/>
        </w:rPr>
        <w:br/>
      </w:r>
      <w:r>
        <w:rPr>
          <w:rFonts w:hint="eastAsia"/>
        </w:rPr>
        <w:t>　　　　8.1.2 VOC测试服务主要原料及供应情况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VOC测试服务行业主要下游客户</w:t>
      </w:r>
      <w:r>
        <w:rPr>
          <w:rFonts w:hint="eastAsia"/>
        </w:rPr>
        <w:br/>
      </w:r>
      <w:r>
        <w:rPr>
          <w:rFonts w:hint="eastAsia"/>
        </w:rPr>
        <w:t>　　8.2 VOC测试服务行业采购模式</w:t>
      </w:r>
      <w:r>
        <w:rPr>
          <w:rFonts w:hint="eastAsia"/>
        </w:rPr>
        <w:br/>
      </w:r>
      <w:r>
        <w:rPr>
          <w:rFonts w:hint="eastAsia"/>
        </w:rPr>
        <w:t>　　8.3 VOC测试服务行业生产模式</w:t>
      </w:r>
      <w:r>
        <w:rPr>
          <w:rFonts w:hint="eastAsia"/>
        </w:rPr>
        <w:br/>
      </w:r>
      <w:r>
        <w:rPr>
          <w:rFonts w:hint="eastAsia"/>
        </w:rPr>
        <w:t>　　8.4 VOC测试服务行业销售模式及销售渠道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中:智林:：研究方法与数据来源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VOC测试服务行业发展主要特点</w:t>
      </w:r>
      <w:r>
        <w:rPr>
          <w:rFonts w:hint="eastAsia"/>
        </w:rPr>
        <w:br/>
      </w:r>
      <w:r>
        <w:rPr>
          <w:rFonts w:hint="eastAsia"/>
        </w:rPr>
        <w:t>　　表 2： VOC测试服务行业发展有利因素分析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VOC测试服务行业发展不利因素分析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进入VOC测试服务行业壁垒</w:t>
      </w:r>
      <w:r>
        <w:rPr>
          <w:rFonts w:hint="eastAsia"/>
        </w:rPr>
        <w:br/>
      </w:r>
      <w:r>
        <w:rPr>
          <w:rFonts w:hint="eastAsia"/>
        </w:rPr>
        <w:t>　　表 5： VOC测试服务主要企业在国际市场占有率（按收入，2023-2026）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2025年VOC测试服务主要企业在国际市场排名（按收入）&amp;（万元）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全球市场主要企业VOC测试服务销售收入（2023-2026）&amp;（万元）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VOC测试服务主要企业在中国市场占有率（按收入，2023-2026）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2025年VOC测试服务主要企业在中国市场排名（按收入）&amp;（万元）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中国市场主要企业VOC测试服务销售收入（2023-2026）&amp;（万元）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全球主要厂商VOC测试服务总部及产地分布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全球主要厂商成立时间及VOC测试服务商业化日期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全球主要厂商VOC测试服务产品类型及应用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2025年全球VOC测试服务主要厂商市场地位（第一梯队、第二梯队和第三梯队）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全球VOC测试服务市场投资、并购等现状分析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全球主要地区VOC测试服务销售额：（2021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全球主要地区VOC测试服务销售额（2021-2026）&amp;（万元）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全球主要地区VOC测试服务销售额及份额列表（2021-2026）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全球主要地区VOC测试服务销售额预测（2027-2032）&amp;（万元）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全球主要地区VOC测试服务销售额及份额列表预测（2027-2032）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环境VOC测试主要企业列表</w:t>
      </w:r>
      <w:r>
        <w:rPr>
          <w:rFonts w:hint="eastAsia"/>
        </w:rPr>
        <w:br/>
      </w:r>
      <w:r>
        <w:rPr>
          <w:rFonts w:hint="eastAsia"/>
        </w:rPr>
        <w:t>　　表 22： 产品VOC测试主要企业列表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按产品类型细分，全球VOC测试服务销售额及增长率对比（2021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按产品类型细分，全球VOC测试服务销售额（2021-2026）&amp;（万元）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按产品类型细分，全球VOC测试服务销售额市场份额列表（2021-2026）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按产品类型细分，全球VOC测试服务销售额预测（2027-2032）&amp;（万元）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按产品类型细分，全球VOC测试服务销售额市场份额预测（2027-2032）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按产品类型细分，中国VOC测试服务销售额（2021-2026）&amp;（万元）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按产品类型细分，中国VOC测试服务销售额市场份额列表（2021-2026）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按产品类型细分，中国VOC测试服务销售额预测（2027-2032）&amp;（万元）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按产品类型细分，中国VOC测试服务销售额市场份额预测（2027-2032）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常规合规性监测主要企业列表</w:t>
      </w:r>
      <w:r>
        <w:rPr>
          <w:rFonts w:hint="eastAsia"/>
        </w:rPr>
        <w:br/>
      </w:r>
      <w:r>
        <w:rPr>
          <w:rFonts w:hint="eastAsia"/>
        </w:rPr>
        <w:t>　　表 34： 认证和市场准入测试主要企业列表</w:t>
      </w:r>
      <w:r>
        <w:rPr>
          <w:rFonts w:hint="eastAsia"/>
        </w:rPr>
        <w:br/>
      </w:r>
      <w:r>
        <w:rPr>
          <w:rFonts w:hint="eastAsia"/>
        </w:rPr>
        <w:t>　　表 35： 其他主要企业列表</w:t>
      </w:r>
      <w:r>
        <w:rPr>
          <w:rFonts w:hint="eastAsia"/>
        </w:rPr>
        <w:br/>
      </w:r>
      <w:r>
        <w:rPr>
          <w:rFonts w:hint="eastAsia"/>
        </w:rPr>
        <w:t>　　表 36： 按服务模式细分，全球VOC测试服务销售额及增长率对比（2021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按服务模式细分，全球VOC测试服务销售额（2021-2026）&amp;（万元）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按服务模式细分，全球VOC测试服务销售额市场份额列表（2021-2026）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按服务模式细分，全球VOC测试服务销售额预测（2027-2032）&amp;（万元）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按服务模式细分，全球VOC测试服务销售额市场份额预测（2027-2032）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按服务模式细分，中国VOC测试服务销售额（2021-2026）&amp;（万元）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按服务模式细分，中国VOC测试服务销售额市场份额列表（2021-2026）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按服务模式细分，中国VOC测试服务销售额预测（2027-2032）&amp;（万元）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按服务模式细分，中国VOC测试服务销售额市场份额预测（2027-2032）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GC/MS（气相色谱/质谱）主要企业列表</w:t>
      </w:r>
      <w:r>
        <w:rPr>
          <w:rFonts w:hint="eastAsia"/>
        </w:rPr>
        <w:br/>
      </w:r>
      <w:r>
        <w:rPr>
          <w:rFonts w:hint="eastAsia"/>
        </w:rPr>
        <w:t>　　表 46： GC-FID（气相色谱-火焰离子化检测）主要企业列表</w:t>
      </w:r>
      <w:r>
        <w:rPr>
          <w:rFonts w:hint="eastAsia"/>
        </w:rPr>
        <w:br/>
      </w:r>
      <w:r>
        <w:rPr>
          <w:rFonts w:hint="eastAsia"/>
        </w:rPr>
        <w:t>　　表 47： 其他主要企业列表</w:t>
      </w:r>
      <w:r>
        <w:rPr>
          <w:rFonts w:hint="eastAsia"/>
        </w:rPr>
        <w:br/>
      </w:r>
      <w:r>
        <w:rPr>
          <w:rFonts w:hint="eastAsia"/>
        </w:rPr>
        <w:t>　　表 48： 按测试方法细分，全球VOC测试服务销售额及增长率对比（2021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按测试方法细分，全球VOC测试服务销售额（2021-2026）&amp;（万元）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按测试方法细分，全球VOC测试服务销售额市场份额列表（2021-2026）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按测试方法细分，全球VOC测试服务销售额预测（2027-2032）&amp;（万元）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按测试方法细分，全球VOC测试服务销售额市场份额预测（2027-2032）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按测试方法细分，中国VOC测试服务销售额（2021-2026）&amp;（万元）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按测试方法细分，中国VOC测试服务销售额市场份额列表（2021-2026）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按测试方法细分，中国VOC测试服务销售额预测（2027-2032）&amp;（万元）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按测试方法细分，中国VOC测试服务销售额市场份额预测（2027-2032）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按应用细分，全球VOC测试服务销售额及增长率对比（2021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按应用细分，全球VOC测试服务销售额（2021-2026）&amp;（万元）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按应用细分，全球VOC测试服务销售额市场份额列表（2021-2026）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按应用细分，全球VOC测试服务销售额预测（2027-2032）&amp;（万元）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按应用细分，全球VOC测试服务市场份额预测（2027-2032）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中国不同应用VOC测试服务销售额（2021-2026）&amp;（万元）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中国不同应用VOC测试服务销售额市场份额列表（2021-2026）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中国不同应用VOC测试服务销售额预测（2027-2032）&amp;（万元）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中国不同应用VOC测试服务销售额市场份额预测（2027-2032）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重点企业（1）公司信息、总部、VOC测试服务市场地位以及主要的竞争对手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VOC测试服务产品及服务介绍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VOC测试服务收入及毛利率（2021-2026）&amp;（万元）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重点企业（2）公司信息、总部、VOC测试服务市场地位以及主要的竞争对手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VOC测试服务产品及服务介绍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VOC测试服务收入及毛利率（2021-2026）&amp;（万元）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重点企业（3）公司信息、总部、VOC测试服务市场地位以及主要的竞争对手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VOC测试服务产品及服务介绍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VOC测试服务收入及毛利率（2021-2026）&amp;（万元）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重点企业（4）公司信息、总部、VOC测试服务市场地位以及主要的竞争对手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VOC测试服务产品及服务介绍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VOC测试服务收入及毛利率（2021-2026）&amp;（万元）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重点企业（5）公司信息、总部、VOC测试服务市场地位以及主要的竞争对手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VOC测试服务产品及服务介绍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VOC测试服务收入及毛利率（2021-2026）&amp;（万元）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重点企业（6）公司信息、总部、VOC测试服务市场地位以及主要的竞争对手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VOC测试服务产品及服务介绍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VOC测试服务收入及毛利率（2021-2026）&amp;（万元）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重点企业（7）公司信息、总部、VOC测试服务市场地位以及主要的竞争对手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VOC测试服务产品及服务介绍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VOC测试服务收入及毛利率（2021-2026）&amp;（万元）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重点企业（8）公司信息、总部、VOC测试服务市场地位以及主要的竞争对手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VOC测试服务产品及服务介绍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VOC测试服务收入及毛利率（2021-2026）&amp;（万元）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重点企业（9）公司信息、总部、VOC测试服务市场地位以及主要的竞争对手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VOC测试服务产品及服务介绍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VOC测试服务收入及毛利率（2021-2026）&amp;（万元）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重点企业（10）公司信息、总部、VOC测试服务市场地位以及主要的竞争对手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VOC测试服务产品及服务介绍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VOC测试服务收入及毛利率（2021-2026）&amp;（万元）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重点企业（11）公司信息、总部、VOC测试服务市场地位以及主要的竞争对手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VOC测试服务产品及服务介绍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VOC测试服务收入及毛利率（2021-2026）&amp;（万元）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重点企业（12）公司信息、总部、VOC测试服务市场地位以及主要的竞争对手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VOC测试服务产品及服务介绍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VOC测试服务收入及毛利率（2021-2026）&amp;（万元）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重点企业（13）公司信息、总部、VOC测试服务市场地位以及主要的竞争对手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VOC测试服务产品及服务介绍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VOC测试服务收入及毛利率（2021-2026）&amp;（万元）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重点企业（14）公司信息、总部、VOC测试服务市场地位以及主要的竞争对手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VOC测试服务产品及服务介绍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VOC测试服务收入及毛利率（2021-2026）&amp;（万元）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重点企业（15）公司信息、总部、VOC测试服务市场地位以及主要的竞争对手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VOC测试服务产品及服务介绍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VOC测试服务收入及毛利率（2021-2026）&amp;（万元）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重点企业（16）公司信息、总部、VOC测试服务市场地位以及主要的竞争对手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重点企业（16） VOC测试服务产品及服务介绍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重点企业（16） VOC测试服务收入及毛利率（2021-2026）&amp;（万元）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重点企业（17）公司信息、总部、VOC测试服务市场地位以及主要的竞争对手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重点企业（17） VOC测试服务产品及服务介绍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重点企业（17） VOC测试服务收入及毛利率（2021-2026）&amp;（万元）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150： VOC测试服务行业发展趋势</w:t>
      </w:r>
      <w:r>
        <w:rPr>
          <w:rFonts w:hint="eastAsia"/>
        </w:rPr>
        <w:br/>
      </w:r>
      <w:r>
        <w:rPr>
          <w:rFonts w:hint="eastAsia"/>
        </w:rPr>
        <w:t>　　表 151： VOC测试服务行业主要驱动因素</w:t>
      </w:r>
      <w:r>
        <w:rPr>
          <w:rFonts w:hint="eastAsia"/>
        </w:rPr>
        <w:br/>
      </w:r>
      <w:r>
        <w:rPr>
          <w:rFonts w:hint="eastAsia"/>
        </w:rPr>
        <w:t>　　表 152： VOC测试服务行业供应链分析</w:t>
      </w:r>
      <w:r>
        <w:rPr>
          <w:rFonts w:hint="eastAsia"/>
        </w:rPr>
        <w:br/>
      </w:r>
      <w:r>
        <w:rPr>
          <w:rFonts w:hint="eastAsia"/>
        </w:rPr>
        <w:t>　　表 153： VOC测试服务上游原料供应商</w:t>
      </w:r>
      <w:r>
        <w:rPr>
          <w:rFonts w:hint="eastAsia"/>
        </w:rPr>
        <w:br/>
      </w:r>
      <w:r>
        <w:rPr>
          <w:rFonts w:hint="eastAsia"/>
        </w:rPr>
        <w:t>　　表 154： VOC测试服务行业主要下游客户</w:t>
      </w:r>
      <w:r>
        <w:rPr>
          <w:rFonts w:hint="eastAsia"/>
        </w:rPr>
        <w:br/>
      </w:r>
      <w:r>
        <w:rPr>
          <w:rFonts w:hint="eastAsia"/>
        </w:rPr>
        <w:t>　　表 155： VOC测试服务典型经销商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t>　　表 158：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VOC测试服务产品图片</w:t>
      </w:r>
      <w:r>
        <w:rPr>
          <w:rFonts w:hint="eastAsia"/>
        </w:rPr>
        <w:br/>
      </w:r>
      <w:r>
        <w:rPr>
          <w:rFonts w:hint="eastAsia"/>
        </w:rPr>
        <w:t>　　图 2： 全球市场VOC测试服务市场规模，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全球VOC测试服务市场销售额预测：（万元）&amp;（2021-2032）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中国市场VOC测试服务销售额及未来趋势（2021-2032）&amp;（万元）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2025年全球前五大厂商VOC测试服务市场份额</w:t>
      </w:r>
      <w:r>
        <w:rPr>
          <w:rFonts w:hint="eastAsia"/>
        </w:rPr>
        <w:br/>
      </w:r>
      <w:r>
        <w:rPr>
          <w:rFonts w:hint="eastAsia"/>
        </w:rPr>
        <w:t>　　图 6： 2025年全球VOC测试服务第一梯队、第二梯队和第三梯队厂商及市场份额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全球主要地区VOC测试服务销售额市场份额（2021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北美VOC测试服务销售额及预测（2021-2032）&amp;（万元）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欧洲VOC测试服务销售额及预测（2021-2032）&amp;（万元）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中国VOC测试服务销售额及预测（2021-2032）&amp;（万元）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日本VOC测试服务销售额及预测（2021-2032）&amp;（万元）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东南亚VOC测试服务销售额及预测（2021-2032）&amp;（万元）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印度VOC测试服务销售额及预测（2021-2032）&amp;（万元）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南美VOC测试服务销售额及预测（2021-2032）&amp;（万元）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中东VOC测试服务销售额及预测（2021-2032）&amp;（万元）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环境VOC测试 产品图片</w:t>
      </w:r>
      <w:r>
        <w:rPr>
          <w:rFonts w:hint="eastAsia"/>
        </w:rPr>
        <w:br/>
      </w:r>
      <w:r>
        <w:rPr>
          <w:rFonts w:hint="eastAsia"/>
        </w:rPr>
        <w:t>　　图 17： 全球环境VOC测试规模及增长率（2021-2032）&amp;（万元）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产品VOC测试产品图片</w:t>
      </w:r>
      <w:r>
        <w:rPr>
          <w:rFonts w:hint="eastAsia"/>
        </w:rPr>
        <w:br/>
      </w:r>
      <w:r>
        <w:rPr>
          <w:rFonts w:hint="eastAsia"/>
        </w:rPr>
        <w:t>　　图 19： 全球产品VOC测试规模及增长率（2021-2032）&amp;（万元）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按产品类型细分，全球VOC测试服务市场份额2025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按产品类型细分，全球VOC测试服务市场份额2021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按产品类型细分，全球VOC测试服务市场份额预测2026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按产品类型细分，中国VOC测试服务市场份额2021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按产品类型细分，中国VOC测试服务市场份额预测2026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常规合规性监测 产品图片</w:t>
      </w:r>
      <w:r>
        <w:rPr>
          <w:rFonts w:hint="eastAsia"/>
        </w:rPr>
        <w:br/>
      </w:r>
      <w:r>
        <w:rPr>
          <w:rFonts w:hint="eastAsia"/>
        </w:rPr>
        <w:t>　　图 28： 全球常规合规性监测规模及增长率（2021-2032）&amp;（万元）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认证和市场准入测试产品图片</w:t>
      </w:r>
      <w:r>
        <w:rPr>
          <w:rFonts w:hint="eastAsia"/>
        </w:rPr>
        <w:br/>
      </w:r>
      <w:r>
        <w:rPr>
          <w:rFonts w:hint="eastAsia"/>
        </w:rPr>
        <w:t>　　图 30： 全球认证和市场准入测试规模及增长率（2021-2032）&amp;（万元）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其他产品图片</w:t>
      </w:r>
      <w:r>
        <w:rPr>
          <w:rFonts w:hint="eastAsia"/>
        </w:rPr>
        <w:br/>
      </w:r>
      <w:r>
        <w:rPr>
          <w:rFonts w:hint="eastAsia"/>
        </w:rPr>
        <w:t>　　图 32：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按服务模式细分，全球VOC测试服务市场份额2025 &amp; 2032</w:t>
      </w:r>
      <w:r>
        <w:rPr>
          <w:rFonts w:hint="eastAsia"/>
        </w:rPr>
        <w:br/>
      </w:r>
      <w:r>
        <w:rPr>
          <w:rFonts w:hint="eastAsia"/>
        </w:rPr>
        <w:t>　　图 34： 按服务模式细分，全球VOC测试服务市场份额2021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按服务模式细分，全球VOC测试服务市场份额预测2026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按服务模式细分，中国VOC测试服务市场份额2021 &amp; 2025</w:t>
      </w:r>
      <w:r>
        <w:rPr>
          <w:rFonts w:hint="eastAsia"/>
        </w:rPr>
        <w:br/>
      </w:r>
      <w:r>
        <w:rPr>
          <w:rFonts w:hint="eastAsia"/>
        </w:rPr>
        <w:t>　　图 37： 按服务模式细分，中国VOC测试服务市场份额预测2026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GC/MS（气相色谱/质谱） 产品图片</w:t>
      </w:r>
      <w:r>
        <w:rPr>
          <w:rFonts w:hint="eastAsia"/>
        </w:rPr>
        <w:br/>
      </w:r>
      <w:r>
        <w:rPr>
          <w:rFonts w:hint="eastAsia"/>
        </w:rPr>
        <w:t>　　图 39： 全球GC/MS（气相色谱/质谱）规模及增长率（2021-2032）&amp;（万元）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GC-FID（气相色谱-火焰离子化检测）产品图片</w:t>
      </w:r>
      <w:r>
        <w:rPr>
          <w:rFonts w:hint="eastAsia"/>
        </w:rPr>
        <w:br/>
      </w:r>
      <w:r>
        <w:rPr>
          <w:rFonts w:hint="eastAsia"/>
        </w:rPr>
        <w:t>　　图 41： 全球GC-FID（气相色谱-火焰离子化检测）规模及增长率（2021-2032）&amp;（万元）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其他产品图片</w:t>
      </w:r>
      <w:r>
        <w:rPr>
          <w:rFonts w:hint="eastAsia"/>
        </w:rPr>
        <w:br/>
      </w:r>
      <w:r>
        <w:rPr>
          <w:rFonts w:hint="eastAsia"/>
        </w:rPr>
        <w:t>　　图 43：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按测试方法细分，全球VOC测试服务市场份额2025 &amp; 2032</w:t>
      </w:r>
      <w:r>
        <w:rPr>
          <w:rFonts w:hint="eastAsia"/>
        </w:rPr>
        <w:br/>
      </w:r>
      <w:r>
        <w:rPr>
          <w:rFonts w:hint="eastAsia"/>
        </w:rPr>
        <w:t>　　图 45： 按测试方法细分，全球VOC测试服务市场份额2021 &amp; 2025</w:t>
      </w:r>
      <w:r>
        <w:rPr>
          <w:rFonts w:hint="eastAsia"/>
        </w:rPr>
        <w:br/>
      </w:r>
      <w:r>
        <w:rPr>
          <w:rFonts w:hint="eastAsia"/>
        </w:rPr>
        <w:t>　　图 46： 按测试方法细分，全球VOC测试服务市场份额预测2026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按测试方法细分，中国VOC测试服务市场份额2021 &amp; 2025</w:t>
      </w:r>
      <w:r>
        <w:rPr>
          <w:rFonts w:hint="eastAsia"/>
        </w:rPr>
        <w:br/>
      </w:r>
      <w:r>
        <w:rPr>
          <w:rFonts w:hint="eastAsia"/>
        </w:rPr>
        <w:t>　　图 48： 按测试方法细分，中国VOC测试服务市场份额预测2026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建筑</w:t>
      </w:r>
      <w:r>
        <w:rPr>
          <w:rFonts w:hint="eastAsia"/>
        </w:rPr>
        <w:br/>
      </w:r>
      <w:r>
        <w:rPr>
          <w:rFonts w:hint="eastAsia"/>
        </w:rPr>
        <w:t>　　图 50： 汽车</w:t>
      </w:r>
      <w:r>
        <w:rPr>
          <w:rFonts w:hint="eastAsia"/>
        </w:rPr>
        <w:br/>
      </w:r>
      <w:r>
        <w:rPr>
          <w:rFonts w:hint="eastAsia"/>
        </w:rPr>
        <w:t>　　图 51： 制造业</w:t>
      </w:r>
      <w:r>
        <w:rPr>
          <w:rFonts w:hint="eastAsia"/>
        </w:rPr>
        <w:br/>
      </w:r>
      <w:r>
        <w:rPr>
          <w:rFonts w:hint="eastAsia"/>
        </w:rPr>
        <w:t>　　图 52： 其他</w:t>
      </w:r>
      <w:r>
        <w:rPr>
          <w:rFonts w:hint="eastAsia"/>
        </w:rPr>
        <w:br/>
      </w:r>
      <w:r>
        <w:rPr>
          <w:rFonts w:hint="eastAsia"/>
        </w:rPr>
        <w:t>　　图 53： 按应用细分，全球VOC测试服务市场份额2025 VS 2032</w:t>
      </w:r>
      <w:r>
        <w:rPr>
          <w:rFonts w:hint="eastAsia"/>
        </w:rPr>
        <w:br/>
      </w:r>
      <w:r>
        <w:rPr>
          <w:rFonts w:hint="eastAsia"/>
        </w:rPr>
        <w:t>　　图 54： 按应用细分，全球VOC测试服务市场份额2021 &amp; 2025</w:t>
      </w:r>
      <w:r>
        <w:rPr>
          <w:rFonts w:hint="eastAsia"/>
        </w:rPr>
        <w:br/>
      </w:r>
      <w:r>
        <w:rPr>
          <w:rFonts w:hint="eastAsia"/>
        </w:rPr>
        <w:t>　　图 55： VOC测试服务中国企业SWOT分析</w:t>
      </w:r>
      <w:r>
        <w:rPr>
          <w:rFonts w:hint="eastAsia"/>
        </w:rPr>
        <w:br/>
      </w:r>
      <w:r>
        <w:rPr>
          <w:rFonts w:hint="eastAsia"/>
        </w:rPr>
        <w:t>　　图 56： VOC测试服务产业链</w:t>
      </w:r>
      <w:r>
        <w:rPr>
          <w:rFonts w:hint="eastAsia"/>
        </w:rPr>
        <w:br/>
      </w:r>
      <w:r>
        <w:rPr>
          <w:rFonts w:hint="eastAsia"/>
        </w:rPr>
        <w:t>　　图 57： VOC测试服务行业采购模式分析</w:t>
      </w:r>
      <w:r>
        <w:rPr>
          <w:rFonts w:hint="eastAsia"/>
        </w:rPr>
        <w:br/>
      </w:r>
      <w:r>
        <w:rPr>
          <w:rFonts w:hint="eastAsia"/>
        </w:rPr>
        <w:t>　　图 58： VOC测试服务行业生产模式</w:t>
      </w:r>
      <w:r>
        <w:rPr>
          <w:rFonts w:hint="eastAsia"/>
        </w:rPr>
        <w:br/>
      </w:r>
      <w:r>
        <w:rPr>
          <w:rFonts w:hint="eastAsia"/>
        </w:rPr>
        <w:t>　　图 59： VOC测试服务行业销售模式分析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ed1fbaf2d4a9b" w:history="1">
        <w:r>
          <w:rPr>
            <w:rStyle w:val="Hyperlink"/>
          </w:rPr>
          <w:t>全球与中国VOC测试服务行业市场调研及发展前景分析报告（2026-2032年）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ed1fbaf2d4a9b" w:history="1">
        <w:r>
          <w:rPr>
            <w:rStyle w:val="Hyperlink"/>
          </w:rPr>
          <w:t>https://www.20087.com/9/83/VOCCeShiFuWuDeQianJingQuShi.html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热点：voc检测仪、voc测试是什么意思、voc在线监测系统、voc检测平台标准、渗透测试服务、voc检测仪、voc测试是什么意思、voc检测机构收费是多少、voc和气味测试一样吗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d27c493994f01" w:history="1">
      <w:r>
        <w:rPr>
          <w:rStyle w:val="Hyperlink"/>
        </w:rPr>
        <w:t>全球与中国VOC测试服务行业市场调研及发展前景分析报告（2026-2032年）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VOCCeShiFuWuDeQianJingQuShi.html" TargetMode="External" Id="R23bed1fbaf2d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VOCCeShiFuWuDeQianJingQuShi.html" TargetMode="External" Id="R34bd27c49399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2025-12-30T07:10:01Z</dcterms:created>
  <dcterms:modified xsi:type="dcterms:W3CDTF">2025-12-30T08:10:01Z</dcterms:modified>
  <dc:subject>全球与中国VOC测试服务行业市场调研及发展前景分析报告（2026-2032年）</dc:subject>
  <dc:title>全球与中国VOC测试服务行业市场调研及发展前景分析报告（2026-2032年）</dc:title>
  <cp:keywords>全球与中国VOC测试服务行业市场调研及发展前景分析报告（2026-2032年）</cp:keywords>
  <dc:description>全球与中国VOC测试服务行业市场调研及发展前景分析报告（2026-2032年）</dc:description>
</cp:coreProperties>
</file>