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bbcd474ab4944" w:history="1">
              <w:r>
                <w:rPr>
                  <w:rStyle w:val="Hyperlink"/>
                </w:rPr>
                <w:t>2024-2030年中国农资连锁特许经营市场现状与发展趋势研究报告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bbcd474ab4944" w:history="1">
              <w:r>
                <w:rPr>
                  <w:rStyle w:val="Hyperlink"/>
                </w:rPr>
                <w:t>2024-2030年中国农资连锁特许经营市场现状与发展趋势研究报告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bbcd474ab4944" w:history="1">
                <w:r>
                  <w:rPr>
                    <w:rStyle w:val="Hyperlink"/>
                  </w:rPr>
                  <w:t>https://www.20087.com/9/03/NongZiLianSuoTeXuJingYingDeQianJingQuShi.html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特许经营是一种新型的农业服务模式，近年来在中国得到了快速发展。这一模式通过建立连锁店的形式，为农民提供包括种子、化肥、农药在内的各类农资产品，以及相关的农业技术服务和支持。随着农业现代化进程的加快，农民对于优质农资产品的需求日益增长，加之政府对农业的支持政策，促进了农资连锁特许经营市场的繁荣。此外，这种模式还能够有效解决农村地区物流不便的问题，提高农资产品的流通效率和市场覆盖率。</w:t>
      </w:r>
      <w:r>
        <w:rPr>
          <w:rFonts w:hint="eastAsia"/>
        </w:rPr>
        <w:br/>
      </w:r>
      <w:r>
        <w:rPr>
          <w:rFonts w:hint="eastAsia"/>
        </w:rPr>
        <w:t>　　未来，农资连锁特许经营将更加注重服务的多样化和品质提升。一方面，随着农业信息化的发展，特许经营体系将引入更多数字化工具和技术，比如通过物联网技术实现精准农业服务，为农户提供更加个性化的种植方案和病虫害防治建议。另一方面，随着消费者对绿色环保意识的增强，特许经营企业将更加注重推广环保型农资产品，比如生物肥料和低毒农药等，以满足市场需求的同时促进农业可持续发展。</w:t>
      </w:r>
      <w:r>
        <w:rPr>
          <w:rFonts w:hint="eastAsia"/>
        </w:rPr>
        <w:br/>
      </w:r>
      <w:r>
        <w:rPr>
          <w:rFonts w:hint="eastAsia"/>
        </w:rPr>
        <w:t>　　《</w:t>
      </w:r>
      <w:hyperlink r:id="R7f4bbcd474ab4944" w:history="1">
        <w:r>
          <w:rPr>
            <w:rStyle w:val="Hyperlink"/>
          </w:rPr>
          <w:t>2024-2030年中国农资连锁特许经营市场现状与发展趋势研究报告</w:t>
        </w:r>
      </w:hyperlink>
      <w:r>
        <w:rPr>
          <w:rFonts w:hint="eastAsia"/>
        </w:rPr>
        <w:t>》全面剖析了农资连锁特许经营产业链的整体状况，详细分析了市场规模与需求，探讨了价格波动及影响因素。报告通过深入调研，揭示了农资连锁特许经营行业现状，展望了农资连锁特许经营市场前景，并预测了未来发展趋势。同时，报告还重点关注了农资连锁特许经营行业领军企业，评估了市场竞争态势、集中度和品牌影响力，对农资连锁特许经营细分市场进行了深入研究，为相关企业和投资者提供了专业、科学的决策参考。</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农资连锁特许经营分析</w:t>
      </w:r>
      <w:r>
        <w:rPr>
          <w:rFonts w:hint="eastAsia"/>
        </w:rPr>
        <w:br/>
      </w:r>
      <w:r>
        <w:rPr>
          <w:rFonts w:hint="eastAsia"/>
        </w:rPr>
        <w:t>　　3.1 农资连锁行业发展现状分析</w:t>
      </w:r>
      <w:r>
        <w:rPr>
          <w:rFonts w:hint="eastAsia"/>
        </w:rPr>
        <w:br/>
      </w:r>
      <w:r>
        <w:rPr>
          <w:rFonts w:hint="eastAsia"/>
        </w:rPr>
        <w:t>　　　　3.1.1 农资连锁行业发展概况</w:t>
      </w:r>
      <w:r>
        <w:rPr>
          <w:rFonts w:hint="eastAsia"/>
        </w:rPr>
        <w:br/>
      </w:r>
      <w:r>
        <w:rPr>
          <w:rFonts w:hint="eastAsia"/>
        </w:rPr>
        <w:t>　　　　3.1.2 农资连锁行业发展特征</w:t>
      </w:r>
      <w:r>
        <w:rPr>
          <w:rFonts w:hint="eastAsia"/>
        </w:rPr>
        <w:br/>
      </w:r>
      <w:r>
        <w:rPr>
          <w:rFonts w:hint="eastAsia"/>
        </w:rPr>
        <w:t>　　　　3.1.3 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3.2 农资连锁特许经营发展现状分析</w:t>
      </w:r>
      <w:r>
        <w:rPr>
          <w:rFonts w:hint="eastAsia"/>
        </w:rPr>
        <w:br/>
      </w:r>
      <w:r>
        <w:rPr>
          <w:rFonts w:hint="eastAsia"/>
        </w:rPr>
        <w:t>　　3.3 农资连锁特许经营发展特点分析</w:t>
      </w:r>
      <w:r>
        <w:rPr>
          <w:rFonts w:hint="eastAsia"/>
        </w:rPr>
        <w:br/>
      </w:r>
      <w:r>
        <w:rPr>
          <w:rFonts w:hint="eastAsia"/>
        </w:rPr>
        <w:t>　　　　3.3.1 “淡储旺销”特征</w:t>
      </w:r>
      <w:r>
        <w:rPr>
          <w:rFonts w:hint="eastAsia"/>
        </w:rPr>
        <w:br/>
      </w:r>
      <w:r>
        <w:rPr>
          <w:rFonts w:hint="eastAsia"/>
        </w:rPr>
        <w:t>　　　　3.3.2 区域性特征</w:t>
      </w:r>
      <w:r>
        <w:rPr>
          <w:rFonts w:hint="eastAsia"/>
        </w:rPr>
        <w:br/>
      </w:r>
      <w:r>
        <w:rPr>
          <w:rFonts w:hint="eastAsia"/>
        </w:rPr>
        <w:t>　　　　3.3.3 消费季节性特征</w:t>
      </w:r>
      <w:r>
        <w:rPr>
          <w:rFonts w:hint="eastAsia"/>
        </w:rPr>
        <w:br/>
      </w:r>
      <w:r>
        <w:rPr>
          <w:rFonts w:hint="eastAsia"/>
        </w:rPr>
        <w:t>　　3.4 农资连锁特许经营典型案例分析</w:t>
      </w:r>
      <w:r>
        <w:rPr>
          <w:rFonts w:hint="eastAsia"/>
        </w:rPr>
        <w:br/>
      </w:r>
      <w:r>
        <w:rPr>
          <w:rFonts w:hint="eastAsia"/>
        </w:rPr>
        <w:br/>
      </w:r>
      <w:r>
        <w:rPr>
          <w:rFonts w:hint="eastAsia"/>
        </w:rPr>
        <w:t>第四章 农资连锁业特许经营企业经营分析</w:t>
      </w:r>
      <w:r>
        <w:rPr>
          <w:rFonts w:hint="eastAsia"/>
        </w:rPr>
        <w:br/>
      </w:r>
      <w:r>
        <w:rPr>
          <w:rFonts w:hint="eastAsia"/>
        </w:rPr>
        <w:t>　　4.1 天盟农资连锁有限责任公司</w:t>
      </w:r>
      <w:r>
        <w:rPr>
          <w:rFonts w:hint="eastAsia"/>
        </w:rPr>
        <w:br/>
      </w:r>
      <w:r>
        <w:rPr>
          <w:rFonts w:hint="eastAsia"/>
        </w:rPr>
        <w:t>　　　　4.1.1 企业发展简况</w:t>
      </w:r>
      <w:r>
        <w:rPr>
          <w:rFonts w:hint="eastAsia"/>
        </w:rPr>
        <w:br/>
      </w:r>
      <w:r>
        <w:rPr>
          <w:rFonts w:hint="eastAsia"/>
        </w:rPr>
        <w:t>　　　　4.1.2 企业经营规模</w:t>
      </w:r>
      <w:r>
        <w:rPr>
          <w:rFonts w:hint="eastAsia"/>
        </w:rPr>
        <w:br/>
      </w:r>
      <w:r>
        <w:rPr>
          <w:rFonts w:hint="eastAsia"/>
        </w:rPr>
        <w:t>　　　　4.1.3 企业产品体系</w:t>
      </w:r>
      <w:r>
        <w:rPr>
          <w:rFonts w:hint="eastAsia"/>
        </w:rPr>
        <w:br/>
      </w:r>
      <w:r>
        <w:rPr>
          <w:rFonts w:hint="eastAsia"/>
        </w:rPr>
        <w:t>　　　　4.1.4 企业网点数量</w:t>
      </w:r>
      <w:r>
        <w:rPr>
          <w:rFonts w:hint="eastAsia"/>
        </w:rPr>
        <w:br/>
      </w:r>
      <w:r>
        <w:rPr>
          <w:rFonts w:hint="eastAsia"/>
        </w:rPr>
        <w:t>　　　　4.1.5 企业网点区域</w:t>
      </w:r>
      <w:r>
        <w:rPr>
          <w:rFonts w:hint="eastAsia"/>
        </w:rPr>
        <w:br/>
      </w:r>
      <w:r>
        <w:rPr>
          <w:rFonts w:hint="eastAsia"/>
        </w:rPr>
        <w:t>　　　　4.1.6 企业优势与劣势分析</w:t>
      </w:r>
      <w:r>
        <w:rPr>
          <w:rFonts w:hint="eastAsia"/>
        </w:rPr>
        <w:br/>
      </w:r>
      <w:r>
        <w:rPr>
          <w:rFonts w:hint="eastAsia"/>
        </w:rPr>
        <w:t>　　4.2 江苏苏农农资连锁集团股份有限公司</w:t>
      </w:r>
      <w:r>
        <w:rPr>
          <w:rFonts w:hint="eastAsia"/>
        </w:rPr>
        <w:br/>
      </w:r>
      <w:r>
        <w:rPr>
          <w:rFonts w:hint="eastAsia"/>
        </w:rPr>
        <w:t>　　　　4.1.1 企业发展简况</w:t>
      </w:r>
      <w:r>
        <w:rPr>
          <w:rFonts w:hint="eastAsia"/>
        </w:rPr>
        <w:br/>
      </w:r>
      <w:r>
        <w:rPr>
          <w:rFonts w:hint="eastAsia"/>
        </w:rPr>
        <w:t>　　　　4.2.2 企业经营规模</w:t>
      </w:r>
      <w:r>
        <w:rPr>
          <w:rFonts w:hint="eastAsia"/>
        </w:rPr>
        <w:br/>
      </w:r>
      <w:r>
        <w:rPr>
          <w:rFonts w:hint="eastAsia"/>
        </w:rPr>
        <w:t>　　　　4.2.3 企业产品体系</w:t>
      </w:r>
      <w:r>
        <w:rPr>
          <w:rFonts w:hint="eastAsia"/>
        </w:rPr>
        <w:br/>
      </w:r>
      <w:r>
        <w:rPr>
          <w:rFonts w:hint="eastAsia"/>
        </w:rPr>
        <w:t>　　　　4.2.4 企业网点数量</w:t>
      </w:r>
      <w:r>
        <w:rPr>
          <w:rFonts w:hint="eastAsia"/>
        </w:rPr>
        <w:br/>
      </w:r>
      <w:r>
        <w:rPr>
          <w:rFonts w:hint="eastAsia"/>
        </w:rPr>
        <w:t>　　　　4.2.5 企业网点区域</w:t>
      </w:r>
      <w:r>
        <w:rPr>
          <w:rFonts w:hint="eastAsia"/>
        </w:rPr>
        <w:br/>
      </w:r>
      <w:r>
        <w:rPr>
          <w:rFonts w:hint="eastAsia"/>
        </w:rPr>
        <w:t>　　　　4.2.6 企业优势与劣势分析</w:t>
      </w:r>
      <w:r>
        <w:rPr>
          <w:rFonts w:hint="eastAsia"/>
        </w:rPr>
        <w:br/>
      </w:r>
      <w:r>
        <w:rPr>
          <w:rFonts w:hint="eastAsia"/>
        </w:rPr>
        <w:t>　　4.3 安徽徽商农家福有限公司</w:t>
      </w:r>
      <w:r>
        <w:rPr>
          <w:rFonts w:hint="eastAsia"/>
        </w:rPr>
        <w:br/>
      </w:r>
      <w:r>
        <w:rPr>
          <w:rFonts w:hint="eastAsia"/>
        </w:rPr>
        <w:t>　　　　4.3.1 企业发展简况</w:t>
      </w:r>
      <w:r>
        <w:rPr>
          <w:rFonts w:hint="eastAsia"/>
        </w:rPr>
        <w:br/>
      </w:r>
      <w:r>
        <w:rPr>
          <w:rFonts w:hint="eastAsia"/>
        </w:rPr>
        <w:t>　　　　4.3.2 企业经营规模</w:t>
      </w:r>
      <w:r>
        <w:rPr>
          <w:rFonts w:hint="eastAsia"/>
        </w:rPr>
        <w:br/>
      </w:r>
      <w:r>
        <w:rPr>
          <w:rFonts w:hint="eastAsia"/>
        </w:rPr>
        <w:t>　　　　4.3.3 企业产品体系</w:t>
      </w:r>
      <w:r>
        <w:rPr>
          <w:rFonts w:hint="eastAsia"/>
        </w:rPr>
        <w:br/>
      </w:r>
      <w:r>
        <w:rPr>
          <w:rFonts w:hint="eastAsia"/>
        </w:rPr>
        <w:t>　　　　4.3.4 企业网点数量</w:t>
      </w:r>
      <w:r>
        <w:rPr>
          <w:rFonts w:hint="eastAsia"/>
        </w:rPr>
        <w:br/>
      </w:r>
      <w:r>
        <w:rPr>
          <w:rFonts w:hint="eastAsia"/>
        </w:rPr>
        <w:t>　　　　4.3.5 企业网点区域</w:t>
      </w:r>
      <w:r>
        <w:rPr>
          <w:rFonts w:hint="eastAsia"/>
        </w:rPr>
        <w:br/>
      </w:r>
      <w:r>
        <w:rPr>
          <w:rFonts w:hint="eastAsia"/>
        </w:rPr>
        <w:t>　　　　4.3.6 企业优势与劣势分析</w:t>
      </w:r>
      <w:r>
        <w:rPr>
          <w:rFonts w:hint="eastAsia"/>
        </w:rPr>
        <w:br/>
      </w:r>
      <w:r>
        <w:rPr>
          <w:rFonts w:hint="eastAsia"/>
        </w:rPr>
        <w:t>　　4.4 吉峰农机连锁股份有限公司</w:t>
      </w:r>
      <w:r>
        <w:rPr>
          <w:rFonts w:hint="eastAsia"/>
        </w:rPr>
        <w:br/>
      </w:r>
      <w:r>
        <w:rPr>
          <w:rFonts w:hint="eastAsia"/>
        </w:rPr>
        <w:t>　　　　4.4.1 企业发展简况</w:t>
      </w:r>
      <w:r>
        <w:rPr>
          <w:rFonts w:hint="eastAsia"/>
        </w:rPr>
        <w:br/>
      </w:r>
      <w:r>
        <w:rPr>
          <w:rFonts w:hint="eastAsia"/>
        </w:rPr>
        <w:t>　　　　4.4.2 企业经营规模</w:t>
      </w:r>
      <w:r>
        <w:rPr>
          <w:rFonts w:hint="eastAsia"/>
        </w:rPr>
        <w:br/>
      </w:r>
      <w:r>
        <w:rPr>
          <w:rFonts w:hint="eastAsia"/>
        </w:rPr>
        <w:t>　　　　4.4.3 企业产品体系</w:t>
      </w:r>
      <w:r>
        <w:rPr>
          <w:rFonts w:hint="eastAsia"/>
        </w:rPr>
        <w:br/>
      </w:r>
      <w:r>
        <w:rPr>
          <w:rFonts w:hint="eastAsia"/>
        </w:rPr>
        <w:t>　　　　4.4.4 企业网点数量</w:t>
      </w:r>
      <w:r>
        <w:rPr>
          <w:rFonts w:hint="eastAsia"/>
        </w:rPr>
        <w:br/>
      </w:r>
      <w:r>
        <w:rPr>
          <w:rFonts w:hint="eastAsia"/>
        </w:rPr>
        <w:t>　　　　4.4.5 企业网点区域</w:t>
      </w:r>
      <w:r>
        <w:rPr>
          <w:rFonts w:hint="eastAsia"/>
        </w:rPr>
        <w:br/>
      </w:r>
      <w:r>
        <w:rPr>
          <w:rFonts w:hint="eastAsia"/>
        </w:rPr>
        <w:t>　　　　4.4.6 企业优势与劣势分析</w:t>
      </w:r>
      <w:r>
        <w:rPr>
          <w:rFonts w:hint="eastAsia"/>
        </w:rPr>
        <w:br/>
      </w:r>
      <w:r>
        <w:rPr>
          <w:rFonts w:hint="eastAsia"/>
        </w:rPr>
        <w:t>　　4.5 北京雷力绿色肥业连锁经营有限公司</w:t>
      </w:r>
      <w:r>
        <w:rPr>
          <w:rFonts w:hint="eastAsia"/>
        </w:rPr>
        <w:br/>
      </w:r>
      <w:r>
        <w:rPr>
          <w:rFonts w:hint="eastAsia"/>
        </w:rPr>
        <w:t>　　　　4.5.1 企业发展简况</w:t>
      </w:r>
      <w:r>
        <w:rPr>
          <w:rFonts w:hint="eastAsia"/>
        </w:rPr>
        <w:br/>
      </w:r>
      <w:r>
        <w:rPr>
          <w:rFonts w:hint="eastAsia"/>
        </w:rPr>
        <w:t>　　　　4.5.2 企业经营规模</w:t>
      </w:r>
      <w:r>
        <w:rPr>
          <w:rFonts w:hint="eastAsia"/>
        </w:rPr>
        <w:br/>
      </w:r>
      <w:r>
        <w:rPr>
          <w:rFonts w:hint="eastAsia"/>
        </w:rPr>
        <w:t>　　　　4.5.3 企业产品体系</w:t>
      </w:r>
      <w:r>
        <w:rPr>
          <w:rFonts w:hint="eastAsia"/>
        </w:rPr>
        <w:br/>
      </w:r>
      <w:r>
        <w:rPr>
          <w:rFonts w:hint="eastAsia"/>
        </w:rPr>
        <w:t>　　　　4.5.4 企业网点数量</w:t>
      </w:r>
      <w:r>
        <w:rPr>
          <w:rFonts w:hint="eastAsia"/>
        </w:rPr>
        <w:br/>
      </w:r>
      <w:r>
        <w:rPr>
          <w:rFonts w:hint="eastAsia"/>
        </w:rPr>
        <w:t>　　　　4.5.5 企业网点区域</w:t>
      </w:r>
      <w:r>
        <w:rPr>
          <w:rFonts w:hint="eastAsia"/>
        </w:rPr>
        <w:br/>
      </w:r>
      <w:r>
        <w:rPr>
          <w:rFonts w:hint="eastAsia"/>
        </w:rPr>
        <w:t>　　　　4.5.6 企业优势与劣势分析</w:t>
      </w:r>
      <w:r>
        <w:rPr>
          <w:rFonts w:hint="eastAsia"/>
        </w:rPr>
        <w:br/>
      </w:r>
      <w:r>
        <w:rPr>
          <w:rFonts w:hint="eastAsia"/>
        </w:rPr>
        <w:br/>
      </w:r>
      <w:r>
        <w:rPr>
          <w:rFonts w:hint="eastAsia"/>
        </w:rPr>
        <w:t>第五章 中^智^林^－中国特许经营前景预测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2019-2030年中国特许经营发展预测</w:t>
      </w:r>
      <w:r>
        <w:rPr>
          <w:rFonts w:hint="eastAsia"/>
        </w:rPr>
        <w:br/>
      </w:r>
      <w:r>
        <w:rPr>
          <w:rFonts w:hint="eastAsia"/>
        </w:rPr>
        <w:br/>
      </w:r>
      <w:r>
        <w:rPr>
          <w:rFonts w:hint="eastAsia"/>
        </w:rPr>
        <w:t>图表目录</w:t>
      </w:r>
      <w:r>
        <w:rPr>
          <w:rFonts w:hint="eastAsia"/>
        </w:rPr>
        <w:br/>
      </w:r>
      <w:r>
        <w:rPr>
          <w:rFonts w:hint="eastAsia"/>
        </w:rPr>
        <w:t>　　图表 农资连锁特许经营介绍</w:t>
      </w:r>
      <w:r>
        <w:rPr>
          <w:rFonts w:hint="eastAsia"/>
        </w:rPr>
        <w:br/>
      </w:r>
      <w:r>
        <w:rPr>
          <w:rFonts w:hint="eastAsia"/>
        </w:rPr>
        <w:t>　　图表 农资连锁特许经营图片</w:t>
      </w:r>
      <w:r>
        <w:rPr>
          <w:rFonts w:hint="eastAsia"/>
        </w:rPr>
        <w:br/>
      </w:r>
      <w:r>
        <w:rPr>
          <w:rFonts w:hint="eastAsia"/>
        </w:rPr>
        <w:t>　　图表 农资连锁特许经营产业链分析</w:t>
      </w:r>
      <w:r>
        <w:rPr>
          <w:rFonts w:hint="eastAsia"/>
        </w:rPr>
        <w:br/>
      </w:r>
      <w:r>
        <w:rPr>
          <w:rFonts w:hint="eastAsia"/>
        </w:rPr>
        <w:t>　　图表 农资连锁特许经营主要特点</w:t>
      </w:r>
      <w:r>
        <w:rPr>
          <w:rFonts w:hint="eastAsia"/>
        </w:rPr>
        <w:br/>
      </w:r>
      <w:r>
        <w:rPr>
          <w:rFonts w:hint="eastAsia"/>
        </w:rPr>
        <w:t>　　图表 农资连锁特许经营政策分析</w:t>
      </w:r>
      <w:r>
        <w:rPr>
          <w:rFonts w:hint="eastAsia"/>
        </w:rPr>
        <w:br/>
      </w:r>
      <w:r>
        <w:rPr>
          <w:rFonts w:hint="eastAsia"/>
        </w:rPr>
        <w:t>　　图表 农资连锁特许经营标准 技术</w:t>
      </w:r>
      <w:r>
        <w:rPr>
          <w:rFonts w:hint="eastAsia"/>
        </w:rPr>
        <w:br/>
      </w:r>
      <w:r>
        <w:rPr>
          <w:rFonts w:hint="eastAsia"/>
        </w:rPr>
        <w:t>　　图表 农资连锁特许经营最新消息 动态</w:t>
      </w:r>
      <w:r>
        <w:rPr>
          <w:rFonts w:hint="eastAsia"/>
        </w:rPr>
        <w:br/>
      </w:r>
      <w:r>
        <w:rPr>
          <w:rFonts w:hint="eastAsia"/>
        </w:rPr>
        <w:t>　　……</w:t>
      </w:r>
      <w:r>
        <w:rPr>
          <w:rFonts w:hint="eastAsia"/>
        </w:rPr>
        <w:br/>
      </w:r>
      <w:r>
        <w:rPr>
          <w:rFonts w:hint="eastAsia"/>
        </w:rPr>
        <w:t>　　图表 2019-2024年农资连锁特许经营行业市场容量统计</w:t>
      </w:r>
      <w:r>
        <w:rPr>
          <w:rFonts w:hint="eastAsia"/>
        </w:rPr>
        <w:br/>
      </w:r>
      <w:r>
        <w:rPr>
          <w:rFonts w:hint="eastAsia"/>
        </w:rPr>
        <w:t>　　图表 2019-2024年中国农资连锁特许经营行业市场规模及增长情况</w:t>
      </w:r>
      <w:r>
        <w:rPr>
          <w:rFonts w:hint="eastAsia"/>
        </w:rPr>
        <w:br/>
      </w:r>
      <w:r>
        <w:rPr>
          <w:rFonts w:hint="eastAsia"/>
        </w:rPr>
        <w:t>　　图表 2019-2024年中国农资连锁特许经营行业销售收入 单位：亿元</w:t>
      </w:r>
      <w:r>
        <w:rPr>
          <w:rFonts w:hint="eastAsia"/>
        </w:rPr>
        <w:br/>
      </w:r>
      <w:r>
        <w:rPr>
          <w:rFonts w:hint="eastAsia"/>
        </w:rPr>
        <w:t>　　图表 2019-2024年中国农资连锁特许经营行业利润总额分析 单位：亿元</w:t>
      </w:r>
      <w:r>
        <w:rPr>
          <w:rFonts w:hint="eastAsia"/>
        </w:rPr>
        <w:br/>
      </w:r>
      <w:r>
        <w:rPr>
          <w:rFonts w:hint="eastAsia"/>
        </w:rPr>
        <w:t>　　图表 2019-2024年中国农资连锁特许经营行业企业数量情况 单位：家</w:t>
      </w:r>
      <w:r>
        <w:rPr>
          <w:rFonts w:hint="eastAsia"/>
        </w:rPr>
        <w:br/>
      </w:r>
      <w:r>
        <w:rPr>
          <w:rFonts w:hint="eastAsia"/>
        </w:rPr>
        <w:t>　　图表 2019-2024年中国农资连锁特许经营行业企业平均规模情况 单位：万元/家</w:t>
      </w:r>
      <w:r>
        <w:rPr>
          <w:rFonts w:hint="eastAsia"/>
        </w:rPr>
        <w:br/>
      </w:r>
      <w:r>
        <w:rPr>
          <w:rFonts w:hint="eastAsia"/>
        </w:rPr>
        <w:t>　　图表 农资连锁特许经营价格走势</w:t>
      </w:r>
      <w:r>
        <w:rPr>
          <w:rFonts w:hint="eastAsia"/>
        </w:rPr>
        <w:br/>
      </w:r>
      <w:r>
        <w:rPr>
          <w:rFonts w:hint="eastAsia"/>
        </w:rPr>
        <w:t>　　图表 2024年农资连锁特许经营成本和利润分析</w:t>
      </w:r>
      <w:r>
        <w:rPr>
          <w:rFonts w:hint="eastAsia"/>
        </w:rPr>
        <w:br/>
      </w:r>
      <w:r>
        <w:rPr>
          <w:rFonts w:hint="eastAsia"/>
        </w:rPr>
        <w:t>　　图表 2024年中国农资连锁特许经营行业竞争力分析</w:t>
      </w:r>
      <w:r>
        <w:rPr>
          <w:rFonts w:hint="eastAsia"/>
        </w:rPr>
        <w:br/>
      </w:r>
      <w:r>
        <w:rPr>
          <w:rFonts w:hint="eastAsia"/>
        </w:rPr>
        <w:t>　　图表 农资连锁特许经营优势</w:t>
      </w:r>
      <w:r>
        <w:rPr>
          <w:rFonts w:hint="eastAsia"/>
        </w:rPr>
        <w:br/>
      </w:r>
      <w:r>
        <w:rPr>
          <w:rFonts w:hint="eastAsia"/>
        </w:rPr>
        <w:t>　　图表 农资连锁特许经营劣势</w:t>
      </w:r>
      <w:r>
        <w:rPr>
          <w:rFonts w:hint="eastAsia"/>
        </w:rPr>
        <w:br/>
      </w:r>
      <w:r>
        <w:rPr>
          <w:rFonts w:hint="eastAsia"/>
        </w:rPr>
        <w:t>　　图表 农资连锁特许经营机会</w:t>
      </w:r>
      <w:r>
        <w:rPr>
          <w:rFonts w:hint="eastAsia"/>
        </w:rPr>
        <w:br/>
      </w:r>
      <w:r>
        <w:rPr>
          <w:rFonts w:hint="eastAsia"/>
        </w:rPr>
        <w:t>　　图表 农资连锁特许经营威胁</w:t>
      </w:r>
      <w:r>
        <w:rPr>
          <w:rFonts w:hint="eastAsia"/>
        </w:rPr>
        <w:br/>
      </w:r>
      <w:r>
        <w:rPr>
          <w:rFonts w:hint="eastAsia"/>
        </w:rPr>
        <w:t>　　图表 2019-2024年中国农资连锁特许经营行业盈利能力分析</w:t>
      </w:r>
      <w:r>
        <w:rPr>
          <w:rFonts w:hint="eastAsia"/>
        </w:rPr>
        <w:br/>
      </w:r>
      <w:r>
        <w:rPr>
          <w:rFonts w:hint="eastAsia"/>
        </w:rPr>
        <w:t>　　图表 2019-2024年中国农资连锁特许经营行业运营能力分析</w:t>
      </w:r>
      <w:r>
        <w:rPr>
          <w:rFonts w:hint="eastAsia"/>
        </w:rPr>
        <w:br/>
      </w:r>
      <w:r>
        <w:rPr>
          <w:rFonts w:hint="eastAsia"/>
        </w:rPr>
        <w:t>　　图表 2019-2024年中国农资连锁特许经营行业偿债能力分析</w:t>
      </w:r>
      <w:r>
        <w:rPr>
          <w:rFonts w:hint="eastAsia"/>
        </w:rPr>
        <w:br/>
      </w:r>
      <w:r>
        <w:rPr>
          <w:rFonts w:hint="eastAsia"/>
        </w:rPr>
        <w:t>　　图表 2019-2024年中国农资连锁特许经营行业发展能力分析</w:t>
      </w:r>
      <w:r>
        <w:rPr>
          <w:rFonts w:hint="eastAsia"/>
        </w:rPr>
        <w:br/>
      </w:r>
      <w:r>
        <w:rPr>
          <w:rFonts w:hint="eastAsia"/>
        </w:rPr>
        <w:t>　　图表 2019-2024年中国农资连锁特许经营行业经营效益分析</w:t>
      </w:r>
      <w:r>
        <w:rPr>
          <w:rFonts w:hint="eastAsia"/>
        </w:rPr>
        <w:br/>
      </w:r>
      <w:r>
        <w:rPr>
          <w:rFonts w:hint="eastAsia"/>
        </w:rPr>
        <w:t>　　……</w:t>
      </w:r>
      <w:r>
        <w:rPr>
          <w:rFonts w:hint="eastAsia"/>
        </w:rPr>
        <w:br/>
      </w:r>
      <w:r>
        <w:rPr>
          <w:rFonts w:hint="eastAsia"/>
        </w:rPr>
        <w:t>　　图表 **地区农资连锁特许经营市场规模及增长情况</w:t>
      </w:r>
      <w:r>
        <w:rPr>
          <w:rFonts w:hint="eastAsia"/>
        </w:rPr>
        <w:br/>
      </w:r>
      <w:r>
        <w:rPr>
          <w:rFonts w:hint="eastAsia"/>
        </w:rPr>
        <w:t>　　图表 **地区农资连锁特许经营行业市场需求情况</w:t>
      </w:r>
      <w:r>
        <w:rPr>
          <w:rFonts w:hint="eastAsia"/>
        </w:rPr>
        <w:br/>
      </w:r>
      <w:r>
        <w:rPr>
          <w:rFonts w:hint="eastAsia"/>
        </w:rPr>
        <w:t>　　图表 **地区农资连锁特许经营市场规模及增长情况</w:t>
      </w:r>
      <w:r>
        <w:rPr>
          <w:rFonts w:hint="eastAsia"/>
        </w:rPr>
        <w:br/>
      </w:r>
      <w:r>
        <w:rPr>
          <w:rFonts w:hint="eastAsia"/>
        </w:rPr>
        <w:t>　　图表 **地区农资连锁特许经营行业市场需求情况</w:t>
      </w:r>
      <w:r>
        <w:rPr>
          <w:rFonts w:hint="eastAsia"/>
        </w:rPr>
        <w:br/>
      </w:r>
      <w:r>
        <w:rPr>
          <w:rFonts w:hint="eastAsia"/>
        </w:rPr>
        <w:t>　　图表 **地区农资连锁特许经营市场规模及增长情况</w:t>
      </w:r>
      <w:r>
        <w:rPr>
          <w:rFonts w:hint="eastAsia"/>
        </w:rPr>
        <w:br/>
      </w:r>
      <w:r>
        <w:rPr>
          <w:rFonts w:hint="eastAsia"/>
        </w:rPr>
        <w:t>　　图表 **地区农资连锁特许经营行业市场需求情况</w:t>
      </w:r>
      <w:r>
        <w:rPr>
          <w:rFonts w:hint="eastAsia"/>
        </w:rPr>
        <w:br/>
      </w:r>
      <w:r>
        <w:rPr>
          <w:rFonts w:hint="eastAsia"/>
        </w:rPr>
        <w:t>　　……</w:t>
      </w:r>
      <w:r>
        <w:rPr>
          <w:rFonts w:hint="eastAsia"/>
        </w:rPr>
        <w:br/>
      </w:r>
      <w:r>
        <w:rPr>
          <w:rFonts w:hint="eastAsia"/>
        </w:rPr>
        <w:t>　　图表 农资连锁特许经营品牌分析</w:t>
      </w:r>
      <w:r>
        <w:rPr>
          <w:rFonts w:hint="eastAsia"/>
        </w:rPr>
        <w:br/>
      </w:r>
      <w:r>
        <w:rPr>
          <w:rFonts w:hint="eastAsia"/>
        </w:rPr>
        <w:t>　　图表 农资连锁特许经营企业（一）概述</w:t>
      </w:r>
      <w:r>
        <w:rPr>
          <w:rFonts w:hint="eastAsia"/>
        </w:rPr>
        <w:br/>
      </w:r>
      <w:r>
        <w:rPr>
          <w:rFonts w:hint="eastAsia"/>
        </w:rPr>
        <w:t>　　图表 企业农资连锁特许经营业务分析</w:t>
      </w:r>
      <w:r>
        <w:rPr>
          <w:rFonts w:hint="eastAsia"/>
        </w:rPr>
        <w:br/>
      </w:r>
      <w:r>
        <w:rPr>
          <w:rFonts w:hint="eastAsia"/>
        </w:rPr>
        <w:t>　　图表 农资连锁特许经营企业（一）经营情况分析</w:t>
      </w:r>
      <w:r>
        <w:rPr>
          <w:rFonts w:hint="eastAsia"/>
        </w:rPr>
        <w:br/>
      </w:r>
      <w:r>
        <w:rPr>
          <w:rFonts w:hint="eastAsia"/>
        </w:rPr>
        <w:t>　　图表 农资连锁特许经营企业（一）盈利能力情况</w:t>
      </w:r>
      <w:r>
        <w:rPr>
          <w:rFonts w:hint="eastAsia"/>
        </w:rPr>
        <w:br/>
      </w:r>
      <w:r>
        <w:rPr>
          <w:rFonts w:hint="eastAsia"/>
        </w:rPr>
        <w:t>　　图表 农资连锁特许经营企业（一）偿债能力情况</w:t>
      </w:r>
      <w:r>
        <w:rPr>
          <w:rFonts w:hint="eastAsia"/>
        </w:rPr>
        <w:br/>
      </w:r>
      <w:r>
        <w:rPr>
          <w:rFonts w:hint="eastAsia"/>
        </w:rPr>
        <w:t>　　图表 农资连锁特许经营企业（一）运营能力情况</w:t>
      </w:r>
      <w:r>
        <w:rPr>
          <w:rFonts w:hint="eastAsia"/>
        </w:rPr>
        <w:br/>
      </w:r>
      <w:r>
        <w:rPr>
          <w:rFonts w:hint="eastAsia"/>
        </w:rPr>
        <w:t>　　图表 农资连锁特许经营企业（一）成长能力情况</w:t>
      </w:r>
      <w:r>
        <w:rPr>
          <w:rFonts w:hint="eastAsia"/>
        </w:rPr>
        <w:br/>
      </w:r>
      <w:r>
        <w:rPr>
          <w:rFonts w:hint="eastAsia"/>
        </w:rPr>
        <w:t>　　图表 农资连锁特许经营企业（二）简介</w:t>
      </w:r>
      <w:r>
        <w:rPr>
          <w:rFonts w:hint="eastAsia"/>
        </w:rPr>
        <w:br/>
      </w:r>
      <w:r>
        <w:rPr>
          <w:rFonts w:hint="eastAsia"/>
        </w:rPr>
        <w:t>　　图表 企业农资连锁特许经营业务</w:t>
      </w:r>
      <w:r>
        <w:rPr>
          <w:rFonts w:hint="eastAsia"/>
        </w:rPr>
        <w:br/>
      </w:r>
      <w:r>
        <w:rPr>
          <w:rFonts w:hint="eastAsia"/>
        </w:rPr>
        <w:t>　　图表 农资连锁特许经营企业（二）经营情况分析</w:t>
      </w:r>
      <w:r>
        <w:rPr>
          <w:rFonts w:hint="eastAsia"/>
        </w:rPr>
        <w:br/>
      </w:r>
      <w:r>
        <w:rPr>
          <w:rFonts w:hint="eastAsia"/>
        </w:rPr>
        <w:t>　　图表 农资连锁特许经营企业（二）盈利能力情况</w:t>
      </w:r>
      <w:r>
        <w:rPr>
          <w:rFonts w:hint="eastAsia"/>
        </w:rPr>
        <w:br/>
      </w:r>
      <w:r>
        <w:rPr>
          <w:rFonts w:hint="eastAsia"/>
        </w:rPr>
        <w:t>　　图表 农资连锁特许经营企业（二）偿债能力情况</w:t>
      </w:r>
      <w:r>
        <w:rPr>
          <w:rFonts w:hint="eastAsia"/>
        </w:rPr>
        <w:br/>
      </w:r>
      <w:r>
        <w:rPr>
          <w:rFonts w:hint="eastAsia"/>
        </w:rPr>
        <w:t>　　图表 农资连锁特许经营企业（二）运营能力情况</w:t>
      </w:r>
      <w:r>
        <w:rPr>
          <w:rFonts w:hint="eastAsia"/>
        </w:rPr>
        <w:br/>
      </w:r>
      <w:r>
        <w:rPr>
          <w:rFonts w:hint="eastAsia"/>
        </w:rPr>
        <w:t>　　图表 农资连锁特许经营企业（二）成长能力情况</w:t>
      </w:r>
      <w:r>
        <w:rPr>
          <w:rFonts w:hint="eastAsia"/>
        </w:rPr>
        <w:br/>
      </w:r>
      <w:r>
        <w:rPr>
          <w:rFonts w:hint="eastAsia"/>
        </w:rPr>
        <w:t>　　图表 农资连锁特许经营企业（三）概况</w:t>
      </w:r>
      <w:r>
        <w:rPr>
          <w:rFonts w:hint="eastAsia"/>
        </w:rPr>
        <w:br/>
      </w:r>
      <w:r>
        <w:rPr>
          <w:rFonts w:hint="eastAsia"/>
        </w:rPr>
        <w:t>　　图表 企业农资连锁特许经营业务情况</w:t>
      </w:r>
      <w:r>
        <w:rPr>
          <w:rFonts w:hint="eastAsia"/>
        </w:rPr>
        <w:br/>
      </w:r>
      <w:r>
        <w:rPr>
          <w:rFonts w:hint="eastAsia"/>
        </w:rPr>
        <w:t>　　图表 农资连锁特许经营企业（三）经营情况分析</w:t>
      </w:r>
      <w:r>
        <w:rPr>
          <w:rFonts w:hint="eastAsia"/>
        </w:rPr>
        <w:br/>
      </w:r>
      <w:r>
        <w:rPr>
          <w:rFonts w:hint="eastAsia"/>
        </w:rPr>
        <w:t>　　图表 农资连锁特许经营企业（三）盈利能力情况</w:t>
      </w:r>
      <w:r>
        <w:rPr>
          <w:rFonts w:hint="eastAsia"/>
        </w:rPr>
        <w:br/>
      </w:r>
      <w:r>
        <w:rPr>
          <w:rFonts w:hint="eastAsia"/>
        </w:rPr>
        <w:t>　　图表 农资连锁特许经营企业（三）偿债能力情况</w:t>
      </w:r>
      <w:r>
        <w:rPr>
          <w:rFonts w:hint="eastAsia"/>
        </w:rPr>
        <w:br/>
      </w:r>
      <w:r>
        <w:rPr>
          <w:rFonts w:hint="eastAsia"/>
        </w:rPr>
        <w:t>　　图表 农资连锁特许经营企业（三）运营能力情况</w:t>
      </w:r>
      <w:r>
        <w:rPr>
          <w:rFonts w:hint="eastAsia"/>
        </w:rPr>
        <w:br/>
      </w:r>
      <w:r>
        <w:rPr>
          <w:rFonts w:hint="eastAsia"/>
        </w:rPr>
        <w:t>　　图表 农资连锁特许经营企业（三）成长能力情况</w:t>
      </w:r>
      <w:r>
        <w:rPr>
          <w:rFonts w:hint="eastAsia"/>
        </w:rPr>
        <w:br/>
      </w:r>
      <w:r>
        <w:rPr>
          <w:rFonts w:hint="eastAsia"/>
        </w:rPr>
        <w:t>　　……</w:t>
      </w:r>
      <w:r>
        <w:rPr>
          <w:rFonts w:hint="eastAsia"/>
        </w:rPr>
        <w:br/>
      </w:r>
      <w:r>
        <w:rPr>
          <w:rFonts w:hint="eastAsia"/>
        </w:rPr>
        <w:t>　　图表 农资连锁特许经营发展有利因素分析</w:t>
      </w:r>
      <w:r>
        <w:rPr>
          <w:rFonts w:hint="eastAsia"/>
        </w:rPr>
        <w:br/>
      </w:r>
      <w:r>
        <w:rPr>
          <w:rFonts w:hint="eastAsia"/>
        </w:rPr>
        <w:t>　　图表 农资连锁特许经营发展不利因素分析</w:t>
      </w:r>
      <w:r>
        <w:rPr>
          <w:rFonts w:hint="eastAsia"/>
        </w:rPr>
        <w:br/>
      </w:r>
      <w:r>
        <w:rPr>
          <w:rFonts w:hint="eastAsia"/>
        </w:rPr>
        <w:t>　　图表 进入农资连锁特许经营行业壁垒</w:t>
      </w:r>
      <w:r>
        <w:rPr>
          <w:rFonts w:hint="eastAsia"/>
        </w:rPr>
        <w:br/>
      </w:r>
      <w:r>
        <w:rPr>
          <w:rFonts w:hint="eastAsia"/>
        </w:rPr>
        <w:t>　　图表 2024-2030年中国农资连锁特许经营行业市场容量预测</w:t>
      </w:r>
      <w:r>
        <w:rPr>
          <w:rFonts w:hint="eastAsia"/>
        </w:rPr>
        <w:br/>
      </w:r>
      <w:r>
        <w:rPr>
          <w:rFonts w:hint="eastAsia"/>
        </w:rPr>
        <w:t>　　图表 2024-2030年中国农资连锁特许经营行业市场规模预测</w:t>
      </w:r>
      <w:r>
        <w:rPr>
          <w:rFonts w:hint="eastAsia"/>
        </w:rPr>
        <w:br/>
      </w:r>
      <w:r>
        <w:rPr>
          <w:rFonts w:hint="eastAsia"/>
        </w:rPr>
        <w:t>　　图表 2024-2030年中国农资连锁特许经营市场前景分析</w:t>
      </w:r>
      <w:r>
        <w:rPr>
          <w:rFonts w:hint="eastAsia"/>
        </w:rPr>
        <w:br/>
      </w:r>
      <w:r>
        <w:rPr>
          <w:rFonts w:hint="eastAsia"/>
        </w:rPr>
        <w:t>　　图表 2024-2030年中国农资连锁特许经营行业风险研究</w:t>
      </w:r>
      <w:r>
        <w:rPr>
          <w:rFonts w:hint="eastAsia"/>
        </w:rPr>
        <w:br/>
      </w:r>
      <w:r>
        <w:rPr>
          <w:rFonts w:hint="eastAsia"/>
        </w:rPr>
        <w:t>　　图表 2024-2030年中国农资连锁特许经营行业发展趋势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bbcd474ab4944" w:history="1">
        <w:r>
          <w:rPr>
            <w:rStyle w:val="Hyperlink"/>
          </w:rPr>
          <w:t>2024-2030年中国农资连锁特许经营市场现状与发展趋势研究报告</w:t>
        </w:r>
      </w:hyperlink>
      <w:r>
        <w:rPr>
          <w:color w:val="C00000"/>
        </w:rPr>
        <w:t>》，报告编号：</w:t>
      </w:r>
      <w:r>
        <w:rPr>
          <w:rFonts w:hint="eastAsia"/>
          <w:color w:val="C00000"/>
        </w:rPr>
        <w:t>3903039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bbcd474ab4944" w:history="1">
        <w:r>
          <w:rPr>
            <w:rStyle w:val="Hyperlink"/>
          </w:rPr>
          <w:t>https://www.20087.com/9/03/NongZiLianSuoTeXuJingYingDeQianJingQuShi.html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f532603284e09" w:history="1">
      <w:r>
        <w:rPr>
          <w:rStyle w:val="Hyperlink"/>
        </w:rPr>
        <w:t>2024-2030年中国农资连锁特许经营市场现状与发展趋势研究报告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ongZiLianSuoTeXuJingYingDeQianJingQuShi.html" TargetMode="External" Id="R7f4bbcd474ab4944" /></Relationships>
</file>

<file path=word/_rels/header2.xml.rels>&#65279;<?xml version="1.0" encoding="utf-8"?><Relationships xmlns="http://schemas.openxmlformats.org/package/2006/relationships"><Relationship Type="http://schemas.openxmlformats.org/officeDocument/2006/relationships/hyperlink" Target="https://www.20087.com/9/03/NongZiLianSuoTeXuJingYingDeQianJingQuShi.html" TargetMode="External" Id="Rc12f53260328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2024-07-31T01:07:22Z</dcterms:created>
  <dcterms:modified xsi:type="dcterms:W3CDTF">2024-07-31T02:07:22Z</dcterms:modified>
  <dc:subject>2024-2030年中国农资连锁特许经营市场现状与发展趋势研究报告</dc:subject>
  <dc:title>2024-2030年中国农资连锁特许经营市场现状与发展趋势研究报告</dc:title>
  <cp:keywords>2024-2030年中国农资连锁特许经营市场现状与发展趋势研究报告</cp:keywords>
  <dc:description>2024-2030年中国农资连锁特许经营市场现状与发展趋势研究报告</dc:description>
</cp:coreProperties>
</file>