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fef565551430f" w:history="1">
              <w:r>
                <w:rPr>
                  <w:rStyle w:val="Hyperlink"/>
                </w:rPr>
                <w:t>2025-2031年印模材料市场现状调研与发展趋势分析报告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fef565551430f" w:history="1">
              <w:r>
                <w:rPr>
                  <w:rStyle w:val="Hyperlink"/>
                </w:rPr>
                <w:t>2025-2031年印模材料市场现状调研与发展趋势分析报告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fef565551430f" w:history="1">
                <w:r>
                  <w:rPr>
                    <w:rStyle w:val="Hyperlink"/>
                  </w:rPr>
                  <w:t>https://www.20087.com/9/33/YinMoCaiLiaoShiChangQianJing.html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模材料是牙科诊疗中不可或缺的一部分，用于制作牙齿模型，以便后续的修复体设计和制作。近年来，随着材料科学的进步，印模材料的种类和性能得到了显著提升。当前市场上，印模材料不仅包括传统的藻酸盐、硅橡胶等，还包括新型的光固化材料和数字化印模技术。这些材料和技术的应用大大提高了印模的精度和效率，缩短了治疗周期。</w:t>
      </w:r>
      <w:r>
        <w:rPr>
          <w:rFonts w:hint="eastAsia"/>
        </w:rPr>
        <w:br/>
      </w:r>
      <w:r>
        <w:rPr>
          <w:rFonts w:hint="eastAsia"/>
        </w:rPr>
        <w:t>　　未来，印模材料的发展将更加注重技术创新和数字化转型。一方面，随着纳米技术和生物材料的发展，印模材料将更加注重提高生物相容性和舒适度，减少患者不适感。另一方面，随着口腔数字化技术的普及，印模材料将更多地与3D扫描和打印技术相结合，实现快速、精准的牙齿模型制作。此外，随着个性化治疗需求的增加，印模材料将更加注重提供定制化的解决方案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fef565551430f" w:history="1">
        <w:r>
          <w:rPr>
            <w:rStyle w:val="Hyperlink"/>
          </w:rPr>
          <w:t>2025-2031年印模材料市场现状调研与发展趋势分析报告</w:t>
        </w:r>
      </w:hyperlink>
      <w:r>
        <w:rPr>
          <w:rFonts w:hint="eastAsia"/>
        </w:rPr>
        <w:t>》通过科学的市场调研与数据分析，解析了印模材料行业的现状、市场需求及市场规模。报告探讨了印模材料产业链结构及细分市场特点，并对印模材料市场前景与发展趋势进行了分析，揭示了行业未来的增长潜力。同时，报告对印模材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印模材料行业发展概述</w:t>
      </w:r>
      <w:r>
        <w:rPr>
          <w:rFonts w:hint="eastAsia"/>
        </w:rPr>
        <w:br/>
      </w:r>
      <w:r>
        <w:rPr>
          <w:rFonts w:hint="eastAsia"/>
        </w:rPr>
        <w:t>　　第一节 印模材料的概念</w:t>
      </w:r>
      <w:r>
        <w:rPr>
          <w:rFonts w:hint="eastAsia"/>
        </w:rPr>
        <w:br/>
      </w:r>
      <w:r>
        <w:rPr>
          <w:rFonts w:hint="eastAsia"/>
        </w:rPr>
        <w:t>　　　　一、印模材料的定义</w:t>
      </w:r>
      <w:r>
        <w:rPr>
          <w:rFonts w:hint="eastAsia"/>
        </w:rPr>
        <w:br/>
      </w:r>
      <w:r>
        <w:rPr>
          <w:rFonts w:hint="eastAsia"/>
        </w:rPr>
        <w:t>　　　　二、印模材料的特点</w:t>
      </w:r>
      <w:r>
        <w:rPr>
          <w:rFonts w:hint="eastAsia"/>
        </w:rPr>
        <w:br/>
      </w:r>
      <w:r>
        <w:rPr>
          <w:rFonts w:hint="eastAsia"/>
        </w:rPr>
        <w:t>　　第二节 印模材料行业发展成熟度</w:t>
      </w:r>
      <w:r>
        <w:rPr>
          <w:rFonts w:hint="eastAsia"/>
        </w:rPr>
        <w:br/>
      </w:r>
      <w:r>
        <w:rPr>
          <w:rFonts w:hint="eastAsia"/>
        </w:rPr>
        <w:t>　　　　一、印模材料行业发展周期分析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二、印模材料行业中外市场成熟度对比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印模材料行业产业链分析</w:t>
      </w:r>
      <w:r>
        <w:rPr>
          <w:rFonts w:hint="eastAsia"/>
        </w:rPr>
        <w:br/>
      </w:r>
      <w:r>
        <w:rPr>
          <w:rFonts w:hint="eastAsia"/>
        </w:rPr>
        <w:t>　　　　一、印模材料行业上游原料供应市场分析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二、印模材料行业下游产品需求市场状况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2024-2025年中国印模材料行业运行环境分析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2024-2025年中国印模材料行业发展政策环境分析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二、印模材料行业政策分析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2024-2025年中国印模材料行业发展社会环境分析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2019-2024年中国印模材料行业市场发展分析</w:t>
      </w:r>
      <w:r>
        <w:rPr>
          <w:rFonts w:hint="eastAsia"/>
        </w:rPr>
        <w:br/>
      </w:r>
      <w:r>
        <w:rPr>
          <w:rFonts w:hint="eastAsia"/>
        </w:rPr>
        <w:t>　　第一节 印模材料行业市场发展现状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印模材料行业技术发展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中国印模材料行业消费市场分析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印模材料行业产销数据统计分析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2025-2031年印模材料行业市场发展趋势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2019-2024年中国印模材料行业主要指标监测分析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2019-2024年中国印模材料产业工业总产值分析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2019-2024年中国印模材料产业主营业务收入分析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2019-2024年中国印模材料产业产品成本费用分析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2019-2024年中国印模材料产业利润总额分析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2019-2024年中国印模材料产业资产负债分析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中国印模材料行业区域市场分析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华北地区印模材料行业分析</w:t>
      </w:r>
      <w:r>
        <w:rPr>
          <w:rFonts w:hint="eastAsia"/>
        </w:rPr>
        <w:br/>
      </w:r>
      <w:r>
        <w:rPr>
          <w:rFonts w:hint="eastAsia"/>
        </w:rPr>
        <w:t>　　　　一、印模材料发展现状分析</w:t>
      </w:r>
      <w:r>
        <w:rPr>
          <w:rFonts w:hint="eastAsia"/>
        </w:rPr>
        <w:br/>
      </w:r>
      <w:r>
        <w:rPr>
          <w:rFonts w:hint="eastAsia"/>
        </w:rPr>
        <w:t>　　　　二、印模材料市场需求情况</w:t>
      </w:r>
      <w:r>
        <w:rPr>
          <w:rFonts w:hint="eastAsia"/>
        </w:rPr>
        <w:br/>
      </w:r>
      <w:r>
        <w:rPr>
          <w:rFonts w:hint="eastAsia"/>
        </w:rPr>
        <w:t>　　　　三、印模材料行业发展前景预测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东北地区印模材料行业分析</w:t>
      </w:r>
      <w:r>
        <w:rPr>
          <w:rFonts w:hint="eastAsia"/>
        </w:rPr>
        <w:br/>
      </w:r>
      <w:r>
        <w:rPr>
          <w:rFonts w:hint="eastAsia"/>
        </w:rPr>
        <w:t>　　　　一、印模材料发展现状分析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华东地区印模材料行业分析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二、印模材料市场需求情况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华南地区印模材料行业分析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三、印模材料行业发展前景预测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华中地区印模材料行业分析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二、印模材料市场需求情况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西南地区印模材料行业分析</w:t>
      </w:r>
      <w:r>
        <w:rPr>
          <w:rFonts w:hint="eastAsia"/>
        </w:rPr>
        <w:br/>
      </w:r>
      <w:r>
        <w:rPr>
          <w:rFonts w:hint="eastAsia"/>
        </w:rPr>
        <w:t>　　　　一、印模材料发展现状分析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西北地区印模材料行业分析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三、印模材料行业发展前景预测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印模材料行业竞争格局分析</w:t>
      </w:r>
      <w:r>
        <w:rPr>
          <w:rFonts w:hint="eastAsia"/>
        </w:rPr>
        <w:br/>
      </w:r>
      <w:r>
        <w:rPr>
          <w:rFonts w:hint="eastAsia"/>
        </w:rPr>
        <w:t>　　第一节 印模材料行业竞争结构分析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印模材料行业集中度分析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印模材料行业国际竞争力比较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2025-2031年印模材料行业竞争格局分析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一、2019-2024年国内外印模材料竞争分析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二、2019-2024年我国印模材料市场竞争分析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三、2025-2031年国内主要印模材料企业动向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印模材料企业竞争策略分析</w:t>
      </w:r>
      <w:r>
        <w:rPr>
          <w:rFonts w:hint="eastAsia"/>
        </w:rPr>
        <w:br/>
      </w:r>
      <w:r>
        <w:rPr>
          <w:rFonts w:hint="eastAsia"/>
        </w:rPr>
        <w:t>　　第一节 印模材料市场竞争策略分析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一、2025年印模材料市场增长潜力分析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二、2025年印模材料主要潜力品种分析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三、现有印模材料产品竞争策略分析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四、潜力印模材料品种竞争策略选择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印模材料企业竞争策略分析</w:t>
      </w:r>
      <w:r>
        <w:rPr>
          <w:rFonts w:hint="eastAsia"/>
        </w:rPr>
        <w:br/>
      </w:r>
      <w:r>
        <w:rPr>
          <w:rFonts w:hint="eastAsia"/>
        </w:rPr>
        <w:t>　　第三节 印模材料行业产品定位及市场推广策略分析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一、印模材料行业产品市场定位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二、印模材料行业广告推广策略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三、印模材料行业产品促销策略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四、印模材料行业招商加盟策略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五、印模材料行业网络推广策略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印模材料行业重点企业竞争力分析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印模材料行业发展预测分析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未来印模材料行业需求与消费预测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一、2025-2031年印模材料产品消费预测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二、2025-2031年印模材料市场规模预测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三、2025-2031年印模材料行业总产值预测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四、2025-2031年印模材料行业销售收入预测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五、2025-2031年印模材料行业总资产预测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2025-2031年中国印模材料行业供需预测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一、2025-2031年中国印模材料供给预测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二、2025-2031年中国印模材料产量预测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三、2025-2031年中国印模材料需求预测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四、2025-2031年中国印模材料供需平衡预测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印模材料行业投资机会与风险分析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印模材料行业投资机会分析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一、印模材料投资项目分析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二、可以投资的印模材料模式</w:t>
      </w:r>
      <w:r>
        <w:rPr>
          <w:rFonts w:hint="eastAsia"/>
        </w:rPr>
        <w:br/>
      </w:r>
      <w:r>
        <w:rPr>
          <w:rFonts w:hint="eastAsia"/>
        </w:rPr>
        <w:t>　　　　三、2025年印模材料投资机会</w:t>
      </w:r>
      <w:r>
        <w:rPr>
          <w:rFonts w:hint="eastAsia"/>
        </w:rPr>
        <w:br/>
      </w:r>
      <w:r>
        <w:rPr>
          <w:rFonts w:hint="eastAsia"/>
        </w:rPr>
        <w:t>　　　　四、2025年印模材料投资新方向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五、2025-2031年印模材料行业投资的建议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影响印模材料行业发展的主要因素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一、2025-2031年影响印模材料行业运行的有利因素分析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二、2025-2031年影响印模材料行业运行的稳定因素分析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三、2025-2031年影响印模材料行业运行的不利因素分析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四、2025-2031年我国印模材料行业发展面临的挑战分析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五、2025-2031年我国印模材料行业发展面临的机遇分析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印模材料行业投资风险及控制策略分析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一、2025-2031年印模材料行业市场风险及控制策略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二、2025-2031年印模材料行业政策风险及控制策略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三、2025-2031年印模材料行业经营风险及控制策略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四、2025-2031年印模材料行业技术风险及控制策略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五、2025-2031年印模材料同业竞争风险及控制策略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六、2025-2031年印模材料行业其他风险及控制策略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印模材料行业投资战略研究</w:t>
      </w:r>
      <w:r>
        <w:rPr>
          <w:rFonts w:hint="eastAsia"/>
        </w:rPr>
        <w:br/>
      </w:r>
      <w:r>
        <w:rPr>
          <w:rFonts w:hint="eastAsia"/>
        </w:rPr>
        <w:t>　　第一节 印模材料行业发展战略研究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对我国印模材料品牌的战略思考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二、印模材料实施品牌战略的意义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三、印模材料企业品牌的现状分析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四、我国印模材料企业的品牌战略</w:t>
      </w:r>
      <w:r>
        <w:rPr>
          <w:rFonts w:hint="eastAsia"/>
        </w:rPr>
        <w:br/>
      </w:r>
      <w:r>
        <w:rPr>
          <w:rFonts w:hint="eastAsia"/>
        </w:rPr>
        <w:t>　　　　五、印模材料品牌战略管理的策略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[^中^智林]印模材料行业投资战略研究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印模材料行业历程</w:t>
      </w:r>
      <w:r>
        <w:rPr>
          <w:rFonts w:hint="eastAsia"/>
        </w:rPr>
        <w:br/>
      </w:r>
      <w:r>
        <w:rPr>
          <w:rFonts w:hint="eastAsia"/>
        </w:rPr>
        <w:t>　　图表 印模材料行业生命周期</w:t>
      </w:r>
      <w:r>
        <w:rPr>
          <w:rFonts w:hint="eastAsia"/>
        </w:rPr>
        <w:br/>
      </w:r>
      <w:r>
        <w:rPr>
          <w:rFonts w:hint="eastAsia"/>
        </w:rPr>
        <w:t>　　图表 印模材料行业产业链分析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2019-2024年印模材料行业市场容量分析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2019-2024年中国印模材料市场需求量及增速统计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2024年中国印模材料行业需求领域分布格局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2019-2024年中国印模材料进口金额分析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2019-2024年中国印模材料出口数量分析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2019-2024年中国印模材料出口金额分析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2024年中国印模材料进口国家及地区分析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2024年中国印模材料出口国家及地区分析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2025-2031年中国印模材料市场需求量预测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2025年中国印模材料市场前景分析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2025年中国印模材料发展趋势预测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fef565551430f" w:history="1">
        <w:r>
          <w:rPr>
            <w:rStyle w:val="Hyperlink"/>
          </w:rPr>
          <w:t>2025-2031年印模材料市场现状调研与发展趋势分析报告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fef565551430f" w:history="1">
        <w:r>
          <w:rPr>
            <w:rStyle w:val="Hyperlink"/>
          </w:rPr>
          <w:t>https://www.20087.com/9/33/YinMoCaiLiaoShiChangQianJing.html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模材料调拌及使用注意事项、印模材料根据塑形后有无弹性分为弹性和非弹性印模材料、常用的印模材料有哪些、印模材料有哪些、加成型硅橡胶印模材料、印模材料的概念、印模材料的分类方法有哪些、印模材料的分类方法有哪些、聚醚印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b80d913b14c24" w:history="1">
      <w:r>
        <w:rPr>
          <w:rStyle w:val="Hyperlink"/>
        </w:rPr>
        <w:t>2025-2031年印模材料市场现状调研与发展趋势分析报告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nMoCaiLiaoShiChangQianJing.html" TargetMode="External" Id="Rdd8fef565551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nMoCaiLiaoShiChangQianJing.html" TargetMode="External" Id="Rccfb80d913b1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2024-12-11T00:21:00Z</dcterms:created>
  <dcterms:modified xsi:type="dcterms:W3CDTF">2024-12-11T01:21:00Z</dcterms:modified>
  <dc:subject>2025-2031年印模材料市场现状调研与发展趋势分析报告</dc:subject>
  <dc:title>2025-2031年印模材料市场现状调研与发展趋势分析报告</dc:title>
  <cp:keywords>2025-2031年印模材料市场现状调研与发展趋势分析报告</cp:keywords>
  <dc:description>2025-2031年印模材料市场现状调研与发展趋势分析报告</dc:description>
</cp:coreProperties>
</file>