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3bc45696f4746" w:history="1">
              <w:r>
                <w:rPr>
                  <w:rStyle w:val="Hyperlink"/>
                </w:rPr>
                <w:t>2025-2031年中国文化艺术培训市场分析与发展前景报告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3bc45696f4746" w:history="1">
              <w:r>
                <w:rPr>
                  <w:rStyle w:val="Hyperlink"/>
                </w:rPr>
                <w:t>2025-2031年中国文化艺术培训市场分析与发展前景报告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3bc45696f4746" w:history="1">
                <w:r>
                  <w:rPr>
                    <w:rStyle w:val="Hyperlink"/>
                  </w:rPr>
                  <w:t>https://www.20087.com/9/83/WenHuaYiShuPeiXunFaZhanQianJingFenXi.html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艺术培训作为素质教育的重要组成部分，旨在培养个人的艺术素养和创新能力。随着社会对综合素质教育的重视，文化艺术培训市场迅速壮大，涵盖音乐、舞蹈、美术、戏剧等多个领域。线上课程的兴起，使得优质教育资源得以跨越地域限制，惠及更广泛的人群。不过，培训质量参差不齐、师资力量缺乏统一标准和培训成果难以量化评价等问题，仍需行业共同努力解决。</w:t>
      </w:r>
      <w:r>
        <w:rPr>
          <w:rFonts w:hint="eastAsia"/>
        </w:rPr>
        <w:br/>
      </w:r>
      <w:r>
        <w:rPr>
          <w:rFonts w:hint="eastAsia"/>
        </w:rPr>
        <w:t>　　未来，文化艺术培训将更加注重内容创新和效果评估。一方面，通过引入跨学科元素，如科技、历史和社会学，丰富课程内容，激发学习兴趣。另一方面，建立科学的评价体系，采用数字化工具跟踪学习进度，确保培训效果的可测量性。此外，随着终身学习观念的普及，文化艺术培训将面向更广泛的年龄层，包括成人教育和老年教育，促进全年龄段的文化艺术修养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3bc45696f4746" w:history="1">
        <w:r>
          <w:rPr>
            <w:rStyle w:val="Hyperlink"/>
          </w:rPr>
          <w:t>2025-2031年中国文化艺术培训市场分析与发展前景报告</w:t>
        </w:r>
      </w:hyperlink>
      <w:r>
        <w:rPr>
          <w:rFonts w:hint="eastAsia"/>
        </w:rPr>
        <w:t>》依托行业权威数据及长期市场监测信息，系统分析了文化艺术培训行业的市场规模、供需关系、竞争格局及重点企业经营状况，并结合文化艺术培训行业发展现状，科学预测了文化艺术培训市场前景与技术发展方向。报告通过SWOT分析，揭示了文化艺术培训行业机遇与潜在风险，为投资者提供了全面的现状分析与前景评估，助力挖掘投资价值并优化决策。同时，报告从投资、生产及营销等角度提出可行性建议，为文化艺术培训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文化艺术培训产业概述</w:t>
      </w:r>
      <w:r>
        <w:rPr>
          <w:rFonts w:hint="eastAsia"/>
        </w:rPr>
        <w:br/>
      </w:r>
      <w:r>
        <w:rPr>
          <w:rFonts w:hint="eastAsia"/>
        </w:rPr>
        <w:t>　　第一节 文化艺术培训定义</w:t>
      </w:r>
      <w:r>
        <w:rPr>
          <w:rFonts w:hint="eastAsia"/>
        </w:rPr>
        <w:br/>
      </w:r>
      <w:r>
        <w:rPr>
          <w:rFonts w:hint="eastAsia"/>
        </w:rPr>
        <w:t>　　第二节 文化艺术培训行业特点</w:t>
      </w:r>
      <w:r>
        <w:rPr>
          <w:rFonts w:hint="eastAsia"/>
        </w:rPr>
        <w:br/>
      </w:r>
      <w:r>
        <w:rPr>
          <w:rFonts w:hint="eastAsia"/>
        </w:rPr>
        <w:t>　　第三节 文化艺术培训发展历程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2024-2025年中国文化艺术培训行业发展环境分析</w:t>
      </w:r>
      <w:r>
        <w:rPr>
          <w:rFonts w:hint="eastAsia"/>
        </w:rPr>
        <w:br/>
      </w:r>
      <w:r>
        <w:rPr>
          <w:rFonts w:hint="eastAsia"/>
        </w:rPr>
        <w:t>　　第一节 文化艺术培训行业经济环境分析</w:t>
      </w:r>
      <w:r>
        <w:rPr>
          <w:rFonts w:hint="eastAsia"/>
        </w:rPr>
        <w:br/>
      </w:r>
      <w:r>
        <w:rPr>
          <w:rFonts w:hint="eastAsia"/>
        </w:rPr>
        <w:t>　　第二节 文化艺术培训行业政策环境分析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一、文化艺术培训行业政策影响分析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二、相关文化艺术培训行业标准分析</w:t>
      </w:r>
      <w:r>
        <w:rPr>
          <w:rFonts w:hint="eastAsia"/>
        </w:rPr>
        <w:br/>
      </w:r>
      <w:r>
        <w:rPr>
          <w:rFonts w:hint="eastAsia"/>
        </w:rPr>
        <w:t>　　第三节 文化艺术培训行业社会环境分析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2024-2025年文化艺术培训行业技术发展现状及趋势分析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文化艺术培训行业技术发展现状分析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国内外文化艺术培训行业技术差异与原因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文化艺术培训行业技术发展方向、趋势预测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提升文化艺术培训行业技术能力策略建议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全球文化艺术培训行业发展态势分析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全球文化艺术培训市场发展现状分析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国外主要国家、地区文化艺术培训市场现状</w:t>
      </w:r>
      <w:r>
        <w:rPr>
          <w:rFonts w:hint="eastAsia"/>
        </w:rPr>
        <w:br/>
      </w:r>
      <w:r>
        <w:rPr>
          <w:rFonts w:hint="eastAsia"/>
        </w:rPr>
        <w:t>　　第三节 全球文化艺术培训行业发展趋势预测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中国文化艺术培训行业发展调研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2019-2024年中国文化艺术培训行业规模情况</w:t>
      </w:r>
      <w:r>
        <w:rPr>
          <w:rFonts w:hint="eastAsia"/>
        </w:rPr>
        <w:br/>
      </w:r>
      <w:r>
        <w:rPr>
          <w:rFonts w:hint="eastAsia"/>
        </w:rPr>
        <w:t>　　　　一、文化艺术培训行业市场规模状况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二、文化艺术培训行业单位规模状况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三、文化艺术培训行业人员规模状况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2019-2024年中国文化艺术培训行业财务能力分析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一、文化艺术培训行业盈利能力分析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二、文化艺术培训行业偿债能力分析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三、文化艺术培训行业营运能力分析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四、文化艺术培训行业发展能力分析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2024-2025年中国文化艺术培训行业热点动态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2025年中国文化艺术培训行业面临的挑战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中国文化艺术培训行业重点地区市场调研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**地区文化艺术培训发展现状及趋势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**地区文化艺术培训发展现状及趋势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**地区文化艺术培训发展现状及趋势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**地区文化艺术培训发展现状及趋势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中国文化艺术培训行业价格走势及影响因素分析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国内文化艺术培训行业价格回顾</w:t>
      </w:r>
      <w:r>
        <w:rPr>
          <w:rFonts w:hint="eastAsia"/>
        </w:rPr>
        <w:br/>
      </w:r>
      <w:r>
        <w:rPr>
          <w:rFonts w:hint="eastAsia"/>
        </w:rPr>
        <w:t>　　第二节 国内文化艺术培训行业价格走势预测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国内文化艺术培训行业价格影响因素分析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中国文化艺术培训行业客户调研</w:t>
      </w:r>
      <w:r>
        <w:rPr>
          <w:rFonts w:hint="eastAsia"/>
        </w:rPr>
        <w:br/>
      </w:r>
      <w:r>
        <w:rPr>
          <w:rFonts w:hint="eastAsia"/>
        </w:rPr>
        <w:t>　　　　一、文化艺术培训行业客户偏好调查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二、客户对文化艺术培训品牌的首要认知渠道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三、文化艺术培训品牌忠诚度调查</w:t>
      </w:r>
      <w:r>
        <w:rPr>
          <w:rFonts w:hint="eastAsia"/>
        </w:rPr>
        <w:br/>
      </w:r>
      <w:r>
        <w:rPr>
          <w:rFonts w:hint="eastAsia"/>
        </w:rPr>
        <w:t>　　　　四、文化艺术培训行业客户消费理念调研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中国文化艺术培训行业重点企业发展调研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中国文化艺术培训行业竞争格局分析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2024-2025年文化艺术培训行业集中度分析</w:t>
      </w:r>
      <w:r>
        <w:rPr>
          <w:rFonts w:hint="eastAsia"/>
        </w:rPr>
        <w:br/>
      </w:r>
      <w:r>
        <w:rPr>
          <w:rFonts w:hint="eastAsia"/>
        </w:rPr>
        <w:t>　　　　一、文化艺术培训市场集中度分析</w:t>
      </w:r>
      <w:r>
        <w:rPr>
          <w:rFonts w:hint="eastAsia"/>
        </w:rPr>
        <w:br/>
      </w:r>
      <w:r>
        <w:rPr>
          <w:rFonts w:hint="eastAsia"/>
        </w:rPr>
        <w:t>　　　　二、文化艺术培训企业集中度分析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2025年文化艺术培训行业竞争格局分析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一、文化艺术培训行业竞争策略分析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二、文化艺术培训行业竞争格局展望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三、我国文化艺术培训市场竞争趋势</w:t>
      </w:r>
      <w:r>
        <w:rPr>
          <w:rFonts w:hint="eastAsia"/>
        </w:rPr>
        <w:br/>
      </w:r>
      <w:r>
        <w:rPr>
          <w:rFonts w:hint="eastAsia"/>
        </w:rPr>
        <w:t>　　第三节 文化艺术培训行业兼并与重组整合分析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一、文化艺术培训行业兼并与重组整合动态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二、文化艺术培训行业兼并与重组整合发展趋势预测分析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文化艺术培训行业投资风险及应对策略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文化艺术培训行业SWOT模型分析</w:t>
      </w:r>
      <w:r>
        <w:rPr>
          <w:rFonts w:hint="eastAsia"/>
        </w:rPr>
        <w:br/>
      </w:r>
      <w:r>
        <w:rPr>
          <w:rFonts w:hint="eastAsia"/>
        </w:rPr>
        <w:t>　　　　一、文化艺术培训行业优势分析</w:t>
      </w:r>
      <w:r>
        <w:rPr>
          <w:rFonts w:hint="eastAsia"/>
        </w:rPr>
        <w:br/>
      </w:r>
      <w:r>
        <w:rPr>
          <w:rFonts w:hint="eastAsia"/>
        </w:rPr>
        <w:t>　　　　二、文化艺术培训行业劣势分析</w:t>
      </w:r>
      <w:r>
        <w:rPr>
          <w:rFonts w:hint="eastAsia"/>
        </w:rPr>
        <w:br/>
      </w:r>
      <w:r>
        <w:rPr>
          <w:rFonts w:hint="eastAsia"/>
        </w:rPr>
        <w:t>　　　　三、文化艺术培训行业机会分析</w:t>
      </w:r>
      <w:r>
        <w:rPr>
          <w:rFonts w:hint="eastAsia"/>
        </w:rPr>
        <w:br/>
      </w:r>
      <w:r>
        <w:rPr>
          <w:rFonts w:hint="eastAsia"/>
        </w:rPr>
        <w:t>　　　　四、文化艺术培训行业风险分析</w:t>
      </w:r>
      <w:r>
        <w:rPr>
          <w:rFonts w:hint="eastAsia"/>
        </w:rPr>
        <w:br/>
      </w:r>
      <w:r>
        <w:rPr>
          <w:rFonts w:hint="eastAsia"/>
        </w:rPr>
        <w:t>　　第二节 文化艺术培训行业投资风险及控制策略分析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一、文化艺术培训市场风险及控制策略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二、文化艺术培训行业政策风险及控制策略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三、文化艺术培训行业经营风险及控制策略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四、文化艺术培训同业竞争风险及控制策略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五、文化艺术培训行业其他风险及控制策略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2025-2031年中国文化艺术培训市场预测及发展建议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2025-2031年中国文化艺术培训市场预测分析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一、中国文化艺术培训市场前景分析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二、中国文化艺术培训发展趋势预测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2025-2031年中国文化艺术培训企业发展策略建议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一、文化艺术培训企业融资策略</w:t>
      </w:r>
      <w:r>
        <w:rPr>
          <w:rFonts w:hint="eastAsia"/>
        </w:rPr>
        <w:br/>
      </w:r>
      <w:r>
        <w:rPr>
          <w:rFonts w:hint="eastAsia"/>
        </w:rPr>
        <w:t>　　　　二、文化艺术培训企业人才策略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2025-2031年中国文化艺术培训企业营销策略建议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一、文化艺术培训企业定位策略</w:t>
      </w:r>
      <w:r>
        <w:rPr>
          <w:rFonts w:hint="eastAsia"/>
        </w:rPr>
        <w:br/>
      </w:r>
      <w:r>
        <w:rPr>
          <w:rFonts w:hint="eastAsia"/>
        </w:rPr>
        <w:t>　　　　二、文化艺术培训企业价格策略</w:t>
      </w:r>
      <w:r>
        <w:rPr>
          <w:rFonts w:hint="eastAsia"/>
        </w:rPr>
        <w:br/>
      </w:r>
      <w:r>
        <w:rPr>
          <w:rFonts w:hint="eastAsia"/>
        </w:rPr>
        <w:t>　　　　三、文化艺术培训企业促销策略</w:t>
      </w:r>
      <w:r>
        <w:rPr>
          <w:rFonts w:hint="eastAsia"/>
        </w:rPr>
        <w:br/>
      </w:r>
      <w:r>
        <w:rPr>
          <w:rFonts w:hint="eastAsia"/>
        </w:rPr>
        <w:t>　　第四节 (中智^林)文化艺术培训行业研究结论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文化艺术培训行业历程</w:t>
      </w:r>
      <w:r>
        <w:rPr>
          <w:rFonts w:hint="eastAsia"/>
        </w:rPr>
        <w:br/>
      </w:r>
      <w:r>
        <w:rPr>
          <w:rFonts w:hint="eastAsia"/>
        </w:rPr>
        <w:t>　　图表 文化艺术培训行业生命周期</w:t>
      </w:r>
      <w:r>
        <w:rPr>
          <w:rFonts w:hint="eastAsia"/>
        </w:rPr>
        <w:br/>
      </w:r>
      <w:r>
        <w:rPr>
          <w:rFonts w:hint="eastAsia"/>
        </w:rPr>
        <w:t>　　图表 文化艺术培训行业产业链分析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2019-2024年文化艺术培训行业市场容量统计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2019-2024年中国文化艺术培训行业市场规模及增长情况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2019-2024年中国文化艺术培训行业销售收入分析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2019-2024年中国文化艺术培训行业盈利情况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2019-2024年中国文化艺术培训行业利润总额分析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2019-2024年中国文化艺术培训行业企业数量情况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2019-2024年中国文化艺术培训行业企业平均规模情况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2019-2024年中国文化艺术培训行业竞争力分析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2019-2024年中国文化艺术培训行业盈利能力分析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2019-2024年中国文化艺术培训行业运营能力分析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2019-2024年中国文化艺术培训行业偿债能力分析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2019-2024年中国文化艺术培训行业发展能力分析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2019-2024年中国文化艺术培训行业经营效益分析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**地区文化艺术培训市场规模及增长情况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**地区文化艺术培训行业市场需求情况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**地区文化艺术培训市场规模及增长情况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**地区文化艺术培训行业市场需求情况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**地区文化艺术培训市场规模及增长情况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**地区文化艺术培训行业市场需求情况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文化艺术培训重点企业（一）基本信息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文化艺术培训重点企业（一）经营情况分析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文化艺术培训重点企业（一）盈利能力情况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文化艺术培训重点企业（一）偿债能力情况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文化艺术培训重点企业（一）运营能力情况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文化艺术培训重点企业（一）成长能力情况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文化艺术培训重点企业（二）基本信息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文化艺术培训重点企业（二）经营情况分析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文化艺术培训重点企业（二）盈利能力情况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文化艺术培训重点企业（二）偿债能力情况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文化艺术培训重点企业（二）运营能力情况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文化艺术培训重点企业（二）成长能力情况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2025-2031年中国文化艺术培训行业市场容量预测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2025-2031年中国文化艺术培训行业市场规模预测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2025-2031年中国文化艺术培训市场前景分析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2025-2031年中国文化艺术培训行业发展趋势预测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3bc45696f4746" w:history="1">
        <w:r>
          <w:rPr>
            <w:rStyle w:val="Hyperlink"/>
          </w:rPr>
          <w:t>2025-2031年中国文化艺术培训市场分析与发展前景报告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3bc45696f4746" w:history="1">
        <w:r>
          <w:rPr>
            <w:rStyle w:val="Hyperlink"/>
          </w:rPr>
          <w:t>https://www.20087.com/9/83/WenHuaYiShuPeiXunFaZhanQianJingFenXi.html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咨询有限公司可以做培训吗、文化艺术培训学校、文化艺术节活动策划方案、乌鲁木齐市朗月星空文化艺术培训、众资文化传播有限公司、郑州戏韵艳秋文化艺术培训、文化传媒公司经营范围有哪些、文化艺术培训测评证书有用吗、文化艺术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c4279d240471b" w:history="1">
      <w:r>
        <w:rPr>
          <w:rStyle w:val="Hyperlink"/>
        </w:rPr>
        <w:t>2025-2031年中国文化艺术培训市场分析与发展前景报告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WenHuaYiShuPeiXunFaZhanQianJingFenXi.html" TargetMode="External" Id="Red03bc45696f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WenHuaYiShuPeiXunFaZhanQianJingFenXi.html" TargetMode="External" Id="Re0ac4279d240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2024-12-27T23:24:00Z</dcterms:created>
  <dcterms:modified xsi:type="dcterms:W3CDTF">2024-12-28T00:24:00Z</dcterms:modified>
  <dc:subject>2025-2031年中国文化艺术培训市场分析与发展前景报告</dc:subject>
  <dc:title>2025-2031年中国文化艺术培训市场分析与发展前景报告</dc:title>
  <cp:keywords>2025-2031年中国文化艺术培训市场分析与发展前景报告</cp:keywords>
  <dc:description>2025-2031年中国文化艺术培训市场分析与发展前景报告</dc:description>
</cp:coreProperties>
</file>