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2b171638f494b" w:history="1">
              <w:r>
                <w:rPr>
                  <w:rStyle w:val="Hyperlink"/>
                </w:rPr>
                <w:t>2026-2032年全球与中国沙滩球行业发展调研及行业前景分析报告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2b171638f494b" w:history="1">
              <w:r>
                <w:rPr>
                  <w:rStyle w:val="Hyperlink"/>
                </w:rPr>
                <w:t>2026-2032年全球与中国沙滩球行业发展调研及行业前景分析报告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2b171638f494b" w:history="1">
                <w:r>
                  <w:rPr>
                    <w:rStyle w:val="Hyperlink"/>
                  </w:rPr>
                  <w:t>https://www.20087.com/9/93/ShaTanQiuShiChangXianZhuangHeQianJing.html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球是典型的休闲娱乐用品，主要应用于海滩、泳池派对及儿童游戏场景，以轻质PVC或TPU材质制成，具备色彩鲜艳、易充气、抗水性好等特点。产品设计趋向多样化，包括巨型互动球、荧光夜光款及印有IP联名图案的限量版，以吸引家庭与年轻消费群体。供应链高度成熟，成本低廉，多通过旅游零售、电商及线下商超分销。然而，传统沙滩球因材质不可降解、易破损及缺乏功能性，常被视为一次性用品，面临环保组织批评与部分景区限塑政策压力。消费者对耐用性与复用价值的关注正悄然改变产品定位。</w:t>
      </w:r>
      <w:r>
        <w:rPr>
          <w:rFonts w:hint="eastAsia"/>
        </w:rPr>
        <w:br/>
      </w:r>
      <w:r>
        <w:rPr>
          <w:rFonts w:hint="eastAsia"/>
        </w:rPr>
        <w:t>　　未来，沙滩球将向环保材料、功能拓展与情感化设计转型。市场调研网指出，生物基TPU、海藻提取薄膜等可堆肥材料将替代传统塑料，实现海洋友好降解；内置防水蓝牙音箱、LED灯带或运动传感器可将其升级为互动娱乐载体。在教育领域，浮力可控的沙滩球或用于儿童水上安全训练。品牌亦可能推出“可修补”设计与个性化定制服务，延长产品生命周期。随着可持续旅游理念普及，沙滩球将从廉价消耗品进化为兼具趣味性、环保责任与社交属性的轻户外生活方式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2b171638f494b" w:history="1">
        <w:r>
          <w:rPr>
            <w:rStyle w:val="Hyperlink"/>
          </w:rPr>
          <w:t>2026-2032年全球与中国沙滩球行业发展调研及行业前景分析报告</w:t>
        </w:r>
      </w:hyperlink>
      <w:r>
        <w:rPr>
          <w:rFonts w:hint="eastAsia"/>
        </w:rPr>
        <w:t>》，2025年沙滩球行业市场规模达 亿元，预计2032年市场规模将达 亿元，期间年均复合增长率（CAGR）达 %。报告系统分析了沙滩球行业的市场运行态势及发展趋势。报告从沙滩球行业基础知识、发展环境入手，结合沙滩球行业运行数据和产业链结构，全面解读沙滩球市场竞争格局及重点企业表现，并基于此对沙滩球行业发展前景作出预测，提供可操作的发展建议。研究采用定性与定量相结合的方法，整合国家统计局、相关协会的权威数据以及一手调研资料，确保结论的准确性和实用性，为沙滩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按产品类型细分，全球沙滩球市场规模2021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橡皮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按应用细分，全球沙滩球市场规模2021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超市和大卖场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沙滩球行业发展总体概况</w:t>
      </w:r>
      <w:r>
        <w:rPr>
          <w:rFonts w:hint="eastAsia"/>
        </w:rPr>
        <w:br/>
      </w:r>
      <w:r>
        <w:rPr>
          <w:rFonts w:hint="eastAsia"/>
        </w:rPr>
        <w:t>　　　　1.5.2 沙滩球行业发展主要特点</w:t>
      </w:r>
      <w:r>
        <w:rPr>
          <w:rFonts w:hint="eastAsia"/>
        </w:rPr>
        <w:br/>
      </w:r>
      <w:r>
        <w:rPr>
          <w:rFonts w:hint="eastAsia"/>
        </w:rPr>
        <w:t>　　　　1.5.3 沙滩球行业发展影响因素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沙滩球有利因素</w:t>
      </w:r>
      <w:r>
        <w:rPr>
          <w:rFonts w:hint="eastAsia"/>
        </w:rPr>
        <w:br/>
      </w:r>
      <w:r>
        <w:rPr>
          <w:rFonts w:hint="eastAsia"/>
        </w:rPr>
        <w:t>　　　　1.5.3 .2 沙滩球不利因素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全球市场，近三年沙滩球主要企业占有率及排名（按销量）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沙滩球主要企业在国际市场占有率（按销量，2023-2026）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2025年沙滩球主要企业在国际市场排名（按销量）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全球市场主要企业沙滩球销量（2023-2026）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全球市场，近三年沙滩球主要企业占有率及排名（按收入）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沙滩球主要企业在国际市场占有率（按收入，2023-2026）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2025年沙滩球主要企业在国际市场排名（按收入）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全球市场主要企业沙滩球销售收入（2023-2026）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全球市场主要企业沙滩球销售价格（2023-2026）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中国市场，近三年沙滩球主要企业占有率及排名（按销量）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沙滩球主要企业在中国市场占有率（按销量，2023-2026）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2025年沙滩球主要企业在中国市场排名（按销量）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中国市场主要企业沙滩球销量（2023-2026）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中国市场，近三年沙滩球主要企业占有率及排名（按收入）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沙滩球主要企业在中国市场占有率（按收入，2023-2026）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2025年沙滩球主要企业在中国市场排名（按收入）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中国市场主要企业沙滩球销售收入（2023-2026）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全球主要厂商沙滩球总部及产地分布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全球主要厂商成立时间及沙滩球商业化日期</w:t>
      </w:r>
      <w:r>
        <w:rPr>
          <w:rFonts w:hint="eastAsia"/>
        </w:rPr>
        <w:br/>
      </w:r>
      <w:r>
        <w:rPr>
          <w:rFonts w:hint="eastAsia"/>
        </w:rPr>
        <w:t>　　2.8 全球主要厂商沙滩球产品类型及应用</w:t>
      </w:r>
      <w:r>
        <w:rPr>
          <w:rFonts w:hint="eastAsia"/>
        </w:rPr>
        <w:br/>
      </w:r>
      <w:r>
        <w:rPr>
          <w:rFonts w:hint="eastAsia"/>
        </w:rPr>
        <w:t>　　2.9 沙滩球行业集中度、竞争程度分析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沙滩球行业集中度分析：2025年全球Top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全球沙滩球第一梯队、第二梯队和第三梯队生产商（品牌）及市场份额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全球沙滩球总体规模分析</w:t>
      </w:r>
      <w:r>
        <w:rPr>
          <w:rFonts w:hint="eastAsia"/>
        </w:rPr>
        <w:br/>
      </w:r>
      <w:r>
        <w:rPr>
          <w:rFonts w:hint="eastAsia"/>
        </w:rPr>
        <w:t>　　3.1 全球沙滩球供需现状及预测（2021-2032）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全球沙滩球产能、产量、产能利用率及发展趋势（2021-2032）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全球沙滩球产量、需求量及发展趋势（2021-2032）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全球主要地区沙滩球产量及发展趋势（2021-2032）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全球主要地区沙滩球产量（2021-2026）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全球主要地区沙滩球产量（2027-2032）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全球主要地区沙滩球产量市场份额（2021-2032）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中国沙滩球供需现状及预测（2021-2032）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中国沙滩球产能、产量、产能利用率及发展趋势（2021-2032）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中国沙滩球产量、市场需求量及发展趋势（2021-2032）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中国市场沙滩球进出口（2021-2032）</w:t>
      </w:r>
      <w:r>
        <w:rPr>
          <w:rFonts w:hint="eastAsia"/>
        </w:rPr>
        <w:br/>
      </w:r>
      <w:r>
        <w:rPr>
          <w:rFonts w:hint="eastAsia"/>
        </w:rPr>
        <w:t>　　3.4 全球沙滩球销量及销售额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全球市场沙滩球销售额（2021-2032）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全球市场沙滩球销量（2021-2032）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全球市场沙滩球价格趋势（2021-2032）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全球主要地区沙滩球销售收入及市场份额（2021-2026）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全球主要地区沙滩球销售收入预测（2027-2032）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全球主要地区沙滩球销量分析：2021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全球主要地区沙滩球销量及市场份额预测（2027-2032）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中东市场沙滩球销量、收入及增长率（2021-2032）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沙滩球销量、收入、价格及毛利率（2021-2026）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不同产品类型沙滩球分析</w:t>
      </w:r>
      <w:r>
        <w:rPr>
          <w:rFonts w:hint="eastAsia"/>
        </w:rPr>
        <w:br/>
      </w:r>
      <w:r>
        <w:rPr>
          <w:rFonts w:hint="eastAsia"/>
        </w:rPr>
        <w:t>　　6.1 全球不同产品类型沙滩球销量（2021-2032）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全球不同产品类型沙滩球收入（2021-2032）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全球不同产品类型沙滩球价格走势（2021-2032）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中国不同产品类型沙滩球销量（2021-2032）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中国不同产品类型沙滩球销量预测（2027-2032）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中国不同产品类型沙滩球收入（2021-2032）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中国不同产品类型沙滩球收入预测（2027-2032）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不同应用沙滩球分析</w:t>
      </w:r>
      <w:r>
        <w:rPr>
          <w:rFonts w:hint="eastAsia"/>
        </w:rPr>
        <w:br/>
      </w:r>
      <w:r>
        <w:rPr>
          <w:rFonts w:hint="eastAsia"/>
        </w:rPr>
        <w:t>　　7.1 全球不同应用沙滩球销量（2021-2032）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全球不同应用沙滩球销量预测（2027-2032）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全球不同应用沙滩球收入（2021-2032）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全球不同应用沙滩球收入预测（2027-2032）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全球不同应用沙滩球价格走势（2021-2032）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中国不同应用沙滩球销量（2021-2032）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中国不同应用沙滩球销量及市场份额（2021-2026）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中国不同应用沙滩球销量预测（2027-2032）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中国不同应用沙滩球收入（2021-2032）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中国不同应用沙滩球收入及市场份额（2021-2026）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中国不同应用沙滩球收入预测（2027-2032）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沙滩球行业发展趋势</w:t>
      </w:r>
      <w:r>
        <w:rPr>
          <w:rFonts w:hint="eastAsia"/>
        </w:rPr>
        <w:br/>
      </w:r>
      <w:r>
        <w:rPr>
          <w:rFonts w:hint="eastAsia"/>
        </w:rPr>
        <w:t>　　8.2 沙滩球行业主要驱动因素</w:t>
      </w:r>
      <w:r>
        <w:rPr>
          <w:rFonts w:hint="eastAsia"/>
        </w:rPr>
        <w:br/>
      </w:r>
      <w:r>
        <w:rPr>
          <w:rFonts w:hint="eastAsia"/>
        </w:rPr>
        <w:t>　　8.3 沙滩球中国企业SWOT分析</w:t>
      </w:r>
      <w:r>
        <w:rPr>
          <w:rFonts w:hint="eastAsia"/>
        </w:rPr>
        <w:br/>
      </w:r>
      <w:r>
        <w:rPr>
          <w:rFonts w:hint="eastAsia"/>
        </w:rPr>
        <w:t>　　8.4 中国沙滩球行业政策环境分析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沙滩球行业产业链简介</w:t>
      </w:r>
      <w:r>
        <w:rPr>
          <w:rFonts w:hint="eastAsia"/>
        </w:rPr>
        <w:br/>
      </w:r>
      <w:r>
        <w:rPr>
          <w:rFonts w:hint="eastAsia"/>
        </w:rPr>
        <w:t>　　　　9.1.1 沙滩球行业供应链分析</w:t>
      </w:r>
      <w:r>
        <w:rPr>
          <w:rFonts w:hint="eastAsia"/>
        </w:rPr>
        <w:br/>
      </w:r>
      <w:r>
        <w:rPr>
          <w:rFonts w:hint="eastAsia"/>
        </w:rPr>
        <w:t>　　　　9.1.2 沙滩球主要原料及供应情况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沙滩球行业采购模式</w:t>
      </w:r>
      <w:r>
        <w:rPr>
          <w:rFonts w:hint="eastAsia"/>
        </w:rPr>
        <w:br/>
      </w:r>
      <w:r>
        <w:rPr>
          <w:rFonts w:hint="eastAsia"/>
        </w:rPr>
        <w:t>　　9.3 沙滩球行业生产模式</w:t>
      </w:r>
      <w:r>
        <w:rPr>
          <w:rFonts w:hint="eastAsia"/>
        </w:rPr>
        <w:br/>
      </w:r>
      <w:r>
        <w:rPr>
          <w:rFonts w:hint="eastAsia"/>
        </w:rPr>
        <w:t>　　9.4 沙滩球行业销售模式及销售渠道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按产品类型细分，全球沙滩球市场规模2021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按应用细分，全球沙滩球市场规模（CAGR）2021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沙滩球行业发展主要特点</w:t>
      </w:r>
      <w:r>
        <w:rPr>
          <w:rFonts w:hint="eastAsia"/>
        </w:rPr>
        <w:br/>
      </w:r>
      <w:r>
        <w:rPr>
          <w:rFonts w:hint="eastAsia"/>
        </w:rPr>
        <w:t>　　表 4： 沙滩球行业发展有利因素分析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沙滩球行业发展不利因素分析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进入沙滩球行业壁垒</w:t>
      </w:r>
      <w:r>
        <w:rPr>
          <w:rFonts w:hint="eastAsia"/>
        </w:rPr>
        <w:br/>
      </w:r>
      <w:r>
        <w:rPr>
          <w:rFonts w:hint="eastAsia"/>
        </w:rPr>
        <w:t>　　表 7： 沙滩球主要企业在国际市场占有率（按销量，2023-2026）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2025年沙滩球主要企业在国际市场排名（按销量）&amp;（千件）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全球市场主要企业沙滩球销量（2023-2026）&amp;（千件）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沙滩球主要企业在国际市场占有率（按收入，2023-2026）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2025年沙滩球主要企业在国际市场排名（按收入）&amp;（万元）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全球市场主要企业沙滩球销售收入（2023-2026）&amp;（万元）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全球市场主要企业沙滩球销售价格（2023-2026）&amp;（元/件）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沙滩球主要企业在中国市场占有率（按销量，2023-2026）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2025年沙滩球主要企业在中国市场排名（按销量）&amp;（千件）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中国市场主要企业沙滩球销量（2023-2026）&amp;（千件）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沙滩球主要企业在中国市场占有率（按收入，2023-2026）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2025年沙滩球主要企业在中国市场排名（按收入）&amp;（万元）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中国市场主要企业沙滩球销售收入（2023-2026）&amp;（万元）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全球主要厂商沙滩球总部及产地分布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全球主要厂商成立时间及沙滩球商业化日期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全球主要厂商沙滩球产品类型及应用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2025年全球沙滩球主要厂商市场地位（第一梯队、第二梯队和第三梯队）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全球沙滩球市场投资、并购等现状分析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全球主要地区沙滩球产量增速（CAGR）：（2021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全球主要地区沙滩球产量（2021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全球主要地区沙滩球产量（2021-2026）&amp;（千件）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全球主要地区沙滩球产量（2027-2032）&amp;（千件）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全球主要地区沙滩球产量市场份额（2021-2026）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全球主要地区沙滩球产量市场份额（2027-2032）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中国市场沙滩球产量、销量、进出口（2021-2026）&amp;（千件）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中国市场沙滩球产量、销量、进出口预测（2027-2032）&amp;（千件）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全球主要地区沙滩球销售收入增速：（2021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全球主要地区沙滩球销售收入（2021-2026）&amp;（万元）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全球主要地区沙滩球销售收入市场份额（2021-2026）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全球主要地区沙滩球收入（2027-2032）&amp;（万元）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全球主要地区沙滩球收入市场份额（2027-2032）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全球主要地区沙滩球销量（千件）：2021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全球主要地区沙滩球销量（2027-2032）&amp;（千件）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全球主要地区沙滩球销量份额（2027-2032）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沙滩球生产基地、销售区域、竞争对手及市场地位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沙滩球产品规格、参数及市场应用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沙滩球销量（千件）、收入（万元）、价格（元/件）及毛利率（2021-2026）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中国不同应用沙滩球销量（2021-2026）&amp;（千件）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中国不同应用沙滩球销量市场份额（2021-2026）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中国不同应用沙滩球销量预测（2027-2032）&amp;（千件）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中国市场不同应用沙滩球销量市场份额预测（2027-2032）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中国不同应用沙滩球收入（2021-2026）&amp;（万元）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中国不同应用沙滩球收入市场份额（2021-2026）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中国不同应用沙滩球收入预测（2027-2032）&amp;（万元）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中国不同应用沙滩球收入市场份额预测（2027-2032）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沙滩球行业发展趋势</w:t>
      </w:r>
      <w:r>
        <w:rPr>
          <w:rFonts w:hint="eastAsia"/>
        </w:rPr>
        <w:br/>
      </w:r>
      <w:r>
        <w:rPr>
          <w:rFonts w:hint="eastAsia"/>
        </w:rPr>
        <w:t>　　表 126： 沙滩球行业主要驱动因素</w:t>
      </w:r>
      <w:r>
        <w:rPr>
          <w:rFonts w:hint="eastAsia"/>
        </w:rPr>
        <w:br/>
      </w:r>
      <w:r>
        <w:rPr>
          <w:rFonts w:hint="eastAsia"/>
        </w:rPr>
        <w:t>　　表 127： 沙滩球行业供应链分析</w:t>
      </w:r>
      <w:r>
        <w:rPr>
          <w:rFonts w:hint="eastAsia"/>
        </w:rPr>
        <w:br/>
      </w:r>
      <w:r>
        <w:rPr>
          <w:rFonts w:hint="eastAsia"/>
        </w:rPr>
        <w:t>　　表 128： 沙滩球上游原料供应商</w:t>
      </w:r>
      <w:r>
        <w:rPr>
          <w:rFonts w:hint="eastAsia"/>
        </w:rPr>
        <w:br/>
      </w:r>
      <w:r>
        <w:rPr>
          <w:rFonts w:hint="eastAsia"/>
        </w:rPr>
        <w:t>　　表 129： 沙滩球主要地区不同应用客户分析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沙滩球典型经销商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沙滩球产品图片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全球不同产品类型沙滩球销售额2021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全球不同产品类型沙滩球市场份额2025 &amp; 2032</w:t>
      </w:r>
      <w:r>
        <w:rPr>
          <w:rFonts w:hint="eastAsia"/>
        </w:rPr>
        <w:br/>
      </w:r>
      <w:r>
        <w:rPr>
          <w:rFonts w:hint="eastAsia"/>
        </w:rPr>
        <w:t>　　图 4： 橡皮产品图片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全球不同应用沙滩球市场份额2025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2025年全球前五大生产商沙滩球市场份额</w:t>
      </w:r>
      <w:r>
        <w:rPr>
          <w:rFonts w:hint="eastAsia"/>
        </w:rPr>
        <w:br/>
      </w:r>
      <w:r>
        <w:rPr>
          <w:rFonts w:hint="eastAsia"/>
        </w:rPr>
        <w:t>　　图 14： 2025年全球沙滩球第一梯队、第二梯队和第三梯队厂商及市场份额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全球沙滩球产能、产量、产能利用率及发展趋势（2021-2032）&amp;（千件）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全球沙滩球产量、需求量及发展趋势（2021-2032）&amp;（千件）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全球主要地区沙滩球产量市场份额（2021-2032）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中国沙滩球产能、产量、产能利用率及发展趋势（2021-2032）&amp;（千件）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中国沙滩球产量、市场需求量及发展趋势（2021-2032）&amp;（千件）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全球沙滩球市场销售额及增长率：（2021-2032）&amp;（万元）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全球市场沙滩球市场规模：2021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全球市场沙滩球价格趋势（2021-2032）&amp;（元/件）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全球主要地区沙滩球销售收入（2021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全球主要地区沙滩球销售收入市场份额（2021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中东市场沙滩球销量及增长率（2021-2032）&amp;（千件）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中东市场沙滩球收入及增长率（2021-2032）&amp;（万元）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全球不同产品类型沙滩球价格走势（2021-2032）&amp;（元/件）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全球不同应用沙滩球价格走势（2021-2032）&amp;（元/件）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沙滩球中国企业SWOT分析</w:t>
      </w:r>
      <w:r>
        <w:rPr>
          <w:rFonts w:hint="eastAsia"/>
        </w:rPr>
        <w:br/>
      </w:r>
      <w:r>
        <w:rPr>
          <w:rFonts w:hint="eastAsia"/>
        </w:rPr>
        <w:t>　　图 45： 沙滩球产业链</w:t>
      </w:r>
      <w:r>
        <w:rPr>
          <w:rFonts w:hint="eastAsia"/>
        </w:rPr>
        <w:br/>
      </w:r>
      <w:r>
        <w:rPr>
          <w:rFonts w:hint="eastAsia"/>
        </w:rPr>
        <w:t>　　图 46： 沙滩球行业采购模式分析</w:t>
      </w:r>
      <w:r>
        <w:rPr>
          <w:rFonts w:hint="eastAsia"/>
        </w:rPr>
        <w:br/>
      </w:r>
      <w:r>
        <w:rPr>
          <w:rFonts w:hint="eastAsia"/>
        </w:rPr>
        <w:t>　　图 47： 沙滩球行业生产模式</w:t>
      </w:r>
      <w:r>
        <w:rPr>
          <w:rFonts w:hint="eastAsia"/>
        </w:rPr>
        <w:br/>
      </w:r>
      <w:r>
        <w:rPr>
          <w:rFonts w:hint="eastAsia"/>
        </w:rPr>
        <w:t>　　图 48： 沙滩球行业销售模式分析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2b171638f494b" w:history="1">
        <w:r>
          <w:rPr>
            <w:rStyle w:val="Hyperlink"/>
          </w:rPr>
          <w:t>2026-2032年全球与中国沙滩球行业发展调研及行业前景分析报告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2b171638f494b" w:history="1">
        <w:r>
          <w:rPr>
            <w:rStyle w:val="Hyperlink"/>
          </w:rPr>
          <w:t>https://www.20087.com/9/93/ShaTanQiuShiChangXianZhuangHeQianJing.html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热点：吹充气沙滩球、沙滩球图片、沙滩球球无限金币版、沙滩球简笔画、沙滩水果免费安装包、沙滩球比赛视频、橄榄球、沙滩球球破解版下载、沙滩上很多小沙球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65c67d774862" w:history="1">
      <w:r>
        <w:rPr>
          <w:rStyle w:val="Hyperlink"/>
        </w:rPr>
        <w:t>2026-2032年全球与中国沙滩球行业发展调研及行业前景分析报告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aTanQiuShiChangXianZhuangHeQianJing.html" TargetMode="External" Id="R0082b171638f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aTanQiuShiChangXianZhuangHeQianJing.html" TargetMode="External" Id="Re5e265c67d77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2026-02-05T04:58:56Z</dcterms:created>
  <dcterms:modified xsi:type="dcterms:W3CDTF">2026-02-05T05:58:56Z</dcterms:modified>
  <dc:subject>2026-2032年全球与中国沙滩球行业发展调研及行业前景分析报告</dc:subject>
  <dc:title>2026-2032年全球与中国沙滩球行业发展调研及行业前景分析报告</dc:title>
  <cp:keywords>2026-2032年全球与中国沙滩球行业发展调研及行业前景分析报告</cp:keywords>
  <dc:description>2026-2032年全球与中国沙滩球行业发展调研及行业前景分析报告</dc:description>
</cp:coreProperties>
</file>