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737bedbbe4f1e" w:history="1">
              <w:r>
                <w:rPr>
                  <w:rStyle w:val="Hyperlink"/>
                </w:rPr>
                <w:t>2025-2031年中国激光位移传感器行业深度调研与发展趋势报告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737bedbbe4f1e" w:history="1">
              <w:r>
                <w:rPr>
                  <w:rStyle w:val="Hyperlink"/>
                </w:rPr>
                <w:t>2025-2031年中国激光位移传感器行业深度调研与发展趋势报告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f737bedbbe4f1e" w:history="1">
                <w:r>
                  <w:rPr>
                    <w:rStyle w:val="Hyperlink"/>
                  </w:rPr>
                  <w:t>https://www.20087.com/9/73/JiGuangWeiYiChuanGanQiFaZhanQuSh.html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位移传感器是一种高精度的非接触式测量工具，广泛应用于工业自动化、机器人、精密加工和科学研究等领域。目前，激光位移传感器正从传统的点测量向面阵测量和三维扫描技术发展，通过集成高速图像传感器和智能算法，实现对物体表面的快速、准确扫描，提高了测量效率和数据质量。同时，随着物联网和工业4.0的推进，激光位移传感器开始支持无线通信和远程数据传输，实现设备间的数据共享和协同工作。</w:t>
      </w:r>
      <w:r>
        <w:rPr>
          <w:rFonts w:hint="eastAsia"/>
        </w:rPr>
        <w:br/>
      </w:r>
      <w:r>
        <w:rPr>
          <w:rFonts w:hint="eastAsia"/>
        </w:rPr>
        <w:t>　　未来，激光位移传感器将更加注重智能化和集成化。一方面，通过集成人工智能和机器学习技术，激光位移传感器将实现自适应测量和数据分析，如实时识别和修正测量偏差，提升测量的准确性和可靠性。另一方面，激光位移传感器将与机器人技术和自动化流水线结合，形成智能检测和质量控制系统，提高生产效率和产品质量。此外，随着微纳制造和生物医学工程的发展，激光位移传感器将探索在微小尺度下的应用，如细胞结构分析和纳米材料表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737bedbbe4f1e" w:history="1">
        <w:r>
          <w:rPr>
            <w:rStyle w:val="Hyperlink"/>
          </w:rPr>
          <w:t>2025-2031年中国激光位移传感器行业深度调研与发展趋势报告</w:t>
        </w:r>
      </w:hyperlink>
      <w:r>
        <w:rPr>
          <w:rFonts w:hint="eastAsia"/>
        </w:rPr>
        <w:t>》基于国家统计局及相关协会的权威数据，系统研究了激光位移传感器行业的市场需求、市场规模及产业链现状，分析了激光位移传感器价格波动、细分市场动态及重点企业的经营表现，科学预测了激光位移传感器市场前景与发展趋势，揭示了潜在需求与投资机会，同时指出了激光位移传感器行业可能面临的风险。通过对激光位移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中国激光位移传感器概述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国外激光位移传感器市场发展概况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全球激光位移传感器市场分析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中国激光位移传感器环境分析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中国激光位移传感器技术发展分析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当前中国激光位移传感器技术发展现况分析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中国激光位移传感器技术成熟度分析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中外激光位移传感器技术差距及其主要因素分析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提高中国激光位移传感器技术的策略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激光位移传感器市场特性分析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集中度激光位移传感器及预测</w:t>
      </w:r>
      <w:r>
        <w:rPr>
          <w:rFonts w:hint="eastAsia"/>
        </w:rPr>
        <w:br/>
      </w:r>
      <w:r>
        <w:rPr>
          <w:rFonts w:hint="eastAsia"/>
        </w:rPr>
        <w:t>　　第二节 SWOT激光位移传感器及预测</w:t>
      </w:r>
      <w:r>
        <w:rPr>
          <w:rFonts w:hint="eastAsia"/>
        </w:rPr>
        <w:br/>
      </w:r>
      <w:r>
        <w:rPr>
          <w:rFonts w:hint="eastAsia"/>
        </w:rPr>
        <w:t>　　　　一、激光位移传感器优势</w:t>
      </w:r>
      <w:r>
        <w:rPr>
          <w:rFonts w:hint="eastAsia"/>
        </w:rPr>
        <w:br/>
      </w:r>
      <w:r>
        <w:rPr>
          <w:rFonts w:hint="eastAsia"/>
        </w:rPr>
        <w:t>　　　　二、激光位移传感器劣势</w:t>
      </w:r>
      <w:r>
        <w:rPr>
          <w:rFonts w:hint="eastAsia"/>
        </w:rPr>
        <w:br/>
      </w:r>
      <w:r>
        <w:rPr>
          <w:rFonts w:hint="eastAsia"/>
        </w:rPr>
        <w:t>　　　　三、激光位移传感器机会</w:t>
      </w:r>
      <w:r>
        <w:rPr>
          <w:rFonts w:hint="eastAsia"/>
        </w:rPr>
        <w:br/>
      </w:r>
      <w:r>
        <w:rPr>
          <w:rFonts w:hint="eastAsia"/>
        </w:rPr>
        <w:t>　　　　四、激光位移传感器风险</w:t>
      </w:r>
      <w:r>
        <w:rPr>
          <w:rFonts w:hint="eastAsia"/>
        </w:rPr>
        <w:br/>
      </w:r>
      <w:r>
        <w:rPr>
          <w:rFonts w:hint="eastAsia"/>
        </w:rPr>
        <w:t>　　第三节 进入退出状况激光位移传感器及预测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中国激光位移传感器发展现状</w:t>
      </w:r>
      <w:r>
        <w:rPr>
          <w:rFonts w:hint="eastAsia"/>
        </w:rPr>
        <w:br/>
      </w:r>
      <w:r>
        <w:rPr>
          <w:rFonts w:hint="eastAsia"/>
        </w:rPr>
        <w:t>　　第一节 中国激光位移传感器市场现状分析及预测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中国激光位移传感器行业产量情况分析及预测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中国激光位移传感器市场需求分析及预测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一、中国激光位移传感器需求特点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中国激光位移传感器价格趋势分析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2020-2025年中国激光位移传感器行业经济运行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2020-2025年中国激光位移传感器进出口分析</w:t>
      </w:r>
      <w:r>
        <w:rPr>
          <w:rFonts w:hint="eastAsia"/>
        </w:rPr>
        <w:br/>
      </w:r>
      <w:r>
        <w:rPr>
          <w:rFonts w:hint="eastAsia"/>
        </w:rPr>
        <w:t>　　第一节 激光位移传感器进出口特点</w:t>
      </w:r>
      <w:r>
        <w:rPr>
          <w:rFonts w:hint="eastAsia"/>
        </w:rPr>
        <w:br/>
      </w:r>
      <w:r>
        <w:rPr>
          <w:rFonts w:hint="eastAsia"/>
        </w:rPr>
        <w:t>　　第二节 激光位移传感器进口分析</w:t>
      </w:r>
      <w:r>
        <w:rPr>
          <w:rFonts w:hint="eastAsia"/>
        </w:rPr>
        <w:br/>
      </w:r>
      <w:r>
        <w:rPr>
          <w:rFonts w:hint="eastAsia"/>
        </w:rPr>
        <w:t>　　第三节 激光位移传感器出口分析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主要激光位移传感器企业及竞争格局</w:t>
      </w:r>
      <w:r>
        <w:rPr>
          <w:rFonts w:hint="eastAsia"/>
        </w:rPr>
        <w:br/>
      </w:r>
      <w:r>
        <w:rPr>
          <w:rFonts w:hint="eastAsia"/>
        </w:rPr>
        <w:t>　　第一节 美国通用电气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四、激光位移传感器产品产销分析</w:t>
      </w:r>
      <w:r>
        <w:rPr>
          <w:rFonts w:hint="eastAsia"/>
        </w:rPr>
        <w:br/>
      </w:r>
      <w:r>
        <w:rPr>
          <w:rFonts w:hint="eastAsia"/>
        </w:rPr>
        <w:t>　　第二节 日本基恩士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四、激光位移传感器产品产销分析</w:t>
      </w:r>
      <w:r>
        <w:rPr>
          <w:rFonts w:hint="eastAsia"/>
        </w:rPr>
        <w:br/>
      </w:r>
      <w:r>
        <w:rPr>
          <w:rFonts w:hint="eastAsia"/>
        </w:rPr>
        <w:t>　　第三节 无锡泓川科技有限公司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四、激光位移传感器产品产销分析</w:t>
      </w:r>
      <w:r>
        <w:rPr>
          <w:rFonts w:hint="eastAsia"/>
        </w:rPr>
        <w:br/>
      </w:r>
      <w:r>
        <w:rPr>
          <w:rFonts w:hint="eastAsia"/>
        </w:rPr>
        <w:t>　　第四节 无锡泓川科技有限公司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四、激光位移传感器产品产销分析</w:t>
      </w:r>
      <w:r>
        <w:rPr>
          <w:rFonts w:hint="eastAsia"/>
        </w:rPr>
        <w:br/>
      </w:r>
      <w:r>
        <w:rPr>
          <w:rFonts w:hint="eastAsia"/>
        </w:rPr>
        <w:t>　　第五节 上海达拉斯光电科技有限公司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四、激光位移传感器产品产销分析</w:t>
      </w:r>
      <w:r>
        <w:rPr>
          <w:rFonts w:hint="eastAsia"/>
        </w:rPr>
        <w:br/>
      </w:r>
      <w:r>
        <w:rPr>
          <w:rFonts w:hint="eastAsia"/>
        </w:rPr>
        <w:t>　　第六节 常州高晟传感技术有限公司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四、激光位移传感器产品产销分析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2025-2031年激光位移传感器投资建议</w:t>
      </w:r>
      <w:r>
        <w:rPr>
          <w:rFonts w:hint="eastAsia"/>
        </w:rPr>
        <w:br/>
      </w:r>
      <w:r>
        <w:rPr>
          <w:rFonts w:hint="eastAsia"/>
        </w:rPr>
        <w:t>　　第一节 激光位移传感器投资环境分析</w:t>
      </w:r>
      <w:r>
        <w:rPr>
          <w:rFonts w:hint="eastAsia"/>
        </w:rPr>
        <w:br/>
      </w:r>
      <w:r>
        <w:rPr>
          <w:rFonts w:hint="eastAsia"/>
        </w:rPr>
        <w:t>　　第二节 激光位移传感器投资进入壁垒分析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激光位移传感器投资建议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2025-2031年中国激光位移传感器未来发展预测及投资前景分析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未来激光位移传感器行业发展趋势分析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二、未来激光位移传感器行业技术开发方向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激光位移传感器行业相关趋势预测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2025-2031年业内专家对中国激光位移传感器投资的建议及观点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激光位移传感器行业投资机遇</w:t>
      </w:r>
      <w:r>
        <w:rPr>
          <w:rFonts w:hint="eastAsia"/>
        </w:rPr>
        <w:br/>
      </w:r>
      <w:r>
        <w:rPr>
          <w:rFonts w:hint="eastAsia"/>
        </w:rPr>
        <w:t>　　第二节 激光位移传感器行业投资风险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737bedbbe4f1e" w:history="1">
        <w:r>
          <w:rPr>
            <w:rStyle w:val="Hyperlink"/>
          </w:rPr>
          <w:t>2025-2031年中国激光位移传感器行业深度调研与发展趋势报告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f737bedbbe4f1e" w:history="1">
        <w:r>
          <w:rPr>
            <w:rStyle w:val="Hyperlink"/>
          </w:rPr>
          <w:t>https://www.20087.com/9/73/JiGuangWeiYiChuanGanQiFaZhanQuSh.html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热点：传感器厂家排名、激光位移传感器调试方法、色标传感器、基恩士激光位移传感器、温度传感器型号大全、激光位移传感器图片、激光测径仪、激光位移传感器应用场合、超声波传感器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e46cefa9d413b" w:history="1">
      <w:r>
        <w:rPr>
          <w:rStyle w:val="Hyperlink"/>
        </w:rPr>
        <w:t>2025-2031年中国激光位移传感器行业深度调研与发展趋势报告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JiGuangWeiYiChuanGanQiFaZhanQuSh.html" TargetMode="External" Id="R41f737bedbbe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JiGuangWeiYiChuanGanQiFaZhanQuSh.html" TargetMode="External" Id="R7eee46cefa9d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2025-05-14T08:56:00Z</dcterms:created>
  <dcterms:modified xsi:type="dcterms:W3CDTF">2025-05-14T09:56:00Z</dcterms:modified>
  <dc:subject>2025-2031年中国激光位移传感器行业深度调研与发展趋势报告</dc:subject>
  <dc:title>2025-2031年中国激光位移传感器行业深度调研与发展趋势报告</dc:title>
  <cp:keywords>2025-2031年中国激光位移传感器行业深度调研与发展趋势报告</cp:keywords>
  <dc:description>2025-2031年中国激光位移传感器行业深度调研与发展趋势报告</dc:description>
</cp:coreProperties>
</file>