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8e51150e44606" w:history="1">
              <w:r>
                <w:rPr>
                  <w:rStyle w:val="Hyperlink"/>
                </w:rPr>
                <w:t>2025-2031年中国燕麦奶行业市场分析与发展前景预测报告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8e51150e44606" w:history="1">
              <w:r>
                <w:rPr>
                  <w:rStyle w:val="Hyperlink"/>
                </w:rPr>
                <w:t>2025-2031年中国燕麦奶行业市场分析与发展前景预测报告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8e51150e44606" w:history="1">
                <w:r>
                  <w:rPr>
                    <w:rStyle w:val="Hyperlink"/>
                  </w:rPr>
                  <w:t>https://www.20087.com/9/73/YanMaiNaiDeFaZhanQianJing.html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奶是一种植物基替代奶，近年来在健康饮食和环保趋势的推动下，获得了市场的广泛关注。燕麦奶富含纤维素、维生素和矿物质，不含乳糖和胆固醇，适合乳糖不耐受者和素食主义者饮用。同时，相较于动物奶，燕麦奶的生产过程对环境的影响较小，符合可持续发展的理念。目前，市场上燕麦奶品牌众多，口味和配方多样化，满足了消费者不同的需求。</w:t>
      </w:r>
      <w:r>
        <w:rPr>
          <w:rFonts w:hint="eastAsia"/>
        </w:rPr>
        <w:br/>
      </w:r>
      <w:r>
        <w:rPr>
          <w:rFonts w:hint="eastAsia"/>
        </w:rPr>
        <w:t>　　燕麦奶的未来将更加注重营养价值和口感创新。随着消费者对健康生活方式的追求，燕麦奶制造商将开发更多富含蛋白质、Omega-3脂肪酸和其他营养成分的产品，以增强其健康属性。同时，风味创新和定制化将成为竞争焦点，如添加水果、香草或咖啡等元素，满足消费者对多样化口味的需求。此外，环保包装和可持续供应链的建立也将成为品牌差异化的重要标志，推动燕麦奶行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8e51150e44606" w:history="1">
        <w:r>
          <w:rPr>
            <w:rStyle w:val="Hyperlink"/>
          </w:rPr>
          <w:t>2025-2031年中国燕麦奶行业市场分析与发展前景预测报告</w:t>
        </w:r>
      </w:hyperlink>
      <w:r>
        <w:rPr>
          <w:rFonts w:hint="eastAsia"/>
        </w:rPr>
        <w:t>》依托权威数据资源与长期市场监测，系统分析了燕麦奶行业的市场规模、市场需求及产业链结构，深入探讨了燕麦奶价格变动与细分市场特征。报告科学预测了燕麦奶市场前景及未来发展趋势，重点剖析了行业集中度、竞争格局及重点企业的市场地位，并通过SWOT分析揭示了燕麦奶行业机遇与潜在风险。报告为投资者及业内企业提供了全面的市场洞察与决策参考，助力把握燕麦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燕麦奶行业界定</w:t>
      </w:r>
      <w:r>
        <w:rPr>
          <w:rFonts w:hint="eastAsia"/>
        </w:rPr>
        <w:br/>
      </w:r>
      <w:r>
        <w:rPr>
          <w:rFonts w:hint="eastAsia"/>
        </w:rPr>
        <w:t>　　第一节 燕麦奶行业定义</w:t>
      </w:r>
      <w:r>
        <w:rPr>
          <w:rFonts w:hint="eastAsia"/>
        </w:rPr>
        <w:br/>
      </w:r>
      <w:r>
        <w:rPr>
          <w:rFonts w:hint="eastAsia"/>
        </w:rPr>
        <w:t>　　第二节 燕麦奶行业特点分析</w:t>
      </w:r>
      <w:r>
        <w:rPr>
          <w:rFonts w:hint="eastAsia"/>
        </w:rPr>
        <w:br/>
      </w:r>
      <w:r>
        <w:rPr>
          <w:rFonts w:hint="eastAsia"/>
        </w:rPr>
        <w:t>　　第三节 燕麦奶产业链分析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2024-2025年全球燕麦奶行业市场运行形势分析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2024-2025年全球燕麦奶行业发展概况</w:t>
      </w:r>
      <w:r>
        <w:rPr>
          <w:rFonts w:hint="eastAsia"/>
        </w:rPr>
        <w:br/>
      </w:r>
      <w:r>
        <w:rPr>
          <w:rFonts w:hint="eastAsia"/>
        </w:rPr>
        <w:t>　　第二节 世界燕麦奶行业发展走势</w:t>
      </w:r>
      <w:r>
        <w:rPr>
          <w:rFonts w:hint="eastAsia"/>
        </w:rPr>
        <w:br/>
      </w:r>
      <w:r>
        <w:rPr>
          <w:rFonts w:hint="eastAsia"/>
        </w:rPr>
        <w:t>　　　　二、全球燕麦奶行业市场分布情况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三、全球燕麦奶行业发展趋势分析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全球燕麦奶行业重点国家和区域分析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中国燕麦奶行业发展环境分析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2024-2025年燕麦奶行业技术发展现状及趋势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当前我国燕麦奶技术发展现状</w:t>
      </w:r>
      <w:r>
        <w:rPr>
          <w:rFonts w:hint="eastAsia"/>
        </w:rPr>
        <w:br/>
      </w:r>
      <w:r>
        <w:rPr>
          <w:rFonts w:hint="eastAsia"/>
        </w:rPr>
        <w:t>　　第二节 中外燕麦奶技术差距及产生差距的主要原因分析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提高我国燕麦奶技术的对策</w:t>
      </w:r>
      <w:r>
        <w:rPr>
          <w:rFonts w:hint="eastAsia"/>
        </w:rPr>
        <w:br/>
      </w:r>
      <w:r>
        <w:rPr>
          <w:rFonts w:hint="eastAsia"/>
        </w:rPr>
        <w:t>　　第四节 我国燕麦奶研发、设计发展趋势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中国燕麦奶发展现状调研</w:t>
      </w:r>
      <w:r>
        <w:rPr>
          <w:rFonts w:hint="eastAsia"/>
        </w:rPr>
        <w:br/>
      </w:r>
      <w:r>
        <w:rPr>
          <w:rFonts w:hint="eastAsia"/>
        </w:rPr>
        <w:t>　　第一节 中国燕麦奶市场现状分析</w:t>
      </w:r>
      <w:r>
        <w:rPr>
          <w:rFonts w:hint="eastAsia"/>
        </w:rPr>
        <w:br/>
      </w:r>
      <w:r>
        <w:rPr>
          <w:rFonts w:hint="eastAsia"/>
        </w:rPr>
        <w:t>　　第二节 中国燕麦奶行业产量情况分析及预测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一、燕麦奶总体产能规模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三、2019-2024年中国燕麦奶产量统计</w:t>
      </w:r>
      <w:r>
        <w:rPr>
          <w:rFonts w:hint="eastAsia"/>
        </w:rPr>
        <w:br/>
      </w:r>
      <w:r>
        <w:rPr>
          <w:rFonts w:hint="eastAsia"/>
        </w:rPr>
        <w:t>　　　　二、燕麦奶生产区域分布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三、2025-2031年中国燕麦奶产量预测分析</w:t>
      </w:r>
      <w:r>
        <w:rPr>
          <w:rFonts w:hint="eastAsia"/>
        </w:rPr>
        <w:br/>
      </w:r>
      <w:r>
        <w:rPr>
          <w:rFonts w:hint="eastAsia"/>
        </w:rPr>
        <w:t>　　第三节 中国燕麦奶市场需求分析及预测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一、中国燕麦奶市场需求特点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二、2019-2024年中国燕麦奶市场需求量统计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三、2025-2031年中国燕麦奶市场需求量预测分析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中国燕麦奶行业进出口情况分析预测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2019-2024年中国燕麦奶行业进出口情况分析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一、2019-2024年中国燕麦奶行业进口分析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二、2019-2024年中国燕麦奶行业出口分析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2025-2031年中国燕麦奶行业进出口情况预测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一、2025-2031年中国燕麦奶行业进口预测分析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二、2025-2031年中国燕麦奶行业出口预测分析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影响燕麦奶行业进出口变化的主要原因分析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2019-2024年中国燕麦奶行业重点地区调研分析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一、中国燕麦奶行业重点区域市场结构调研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二、**地区燕麦奶市场调研分析</w:t>
      </w:r>
      <w:r>
        <w:rPr>
          <w:rFonts w:hint="eastAsia"/>
        </w:rPr>
        <w:br/>
      </w:r>
      <w:r>
        <w:rPr>
          <w:rFonts w:hint="eastAsia"/>
        </w:rPr>
        <w:t>　　　　三、**地区燕麦奶市场调研分析</w:t>
      </w:r>
      <w:r>
        <w:rPr>
          <w:rFonts w:hint="eastAsia"/>
        </w:rPr>
        <w:br/>
      </w:r>
      <w:r>
        <w:rPr>
          <w:rFonts w:hint="eastAsia"/>
        </w:rPr>
        <w:t>　　　　四、**地区燕麦奶市场调研分析</w:t>
      </w:r>
      <w:r>
        <w:rPr>
          <w:rFonts w:hint="eastAsia"/>
        </w:rPr>
        <w:br/>
      </w:r>
      <w:r>
        <w:rPr>
          <w:rFonts w:hint="eastAsia"/>
        </w:rPr>
        <w:t>　　　　五、**地区燕麦奶市场调研分析</w:t>
      </w:r>
      <w:r>
        <w:rPr>
          <w:rFonts w:hint="eastAsia"/>
        </w:rPr>
        <w:br/>
      </w:r>
      <w:r>
        <w:rPr>
          <w:rFonts w:hint="eastAsia"/>
        </w:rPr>
        <w:t>　　　　六、**地区燕麦奶市场调研分析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燕麦奶行业竞争格局分析</w:t>
      </w:r>
      <w:r>
        <w:rPr>
          <w:rFonts w:hint="eastAsia"/>
        </w:rPr>
        <w:br/>
      </w:r>
      <w:r>
        <w:rPr>
          <w:rFonts w:hint="eastAsia"/>
        </w:rPr>
        <w:t>　　第一节 燕麦奶行业集中度分析</w:t>
      </w:r>
      <w:r>
        <w:rPr>
          <w:rFonts w:hint="eastAsia"/>
        </w:rPr>
        <w:br/>
      </w:r>
      <w:r>
        <w:rPr>
          <w:rFonts w:hint="eastAsia"/>
        </w:rPr>
        <w:t>　　　　一、燕麦奶市场集中度分析</w:t>
      </w:r>
      <w:r>
        <w:rPr>
          <w:rFonts w:hint="eastAsia"/>
        </w:rPr>
        <w:br/>
      </w:r>
      <w:r>
        <w:rPr>
          <w:rFonts w:hint="eastAsia"/>
        </w:rPr>
        <w:t>　　　　二、燕麦奶企业集中度分析</w:t>
      </w:r>
      <w:r>
        <w:rPr>
          <w:rFonts w:hint="eastAsia"/>
        </w:rPr>
        <w:br/>
      </w:r>
      <w:r>
        <w:rPr>
          <w:rFonts w:hint="eastAsia"/>
        </w:rPr>
        <w:t>　　　　三、燕麦奶区域集中度分析</w:t>
      </w:r>
      <w:r>
        <w:rPr>
          <w:rFonts w:hint="eastAsia"/>
        </w:rPr>
        <w:br/>
      </w:r>
      <w:r>
        <w:rPr>
          <w:rFonts w:hint="eastAsia"/>
        </w:rPr>
        <w:t>　　第二节 燕麦奶行业主要企业竞争力分析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燕麦奶行业竞争格局分析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一、2024-2025年燕麦奶行业竞争分析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二、2024-2025年中外燕麦奶产品竞争分析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三、2024-2025年我国燕麦奶市场竞争分析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四、2024-2025年国内主要燕麦奶企业动向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燕麦奶行业细分产品市场调研分析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燕麦奶行业上游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燕麦奶行业下游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燕麦奶行业重点企业发展调研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燕麦奶重点企业（一）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燕麦奶重点企业（二）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燕麦奶重点企业（三）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燕麦奶重点企业（四）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燕麦奶重点企业（五）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燕麦奶重点企业（六）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2025年燕麦奶企业管理策略建议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提高燕麦奶企业竞争力的策略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一、提高中国燕麦奶企业核心竞争力的对策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二、燕麦奶企业提升竞争力的主要方向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三、影响燕麦奶企业核心竞争力的因素及提升途径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四、提高燕麦奶企业竞争力的策略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对我国燕麦奶品牌的战略思考</w:t>
      </w:r>
      <w:r>
        <w:rPr>
          <w:rFonts w:hint="eastAsia"/>
        </w:rPr>
        <w:br/>
      </w:r>
      <w:r>
        <w:rPr>
          <w:rFonts w:hint="eastAsia"/>
        </w:rPr>
        <w:t>　　　　一、燕麦奶实施品牌战略的意义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二、燕麦奶企业品牌的现状分析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三、我国燕麦奶企业的品牌战略</w:t>
      </w:r>
      <w:r>
        <w:rPr>
          <w:rFonts w:hint="eastAsia"/>
        </w:rPr>
        <w:br/>
      </w:r>
      <w:r>
        <w:rPr>
          <w:rFonts w:hint="eastAsia"/>
        </w:rPr>
        <w:t>　　　　四、燕麦奶品牌战略管理的策略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2025-2031年中国燕麦奶行业前景与风险预测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2025年中国燕麦奶市场前景分析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2025-2031年中国燕麦奶发展趋势预测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2025-2031年中国燕麦奶行业投资特性分析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一、2025-2031年中国燕麦奶行业进入壁垒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二、2025-2031年中国燕麦奶行业盈利模式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三、2025-2031年中国燕麦奶行业盈利因素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2025-2031年中国燕麦奶行业投资机会分析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一、2025-2031年中国燕麦奶细分市场投资机会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二、2025-2031年中国燕麦奶行业区域市场投资潜力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2025-2031年中国燕麦奶行业投资风险分析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一、2025-2031年中国燕麦奶行业市场竞争风险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二、2025-2031年中国燕麦奶行业技术风险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三、2025-2031年中国燕麦奶行业政策风险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四、2025-2031年中国燕麦奶行业进入退出风险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燕麦奶行业研究结论</w:t>
      </w:r>
      <w:r>
        <w:rPr>
          <w:rFonts w:hint="eastAsia"/>
        </w:rPr>
        <w:br/>
      </w:r>
      <w:r>
        <w:rPr>
          <w:rFonts w:hint="eastAsia"/>
        </w:rPr>
        <w:t>　　第二节 燕麦奶行业投资价值评估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(中^智^林)燕麦奶行业投资建议</w:t>
      </w:r>
      <w:r>
        <w:rPr>
          <w:rFonts w:hint="eastAsia"/>
        </w:rPr>
        <w:br/>
      </w:r>
      <w:r>
        <w:rPr>
          <w:rFonts w:hint="eastAsia"/>
        </w:rPr>
        <w:t>　　　　一、燕麦奶行业投资策略建议</w:t>
      </w:r>
      <w:r>
        <w:rPr>
          <w:rFonts w:hint="eastAsia"/>
        </w:rPr>
        <w:br/>
      </w:r>
      <w:r>
        <w:rPr>
          <w:rFonts w:hint="eastAsia"/>
        </w:rPr>
        <w:t>　　　　二、燕麦奶行业投资方向建议</w:t>
      </w:r>
      <w:r>
        <w:rPr>
          <w:rFonts w:hint="eastAsia"/>
        </w:rPr>
        <w:br/>
      </w:r>
      <w:r>
        <w:rPr>
          <w:rFonts w:hint="eastAsia"/>
        </w:rPr>
        <w:t>　　　　三、燕麦奶行业投资方式建议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燕麦奶行业历程</w:t>
      </w:r>
      <w:r>
        <w:rPr>
          <w:rFonts w:hint="eastAsia"/>
        </w:rPr>
        <w:br/>
      </w:r>
      <w:r>
        <w:rPr>
          <w:rFonts w:hint="eastAsia"/>
        </w:rPr>
        <w:t>　　图表 燕麦奶行业生命周期</w:t>
      </w:r>
      <w:r>
        <w:rPr>
          <w:rFonts w:hint="eastAsia"/>
        </w:rPr>
        <w:br/>
      </w:r>
      <w:r>
        <w:rPr>
          <w:rFonts w:hint="eastAsia"/>
        </w:rPr>
        <w:t>　　图表 燕麦奶行业产业链分析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2019-2024年燕麦奶行业市场容量分析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2019-2024年中国燕麦奶行业产量及增长趋势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2019-2024年中国燕麦奶市场需求量及增速统计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2024年中国燕麦奶行业需求领域分布格局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2019-2024年中国燕麦奶出口数量分析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2019-2024年中国燕麦奶出口金额分析</w:t>
      </w:r>
      <w:r>
        <w:rPr>
          <w:rFonts w:hint="eastAsia"/>
        </w:rPr>
        <w:br/>
      </w:r>
      <w:r>
        <w:rPr>
          <w:rFonts w:hint="eastAsia"/>
        </w:rPr>
        <w:t>　　图表 2024年中国燕麦奶进口国家及地区分析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2024年中国燕麦奶出口国家及地区分析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2019-2024年中国燕麦奶行业企业平均规模情况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燕麦奶重点企业（三）经营情况分析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2025-2031年中国燕麦奶行业产量预测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2025-2031年中国燕麦奶市场需求量预测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2025-2031年中国燕麦奶行业供需平衡预测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2025-2031年中国燕麦奶行业市场规模预测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2025-2031年中国燕麦奶市场前景分析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2025-2031年中国燕麦奶行业发展趋势预测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8e51150e44606" w:history="1">
        <w:r>
          <w:rPr>
            <w:rStyle w:val="Hyperlink"/>
          </w:rPr>
          <w:t>2025-2031年中国燕麦奶行业市场分析与发展前景预测报告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8e51150e44606" w:history="1">
        <w:r>
          <w:rPr>
            <w:rStyle w:val="Hyperlink"/>
          </w:rPr>
          <w:t>https://www.20087.com/9/73/YanMaiNaiDeFaZhanQianJing.html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热点：燕麦奶的好处和坏处、燕麦奶怎么做的、燕麦奶oatly现在能喝吗、燕麦奶的好处和坏处、牛奶可以直接泡燕麦吗、燕麦奶补钙吗、燕麦奶的营养成分、燕麦奶可以加热吗、燕麦奶属于奶制品吗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2c07208ce43b6" w:history="1">
      <w:r>
        <w:rPr>
          <w:rStyle w:val="Hyperlink"/>
        </w:rPr>
        <w:t>2025-2031年中国燕麦奶行业市场分析与发展前景预测报告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anMaiNaiDeFaZhanQianJing.html" TargetMode="External" Id="Re3d8e51150e4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anMaiNaiDeFaZhanQianJing.html" TargetMode="External" Id="R4422c07208ce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2024-10-28T23:09:00Z</dcterms:created>
  <dcterms:modified xsi:type="dcterms:W3CDTF">2024-10-29T00:09:00Z</dcterms:modified>
  <dc:subject>2025-2031年中国燕麦奶行业市场分析与发展前景预测报告</dc:subject>
  <dc:title>2025-2031年中国燕麦奶行业市场分析与发展前景预测报告</dc:title>
  <cp:keywords>2025-2031年中国燕麦奶行业市场分析与发展前景预测报告</cp:keywords>
  <dc:description>2025-2031年中国燕麦奶行业市场分析与发展前景预测报告</dc:description>
</cp:coreProperties>
</file>