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d497722fc42ae" w:history="1">
              <w:r>
                <w:rPr>
                  <w:rStyle w:val="Hyperlink"/>
                </w:rPr>
                <w:t>中国珠宝项链市场分析与发展前景预测报告（2025-2031年）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d497722fc42ae" w:history="1">
              <w:r>
                <w:rPr>
                  <w:rStyle w:val="Hyperlink"/>
                </w:rPr>
                <w:t>中国珠宝项链市场分析与发展前景预测报告（2025-2031年）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d497722fc42ae" w:history="1">
                <w:r>
                  <w:rPr>
                    <w:rStyle w:val="Hyperlink"/>
                  </w:rPr>
                  <w:t>https://www.20087.com/9/73/ZhuBaoXiangLianDeXianZhuangYuQianJing.html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项链作为个人装饰与情感表达的核心配饰，已从传统贵金属镶嵌宝石发展为涵盖轻奢时尚、实验室培育钻石、再生金及文化IP联名的多元化产品体系，广泛应用于日常佩戴、婚庆仪式及收藏投资场景。主流珠宝项链强调材质纯度、工艺精细度、佩戴舒适性及品牌故事完整性，高端产品普遍采用可追溯金源、无冲突钻石认证与手工微镶技术。随着年轻消费者崛起与可持续理念渗透，用户对珠宝项链的环保生产透明度、性别流动设计及数字化所有权（如NFT绑定）关注度显著提升。然而，行业仍面临部分“再生金”缺乏第三方验证、快时尚珠宝易氧化褪色、以及定制周期过长等问题，影响消费决策效率。</w:t>
      </w:r>
      <w:r>
        <w:rPr>
          <w:rFonts w:hint="eastAsia"/>
        </w:rPr>
        <w:br/>
      </w:r>
      <w:r>
        <w:rPr>
          <w:rFonts w:hint="eastAsia"/>
        </w:rPr>
        <w:t>　　未来，珠宝项链将向数字孪生、闭环回收与情感科技融合方向演进。每件项链将附带区块链数字证书，记录从原料到成品的全链路数据；AR试戴将实现虚拟搭配与社交分享。在材料端，100%闭环再生贵金属与生物培育珍珠将成主流；可拆卸吊坠设计支持场景化更换。同时，品牌将提供终身回收翻新服务，旧项链可熔铸为新设计。长远来看，珠宝项链将从静态贵重物品升级为融合数字身份、循环经济与情感记忆的下一代可传承智能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d497722fc42ae" w:history="1">
        <w:r>
          <w:rPr>
            <w:rStyle w:val="Hyperlink"/>
          </w:rPr>
          <w:t>中国珠宝项链市场分析与发展前景预测报告（2025-2031年）</w:t>
        </w:r>
      </w:hyperlink>
      <w:r>
        <w:rPr>
          <w:rFonts w:hint="eastAsia"/>
        </w:rPr>
        <w:t>》依托权威数据资源和长期市场监测，对珠宝项链市场现状进行了系统分析，并结合珠宝项链行业特点对未来发展趋势作出科学预判。报告深入探讨了珠宝项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珠宝项链行业概述</w:t>
      </w:r>
      <w:r>
        <w:rPr>
          <w:rFonts w:hint="eastAsia"/>
        </w:rPr>
        <w:br/>
      </w:r>
      <w:r>
        <w:rPr>
          <w:rFonts w:hint="eastAsia"/>
        </w:rPr>
        <w:t>　　第一节 珠宝项链定义与分类</w:t>
      </w:r>
      <w:r>
        <w:rPr>
          <w:rFonts w:hint="eastAsia"/>
        </w:rPr>
        <w:br/>
      </w:r>
      <w:r>
        <w:rPr>
          <w:rFonts w:hint="eastAsia"/>
        </w:rPr>
        <w:t>　　第二节 珠宝项链应用领域</w:t>
      </w:r>
      <w:r>
        <w:rPr>
          <w:rFonts w:hint="eastAsia"/>
        </w:rPr>
        <w:br/>
      </w:r>
      <w:r>
        <w:rPr>
          <w:rFonts w:hint="eastAsia"/>
        </w:rPr>
        <w:t>　　第三节 珠宝项链行业经济指标分析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一、珠宝项链行业赢利性评估</w:t>
      </w:r>
      <w:r>
        <w:rPr>
          <w:rFonts w:hint="eastAsia"/>
        </w:rPr>
        <w:br/>
      </w:r>
      <w:r>
        <w:rPr>
          <w:rFonts w:hint="eastAsia"/>
        </w:rPr>
        <w:t>　　　　二、珠宝项链行业成长速度分析</w:t>
      </w:r>
      <w:r>
        <w:rPr>
          <w:rFonts w:hint="eastAsia"/>
        </w:rPr>
        <w:br/>
      </w:r>
      <w:r>
        <w:rPr>
          <w:rFonts w:hint="eastAsia"/>
        </w:rPr>
        <w:t>　　　　三、珠宝项链附加值提升空间探讨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四、珠宝项链行业进入壁垒分析</w:t>
      </w:r>
      <w:r>
        <w:rPr>
          <w:rFonts w:hint="eastAsia"/>
        </w:rPr>
        <w:br/>
      </w:r>
      <w:r>
        <w:rPr>
          <w:rFonts w:hint="eastAsia"/>
        </w:rPr>
        <w:t>　　　　五、珠宝项链行业风险性评估</w:t>
      </w:r>
      <w:r>
        <w:rPr>
          <w:rFonts w:hint="eastAsia"/>
        </w:rPr>
        <w:br/>
      </w:r>
      <w:r>
        <w:rPr>
          <w:rFonts w:hint="eastAsia"/>
        </w:rPr>
        <w:t>　　　　六、珠宝项链行业周期性分析</w:t>
      </w:r>
      <w:r>
        <w:rPr>
          <w:rFonts w:hint="eastAsia"/>
        </w:rPr>
        <w:br/>
      </w:r>
      <w:r>
        <w:rPr>
          <w:rFonts w:hint="eastAsia"/>
        </w:rPr>
        <w:t>　　　　七、珠宝项链行业竞争程度指标</w:t>
      </w:r>
      <w:r>
        <w:rPr>
          <w:rFonts w:hint="eastAsia"/>
        </w:rPr>
        <w:br/>
      </w:r>
      <w:r>
        <w:rPr>
          <w:rFonts w:hint="eastAsia"/>
        </w:rPr>
        <w:t>　　　　八、珠宝项链行业成熟度综合分析</w:t>
      </w:r>
      <w:r>
        <w:rPr>
          <w:rFonts w:hint="eastAsia"/>
        </w:rPr>
        <w:br/>
      </w:r>
      <w:r>
        <w:rPr>
          <w:rFonts w:hint="eastAsia"/>
        </w:rPr>
        <w:t>　　第四节 珠宝项链产业链及经营模式分析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三、珠宝项链销售模式与渠道策略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全球珠宝项链市场发展分析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2024-2025年全球珠宝项链行业发展分析</w:t>
      </w:r>
      <w:r>
        <w:rPr>
          <w:rFonts w:hint="eastAsia"/>
        </w:rPr>
        <w:br/>
      </w:r>
      <w:r>
        <w:rPr>
          <w:rFonts w:hint="eastAsia"/>
        </w:rPr>
        <w:t>　　　　一、全球珠宝项链行业市场规模与趋势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二、全球珠宝项链行业发展特点</w:t>
      </w:r>
      <w:r>
        <w:rPr>
          <w:rFonts w:hint="eastAsia"/>
        </w:rPr>
        <w:br/>
      </w:r>
      <w:r>
        <w:rPr>
          <w:rFonts w:hint="eastAsia"/>
        </w:rPr>
        <w:t>　　　　三、全球珠宝项链行业竞争格局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主要国家与地区珠宝项链市场分析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2025-2031年全球珠宝项链行业发展趋势与前景预测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一、珠宝项链行业发展趋势</w:t>
      </w:r>
      <w:r>
        <w:rPr>
          <w:rFonts w:hint="eastAsia"/>
        </w:rPr>
        <w:br/>
      </w:r>
      <w:r>
        <w:rPr>
          <w:rFonts w:hint="eastAsia"/>
        </w:rPr>
        <w:t>　　　　二、珠宝项链行业发展潜力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中国珠宝项链行业市场分析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一、国内珠宝项链产能现状与利用效率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二、珠宝项链产能扩张与投资动态分析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2025-2031年珠宝项链行业产量统计与趋势预测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一、2019-2024年珠宝项链行业产量与增长趋势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1、2019-2024年珠宝项链产量及增长趋势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二、珠宝项链产量影响因素分析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三、2025-2031年珠宝项链产量预测</w:t>
      </w:r>
      <w:r>
        <w:rPr>
          <w:rFonts w:hint="eastAsia"/>
        </w:rPr>
        <w:br/>
      </w:r>
      <w:r>
        <w:rPr>
          <w:rFonts w:hint="eastAsia"/>
        </w:rPr>
        <w:t>　　第三节 2025-2031年珠宝项链市场需求与销售分析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一、2024-2025年珠宝项链行业需求现状</w:t>
      </w:r>
      <w:r>
        <w:rPr>
          <w:rFonts w:hint="eastAsia"/>
        </w:rPr>
        <w:br/>
      </w:r>
      <w:r>
        <w:rPr>
          <w:rFonts w:hint="eastAsia"/>
        </w:rPr>
        <w:t>　　　　二、珠宝项链客户群体与需求特点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国内外珠宝项链行业技术差距分析及差距形成的主要原因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中国珠宝项链细分市场分析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一、2019-2024年珠宝项链市场价格走势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珠宝项链定价策略与方法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珠宝项链行业进口规模与来源分析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一、2019-2024年珠宝项链进口规模分析</w:t>
      </w:r>
      <w:r>
        <w:rPr>
          <w:rFonts w:hint="eastAsia"/>
        </w:rPr>
        <w:br/>
      </w:r>
      <w:r>
        <w:rPr>
          <w:rFonts w:hint="eastAsia"/>
        </w:rPr>
        <w:t>　　　　二、珠宝项链主要进口来源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珠宝项链行业出口规模与目的地分析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一、2019-2024年珠宝项链出口规模分析</w:t>
      </w:r>
      <w:r>
        <w:rPr>
          <w:rFonts w:hint="eastAsia"/>
        </w:rPr>
        <w:br/>
      </w:r>
      <w:r>
        <w:rPr>
          <w:rFonts w:hint="eastAsia"/>
        </w:rPr>
        <w:t>　　　　二、珠宝项链主要出口目的地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2019-2024年中国珠宝项链总体规模与财务指标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中国珠宝项链行业总体规模分析</w:t>
      </w:r>
      <w:r>
        <w:rPr>
          <w:rFonts w:hint="eastAsia"/>
        </w:rPr>
        <w:br/>
      </w:r>
      <w:r>
        <w:rPr>
          <w:rFonts w:hint="eastAsia"/>
        </w:rPr>
        <w:t>　　　　一、珠宝项链企业数量与结构</w:t>
      </w:r>
      <w:r>
        <w:rPr>
          <w:rFonts w:hint="eastAsia"/>
        </w:rPr>
        <w:br/>
      </w:r>
      <w:r>
        <w:rPr>
          <w:rFonts w:hint="eastAsia"/>
        </w:rPr>
        <w:t>　　　　二、珠宝项链从业人员规模</w:t>
      </w:r>
      <w:r>
        <w:rPr>
          <w:rFonts w:hint="eastAsia"/>
        </w:rPr>
        <w:br/>
      </w:r>
      <w:r>
        <w:rPr>
          <w:rFonts w:hint="eastAsia"/>
        </w:rPr>
        <w:t>　　　　三、珠宝项链行业资产状况</w:t>
      </w:r>
      <w:r>
        <w:rPr>
          <w:rFonts w:hint="eastAsia"/>
        </w:rPr>
        <w:br/>
      </w:r>
      <w:r>
        <w:rPr>
          <w:rFonts w:hint="eastAsia"/>
        </w:rPr>
        <w:t>　　第二节 中国珠宝项链行业财务指标总体分析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珠宝项链行业重点企业经营状况分析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珠宝项链重点企业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珠宝项链领先企业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珠宝项链标杆企业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珠宝项链代表企业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珠宝项链龙头企业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珠宝项链重点企业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中国珠宝项链行业竞争格局分析</w:t>
      </w:r>
      <w:r>
        <w:rPr>
          <w:rFonts w:hint="eastAsia"/>
        </w:rPr>
        <w:br/>
      </w:r>
      <w:r>
        <w:rPr>
          <w:rFonts w:hint="eastAsia"/>
        </w:rPr>
        <w:t>　　第一节 珠宝项链行业竞争格局总览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2024-2025年珠宝项链行业竞争力分析</w:t>
      </w:r>
      <w:r>
        <w:rPr>
          <w:rFonts w:hint="eastAsia"/>
        </w:rPr>
        <w:br/>
      </w:r>
      <w:r>
        <w:rPr>
          <w:rFonts w:hint="eastAsia"/>
        </w:rPr>
        <w:t>　　　　一、珠宝项链供应商议价能力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四、珠宝项链替代品威胁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2019-2024年珠宝项链行业企业并购活动分析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2025年中国珠宝项链企业发展策略分析</w:t>
      </w:r>
      <w:r>
        <w:rPr>
          <w:rFonts w:hint="eastAsia"/>
        </w:rPr>
        <w:br/>
      </w:r>
      <w:r>
        <w:rPr>
          <w:rFonts w:hint="eastAsia"/>
        </w:rPr>
        <w:t>　　第一节 珠宝项链市场策略分析</w:t>
      </w:r>
      <w:r>
        <w:rPr>
          <w:rFonts w:hint="eastAsia"/>
        </w:rPr>
        <w:br/>
      </w:r>
      <w:r>
        <w:rPr>
          <w:rFonts w:hint="eastAsia"/>
        </w:rPr>
        <w:t>　　　　一、珠宝项链市场定位与拓展策略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二、珠宝项链市场细分与目标客户</w:t>
      </w:r>
      <w:r>
        <w:rPr>
          <w:rFonts w:hint="eastAsia"/>
        </w:rPr>
        <w:br/>
      </w:r>
      <w:r>
        <w:rPr>
          <w:rFonts w:hint="eastAsia"/>
        </w:rPr>
        <w:t>　　第二节 珠宝项链销售策略分析</w:t>
      </w:r>
      <w:r>
        <w:rPr>
          <w:rFonts w:hint="eastAsia"/>
        </w:rPr>
        <w:br/>
      </w:r>
      <w:r>
        <w:rPr>
          <w:rFonts w:hint="eastAsia"/>
        </w:rPr>
        <w:t>　　　　一、珠宝项链销售渠道与网络建设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提高珠宝项链企业竞争力建议</w:t>
      </w:r>
      <w:r>
        <w:rPr>
          <w:rFonts w:hint="eastAsia"/>
        </w:rPr>
        <w:br/>
      </w:r>
      <w:r>
        <w:rPr>
          <w:rFonts w:hint="eastAsia"/>
        </w:rPr>
        <w:t>　　　　一、珠宝项链技术创新与管理优化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珠宝项链品牌战略思考</w:t>
      </w:r>
      <w:r>
        <w:rPr>
          <w:rFonts w:hint="eastAsia"/>
        </w:rPr>
        <w:br/>
      </w:r>
      <w:r>
        <w:rPr>
          <w:rFonts w:hint="eastAsia"/>
        </w:rPr>
        <w:t>　　　　一、珠宝项链品牌建设与维护</w:t>
      </w:r>
      <w:r>
        <w:rPr>
          <w:rFonts w:hint="eastAsia"/>
        </w:rPr>
        <w:br/>
      </w:r>
      <w:r>
        <w:rPr>
          <w:rFonts w:hint="eastAsia"/>
        </w:rPr>
        <w:t>　　　　二、珠宝项链品牌影响力与市场竞争力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中国珠宝项链行业风险与对策</w:t>
      </w:r>
      <w:r>
        <w:rPr>
          <w:rFonts w:hint="eastAsia"/>
        </w:rPr>
        <w:br/>
      </w:r>
      <w:r>
        <w:rPr>
          <w:rFonts w:hint="eastAsia"/>
        </w:rPr>
        <w:t>　　第一节 珠宝项链行业SWOT分析</w:t>
      </w:r>
      <w:r>
        <w:rPr>
          <w:rFonts w:hint="eastAsia"/>
        </w:rPr>
        <w:br/>
      </w:r>
      <w:r>
        <w:rPr>
          <w:rFonts w:hint="eastAsia"/>
        </w:rPr>
        <w:t>　　　　一、珠宝项链行业优势分析</w:t>
      </w:r>
      <w:r>
        <w:rPr>
          <w:rFonts w:hint="eastAsia"/>
        </w:rPr>
        <w:br/>
      </w:r>
      <w:r>
        <w:rPr>
          <w:rFonts w:hint="eastAsia"/>
        </w:rPr>
        <w:t>　　　　二、珠宝项链行业劣势分析</w:t>
      </w:r>
      <w:r>
        <w:rPr>
          <w:rFonts w:hint="eastAsia"/>
        </w:rPr>
        <w:br/>
      </w:r>
      <w:r>
        <w:rPr>
          <w:rFonts w:hint="eastAsia"/>
        </w:rPr>
        <w:t>　　　　三、珠宝项链市场机会探索</w:t>
      </w:r>
      <w:r>
        <w:rPr>
          <w:rFonts w:hint="eastAsia"/>
        </w:rPr>
        <w:br/>
      </w:r>
      <w:r>
        <w:rPr>
          <w:rFonts w:hint="eastAsia"/>
        </w:rPr>
        <w:t>　　　　四、珠宝项链市场威胁评估</w:t>
      </w:r>
      <w:r>
        <w:rPr>
          <w:rFonts w:hint="eastAsia"/>
        </w:rPr>
        <w:br/>
      </w:r>
      <w:r>
        <w:rPr>
          <w:rFonts w:hint="eastAsia"/>
        </w:rPr>
        <w:t>　　第二节 珠宝项链行业风险及对策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珠宝项链行业发展环境分析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2025-2031年珠宝项链行业发展趋势与方向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一、珠宝项链行业发展方向预测</w:t>
      </w:r>
      <w:r>
        <w:rPr>
          <w:rFonts w:hint="eastAsia"/>
        </w:rPr>
        <w:br/>
      </w:r>
      <w:r>
        <w:rPr>
          <w:rFonts w:hint="eastAsia"/>
        </w:rPr>
        <w:t>　　　　二、珠宝项链发展趋势分析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2025-2031年珠宝项链行业发展潜力与机遇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一、珠宝项链市场发展潜力评估</w:t>
      </w:r>
      <w:r>
        <w:rPr>
          <w:rFonts w:hint="eastAsia"/>
        </w:rPr>
        <w:br/>
      </w:r>
      <w:r>
        <w:rPr>
          <w:rFonts w:hint="eastAsia"/>
        </w:rPr>
        <w:t>　　　　二、珠宝项链新兴市场与机遇探索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中.智.林.：珠宝项链行业发展建议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珠宝项链行业历程</w:t>
      </w:r>
      <w:r>
        <w:rPr>
          <w:rFonts w:hint="eastAsia"/>
        </w:rPr>
        <w:br/>
      </w:r>
      <w:r>
        <w:rPr>
          <w:rFonts w:hint="eastAsia"/>
        </w:rPr>
        <w:t>　　图表 珠宝项链行业生命周期</w:t>
      </w:r>
      <w:r>
        <w:rPr>
          <w:rFonts w:hint="eastAsia"/>
        </w:rPr>
        <w:br/>
      </w:r>
      <w:r>
        <w:rPr>
          <w:rFonts w:hint="eastAsia"/>
        </w:rPr>
        <w:t>　　图表 珠宝项链行业产业链分析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2019-2024年中国珠宝项链出口金额分析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2025-2031年中国珠宝项链市场需求量预测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2025-2031年中国珠宝项链行业市场容量预测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2025-2031年中国珠宝项链行业市场规模预测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d497722fc42ae" w:history="1">
        <w:r>
          <w:rPr>
            <w:rStyle w:val="Hyperlink"/>
          </w:rPr>
          <w:t>中国珠宝项链市场分析与发展前景预测报告（2025-2031年）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d497722fc42ae" w:history="1">
        <w:r>
          <w:rPr>
            <w:rStyle w:val="Hyperlink"/>
          </w:rPr>
          <w:t>https://www.20087.com/9/73/ZhuBaoXiangLianDeXianZhuangYuQianJing.html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热点：宝格丽项链官网价格、珠宝项链设计图、bvlgari宝格丽项链多少钱、成毅代言的六福珠宝项链、项链有什么品牌、珠宝项链奢侈品牌排行榜、项链/吊坠(商品-首饰)、珠宝项链多少钱、真珠项链的价格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514a2dc49415c" w:history="1">
      <w:r>
        <w:rPr>
          <w:rStyle w:val="Hyperlink"/>
        </w:rPr>
        <w:t>中国珠宝项链市场分析与发展前景预测报告（2025-2031年）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BaoXiangLianDeXianZhuangYuQianJing.html" TargetMode="External" Id="Rcdcd497722fc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BaoXiangLianDeXianZhuangYuQianJing.html" TargetMode="External" Id="R3e0514a2dc49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2025-11-10T00:18:25Z</dcterms:created>
  <dcterms:modified xsi:type="dcterms:W3CDTF">2025-11-10T01:18:25Z</dcterms:modified>
  <dc:subject>中国珠宝项链市场分析与发展前景预测报告（2025-2031年）</dc:subject>
  <dc:title>中国珠宝项链市场分析与发展前景预测报告（2025-2031年）</dc:title>
  <cp:keywords>中国珠宝项链市场分析与发展前景预测报告（2025-2031年）</cp:keywords>
  <dc:description>中国珠宝项链市场分析与发展前景预测报告（2025-2031年）</dc:description>
</cp:coreProperties>
</file>