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e103598d340ff" w:history="1">
              <w:r>
                <w:rPr>
                  <w:rStyle w:val="Hyperlink"/>
                </w:rPr>
                <w:t>2025年中国童车市场现状调查与未来发展趋势报告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e103598d340ff" w:history="1">
              <w:r>
                <w:rPr>
                  <w:rStyle w:val="Hyperlink"/>
                </w:rPr>
                <w:t>2025年中国童车市场现状调查与未来发展趋势报告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e103598d340ff" w:history="1">
                <w:r>
                  <w:rPr>
                    <w:rStyle w:val="Hyperlink"/>
                  </w:rPr>
                  <w:t>https://www.20087.com/9/33/TongCheHangYeQianJingFenXi.html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是儿童出行和娱乐的重要工具，近年来随着家长对孩子安全和健康的关注度提升，市场需求呈现多元化趋势。童车产品不仅在设计上更加注重安全性和舒适度，还在功能上融入了教育、娱乐等元素，如智能定位、互动游戏和音乐播放等。同时，环保材料和可回收设计成为童车行业的热点，满足了消费者对可持续消费的需求。</w:t>
      </w:r>
      <w:r>
        <w:rPr>
          <w:rFonts w:hint="eastAsia"/>
        </w:rPr>
        <w:br/>
      </w:r>
      <w:r>
        <w:rPr>
          <w:rFonts w:hint="eastAsia"/>
        </w:rPr>
        <w:t>　　未来，童车将更加智能化和个性化。一方面，通过集成物联网（IoT）技术，实现童车的远程监控和智能控制，如自动避障和安全报警，提高使用安全性。另一方面，定制化将成为童车设计的新趋势，通过3D打印和模块化设计，满足不同年龄阶段和兴趣爱好的儿童需求。此外，共享经济模式的应用，如童车租赁服务，将降低家庭负担，促进资源的合理分配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e103598d340ff" w:history="1">
        <w:r>
          <w:rPr>
            <w:rStyle w:val="Hyperlink"/>
          </w:rPr>
          <w:t>2025年中国童车市场现状调查与未来发展趋势报告</w:t>
        </w:r>
      </w:hyperlink>
      <w:r>
        <w:rPr>
          <w:rFonts w:hint="eastAsia"/>
        </w:rPr>
        <w:t>》系统分析了童车行业的现状，全面梳理了童车市场需求、市场规模、产业链结构及价格体系，详细解读了童车细分市场特点。报告结合权威数据，科学预测了童车市场前景与发展趋势，客观分析了品牌竞争格局、市场集中度及重点企业的运营表现，并指出了童车行业面临的机遇与风险。为童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2020-2025年中国婴儿车行业发展环境分析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2020-2025年中国婴儿车行业政策环境</w:t>
      </w:r>
      <w:r>
        <w:rPr>
          <w:rFonts w:hint="eastAsia"/>
        </w:rPr>
        <w:br/>
      </w:r>
      <w:r>
        <w:rPr>
          <w:rFonts w:hint="eastAsia"/>
        </w:rPr>
        <w:t>　　　　一、中国婴儿车行业监管体制分析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二、中国婴儿车行业主要法律法规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三、中国婴儿车行业政策走势解读</w:t>
      </w:r>
      <w:r>
        <w:rPr>
          <w:rFonts w:hint="eastAsia"/>
        </w:rPr>
        <w:br/>
      </w:r>
      <w:r>
        <w:rPr>
          <w:rFonts w:hint="eastAsia"/>
        </w:rPr>
        <w:t>　　第二节 中国婴儿车行业在国民经济中地位分析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中国婴儿车行业进入壁垒/退出机制分析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一、中国婴儿车行业进入壁垒分析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二、中国婴儿车行业退出机制分析</w:t>
      </w:r>
      <w:r>
        <w:rPr>
          <w:rFonts w:hint="eastAsia"/>
        </w:rPr>
        <w:br/>
      </w:r>
      <w:r>
        <w:rPr>
          <w:rFonts w:hint="eastAsia"/>
        </w:rPr>
        <w:t>　　第四节 中国婴儿车行业技术环境分析</w:t>
      </w:r>
      <w:r>
        <w:rPr>
          <w:rFonts w:hint="eastAsia"/>
        </w:rPr>
        <w:br/>
      </w:r>
      <w:r>
        <w:rPr>
          <w:rFonts w:hint="eastAsia"/>
        </w:rPr>
        <w:t>　　第五节 2025年我国消费市场运行情况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全球婴儿车行业发展分析</w:t>
      </w:r>
      <w:r>
        <w:rPr>
          <w:rFonts w:hint="eastAsia"/>
        </w:rPr>
        <w:br/>
      </w:r>
      <w:r>
        <w:rPr>
          <w:rFonts w:hint="eastAsia"/>
        </w:rPr>
        <w:t>　　第一节 世界婴儿车行业发展分析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一、2025年世界婴儿车行业发展分析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全球婴儿车市场分析</w:t>
      </w:r>
      <w:r>
        <w:rPr>
          <w:rFonts w:hint="eastAsia"/>
        </w:rPr>
        <w:br/>
      </w:r>
      <w:r>
        <w:rPr>
          <w:rFonts w:hint="eastAsia"/>
        </w:rPr>
        <w:t>　　　　一、2025年全球婴儿车需求分析</w:t>
      </w:r>
      <w:r>
        <w:rPr>
          <w:rFonts w:hint="eastAsia"/>
        </w:rPr>
        <w:br/>
      </w:r>
      <w:r>
        <w:rPr>
          <w:rFonts w:hint="eastAsia"/>
        </w:rPr>
        <w:t>　　　　二、2025年欧美婴儿车需求分析</w:t>
      </w:r>
      <w:r>
        <w:rPr>
          <w:rFonts w:hint="eastAsia"/>
        </w:rPr>
        <w:br/>
      </w:r>
      <w:r>
        <w:rPr>
          <w:rFonts w:hint="eastAsia"/>
        </w:rPr>
        <w:t>　　　　三、2025年中外婴儿车市场对比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2020-2025年主要国家或地区婴儿车行业发展分析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一、2020-2025年美国婴儿车行业分析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二、2020-2025年日本婴儿车行业分析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三、2020-2025年欧洲婴儿车行业分析</w:t>
      </w:r>
      <w:r>
        <w:rPr>
          <w:rFonts w:hint="eastAsia"/>
        </w:rPr>
        <w:br/>
      </w:r>
      <w:r>
        <w:rPr>
          <w:rFonts w:hint="eastAsia"/>
        </w:rPr>
        <w:t>　　第四节 2020-2025年中国婴儿车进出口分析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1、主要进口国</w:t>
      </w:r>
      <w:r>
        <w:rPr>
          <w:rFonts w:hint="eastAsia"/>
        </w:rPr>
        <w:br/>
      </w:r>
      <w:r>
        <w:rPr>
          <w:rFonts w:hint="eastAsia"/>
        </w:rPr>
        <w:t>　　　　　　2、进口规模分析</w:t>
      </w:r>
      <w:r>
        <w:rPr>
          <w:rFonts w:hint="eastAsia"/>
        </w:rPr>
        <w:br/>
      </w:r>
      <w:r>
        <w:rPr>
          <w:rFonts w:hint="eastAsia"/>
        </w:rPr>
        <w:t>　　　　　　3、主要进口商新动态分析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2、出口规模分析</w:t>
      </w:r>
      <w:r>
        <w:rPr>
          <w:rFonts w:hint="eastAsia"/>
        </w:rPr>
        <w:br/>
      </w:r>
      <w:r>
        <w:rPr>
          <w:rFonts w:hint="eastAsia"/>
        </w:rPr>
        <w:t>　　　　　　3、主要出口商新动态分析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2020-2025年中国婴儿车行业规模与经济效益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2020-2025年中国婴儿车行业总体规模分析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一、中国婴儿车行业资产规模分析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二、中国婴儿车行业销售收入分析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三、中国婴儿车行业利润总额分析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2020-2025年中国婴儿车行业经营效益分析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一、中国婴儿车行业偿债能力分析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二、中国婴儿车行业盈利能力分析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三、中国婴儿车行业的毛利率分析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四、中国婴儿车行业运营能力分析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2020-2025年中国婴儿车行业成本费用分析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一、中国婴儿车行业销售成本分析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二、中国婴儿车行业销售费用分析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三、中国婴儿车行业管理费用分析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四、中国婴儿车行业财务费用分析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2025年中国婴儿车市场需求状况分析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2020-2025年中国婴儿车产业链构成分析</w:t>
      </w:r>
      <w:r>
        <w:rPr>
          <w:rFonts w:hint="eastAsia"/>
        </w:rPr>
        <w:br/>
      </w:r>
      <w:r>
        <w:rPr>
          <w:rFonts w:hint="eastAsia"/>
        </w:rPr>
        <w:t>　　第一节 中国婴儿车行业产业链构成分析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中国婴儿车行业上游产业供应能力分析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中国婴儿车行业下游产业市场需求能力分析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婴儿车企业产业链延伸策略研究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二、婴儿车企业产业链延伸策略的方向分析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三、婴儿车企业产业链延伸策略的建议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2020-2025年中国婴儿车行业渠道及模式分析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2020-2025年中国婴儿车行业盈利及经营模式分析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一、2020-2025年中国婴儿车行业盈利模式分析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2、2020-2025年影响中国婴儿车行业盈利的因素分析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二、2020-2025年中国婴儿车行业经营模式分析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2020-2025年中国婴儿车行业渠道结构分析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一、2020-2025年中国婴儿车行业渠道结构分析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2020-2025年中国婴儿车行业企业综合信息分析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2025年行业主要经济指标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2020-2025年中国婴儿车行业企业十强排名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一、中国婴儿车行业企业资产规模十强企业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二、中国婴儿车行业企业销售收入十强企业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三、中国婴儿车行业企业利润总额十强企业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2020-2025年中国婴儿车行业不同类型企业排名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一、中国婴儿车行业民营主要企业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二、中国婴儿车行业外资主要企业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2025-2031年规划中国婴儿车行业重点企业分析</w:t>
      </w:r>
      <w:r>
        <w:rPr>
          <w:rFonts w:hint="eastAsia"/>
        </w:rPr>
        <w:br/>
      </w:r>
      <w:r>
        <w:rPr>
          <w:rFonts w:hint="eastAsia"/>
        </w:rPr>
        <w:t>　　第一节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阿普丽佳（上海）贸易有限公司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阿普丽佳（上海）贸易有限公司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Dorel工业集团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思童嘉商贸（上海）有限公司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麦克英孚（宁波）婴童用品有限公司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巧儿宜（中国）有限公司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2025-2031年中国婴儿车行业规划投资环境分析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2025-2031年中国婴儿车行业社会环境分析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2025-2031年中国婴儿车行业投资前景策略分析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2025-2031年中国婴儿车行业规划发展前景预测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一、中国婴儿车行业投资前景预测分析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二、中国婴儿车行业需求规模预测分析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三、中国婴儿车行业市场前景预测分析</w:t>
      </w:r>
      <w:r>
        <w:rPr>
          <w:rFonts w:hint="eastAsia"/>
        </w:rPr>
        <w:br/>
      </w:r>
      <w:r>
        <w:rPr>
          <w:rFonts w:hint="eastAsia"/>
        </w:rPr>
        <w:t>　　第二节 婴儿车行业提升竞争力策略分析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2025-2031年中国婴儿车行业投资策略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2025-2031年中国婴儿车行业前景发展分析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2025-2031年中国婴儿车行业前景SWOT分析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2025-2031年中国婴儿车行业前景数据预测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一、中国婴儿车行业企业数量预测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二、中国婴儿车行业资产规模预测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三、中国婴儿车行业销售收入预测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四、中国婴儿车行业利润总额预测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2025-2031年中国婴儿车行业经营效益预测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一、中国婴儿车行业偿债能力预测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二、中国婴儿车行业盈利能力预测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三、中国婴儿车行业的毛利率预测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四、中国婴儿车行业运营能力预测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一、中国婴儿车行业未来发展方向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二、中国婴儿车行业主要投资建议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三、中国婴儿车企业融资分析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2025-2031年婴儿车企业战略规划策略分析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中.智.林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中国婴儿车行业生命周期</w:t>
      </w:r>
      <w:r>
        <w:rPr>
          <w:rFonts w:hint="eastAsia"/>
        </w:rPr>
        <w:br/>
      </w:r>
      <w:r>
        <w:rPr>
          <w:rFonts w:hint="eastAsia"/>
        </w:rPr>
        <w:t>　　图表 全球婴儿车进出口增长情况</w:t>
      </w:r>
      <w:r>
        <w:rPr>
          <w:rFonts w:hint="eastAsia"/>
        </w:rPr>
        <w:br/>
      </w:r>
      <w:r>
        <w:rPr>
          <w:rFonts w:hint="eastAsia"/>
        </w:rPr>
        <w:t>　　图表 全球婴儿车进出口区域分布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华南地区中国婴儿车行业市场规模</w:t>
      </w:r>
      <w:r>
        <w:rPr>
          <w:rFonts w:hint="eastAsia"/>
        </w:rPr>
        <w:br/>
      </w:r>
      <w:r>
        <w:rPr>
          <w:rFonts w:hint="eastAsia"/>
        </w:rPr>
        <w:t>　　图表 东地区中国婴儿车行业市场规模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华北地区中国婴儿车行业市场规模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华中地区中国婴儿车行业市场规模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2020-2025年中国婴儿车行业市场规模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2020-2025年中国婴儿车行业年销量</w:t>
      </w:r>
      <w:r>
        <w:rPr>
          <w:rFonts w:hint="eastAsia"/>
        </w:rPr>
        <w:br/>
      </w:r>
      <w:r>
        <w:rPr>
          <w:rFonts w:hint="eastAsia"/>
        </w:rPr>
        <w:t>　　图表 2025年我国婴儿车价格走势</w:t>
      </w:r>
      <w:r>
        <w:rPr>
          <w:rFonts w:hint="eastAsia"/>
        </w:rPr>
        <w:br/>
      </w:r>
      <w:r>
        <w:rPr>
          <w:rFonts w:hint="eastAsia"/>
        </w:rPr>
        <w:t>　　图表 2025-2031年我国婴儿车价格走势预测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2020-2025年我国婴儿车进出口统计</w:t>
      </w:r>
      <w:r>
        <w:rPr>
          <w:rFonts w:hint="eastAsia"/>
        </w:rPr>
        <w:br/>
      </w:r>
      <w:r>
        <w:rPr>
          <w:rFonts w:hint="eastAsia"/>
        </w:rPr>
        <w:t>　　图表 2025-2031年中国婴儿车行业企业数量预测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e103598d340ff" w:history="1">
        <w:r>
          <w:rPr>
            <w:rStyle w:val="Hyperlink"/>
          </w:rPr>
          <w:t>2025年中国童车市场现状调查与未来发展趋势报告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e103598d340ff" w:history="1">
        <w:r>
          <w:rPr>
            <w:rStyle w:val="Hyperlink"/>
          </w:rPr>
          <w:t>https://www.20087.com/9/33/TongCheHangYeQianJingFenXi.html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00b7a793a4c97" w:history="1">
      <w:r>
        <w:rPr>
          <w:rStyle w:val="Hyperlink"/>
        </w:rPr>
        <w:t>2025年中国童车市场现状调查与未来发展趋势报告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ongCheHangYeQianJingFenXi.html" TargetMode="External" Id="R07fe103598d3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ongCheHangYeQianJingFenXi.html" TargetMode="External" Id="R00800b7a793a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2025-03-26T02:59:00Z</dcterms:created>
  <dcterms:modified xsi:type="dcterms:W3CDTF">2025-03-26T03:59:00Z</dcterms:modified>
  <dc:subject>2025年中国童车市场现状调查与未来发展趋势报告</dc:subject>
  <dc:title>2025年中国童车市场现状调查与未来发展趋势报告</dc:title>
  <cp:keywords>2025年中国童车市场现状调查与未来发展趋势报告</cp:keywords>
  <dc:description>2025年中国童车市场现状调查与未来发展趋势报告</dc:description>
</cp:coreProperties>
</file>