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247dcabc4e02" w:history="1">
              <w:r>
                <w:rPr>
                  <w:rStyle w:val="Hyperlink"/>
                </w:rPr>
                <w:t>2025-2031年中国纸包装材料行业发展全面调研与未来趋势报告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247dcabc4e02" w:history="1">
              <w:r>
                <w:rPr>
                  <w:rStyle w:val="Hyperlink"/>
                </w:rPr>
                <w:t>2025-2031年中国纸包装材料行业发展全面调研与未来趋势报告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247dcabc4e02" w:history="1">
                <w:r>
                  <w:rPr>
                    <w:rStyle w:val="Hyperlink"/>
                  </w:rPr>
                  <w:t>https://www.20087.com/9/83/ZhiBaoZhuangCaiLiaoHangYeQuShiFenXi.html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因其环保和可回收性，在全球包装行业中占据重要地位。近年来，随着消费者和企业对可持续包装的重视，纸包装材料的创新和应用不断扩大。轻量化设计、防水防油处理和生物降解材料的开发，使得纸包装在食品、饮料和消费品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功能性和循环经济。通过纳米技术增强纸张的物理性能，开发具有更好阻隔性、抗菌性和智能感应功能的包装材料。同时，循环经济理念将推动纸包装材料的回收体系建设和材料循环利用，减少资源消耗和环境污染。此外，个性化和定制化包装将成为市场趋势，满足品牌和消费者对包装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247dcabc4e02" w:history="1">
        <w:r>
          <w:rPr>
            <w:rStyle w:val="Hyperlink"/>
          </w:rPr>
          <w:t>2025-2031年中国纸包装材料行业发展全面调研与未来趋势报告</w:t>
        </w:r>
      </w:hyperlink>
      <w:r>
        <w:rPr>
          <w:rFonts w:hint="eastAsia"/>
        </w:rPr>
        <w:t>》基于国家统计局及相关行业协会的详实数据，结合国内外纸包装材料行业研究资料及深入市场调研，系统分析了纸包装材料行业的市场规模、市场需求及产业链现状。报告重点探讨了纸包装材料行业整体运行情况及细分领域特点，科学预测了纸包装材料市场前景与发展趋势，揭示了纸包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24247dcabc4e02" w:history="1">
        <w:r>
          <w:rPr>
            <w:rStyle w:val="Hyperlink"/>
          </w:rPr>
          <w:t>2025-2031年中国纸包装材料行业发展全面调研与未来趋势报告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2025-2031年世界纸包装产业运行态势分析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2025-2031年世界纸包装材料研究新进展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 、伸缩纸：日本研制成功</w:t>
      </w:r>
      <w:r>
        <w:rPr>
          <w:rFonts w:hint="eastAsia"/>
        </w:rPr>
        <w:br/>
      </w:r>
      <w:r>
        <w:rPr>
          <w:rFonts w:hint="eastAsia"/>
        </w:rPr>
        <w:t>　　　　　　2 、“Npimold Paper”深度冲压纸</w:t>
      </w:r>
      <w:r>
        <w:rPr>
          <w:rFonts w:hint="eastAsia"/>
        </w:rPr>
        <w:br/>
      </w:r>
      <w:r>
        <w:rPr>
          <w:rFonts w:hint="eastAsia"/>
        </w:rPr>
        <w:t>　　　　二、美国利用废纸回收再制包装材料成效高</w:t>
      </w:r>
      <w:r>
        <w:rPr>
          <w:rFonts w:hint="eastAsia"/>
        </w:rPr>
        <w:br/>
      </w:r>
      <w:r>
        <w:rPr>
          <w:rFonts w:hint="eastAsia"/>
        </w:rPr>
        <w:t>　　第三节 2025-2031年世界纸包装工业发展趋势分析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2025-2031年中国纸包装行业市场运行环境解析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2025-2031年中国纸包装材料行业社会环境分析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2025-2031年中国主要地区纸包装业运行分析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2025-2031年中国纸包装产业热点问题探讨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中国包装纸制造产品产量数据分析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三、2025年箱纸板产量集中度分析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2020-2025年中国包装纸及纸包装制品细分产品进出口数据分析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2020-2025年中国亚硫酸盐包装纸进出口总体数据</w:t>
      </w:r>
      <w:r>
        <w:rPr>
          <w:rFonts w:hint="eastAsia"/>
        </w:rPr>
        <w:br/>
      </w:r>
      <w:r>
        <w:rPr>
          <w:rFonts w:hint="eastAsia"/>
        </w:rPr>
        <w:t>　　　　一、亚硫酸盐包装纸进出口数量分析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　　二、亚硫酸盐包装纸进出口金额分析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　　三、亚硫酸盐包装纸进出口国家及地区分析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2020-2025年中国瓦楞纸或纸板制的箱，盒，匣进出口总体数据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2020-2025年中国非瓦楞纸或纸板制可折叠箱，盒，匣进出口数据统计情况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　　一、非瓦楞纸或纸板制可折叠箱，盒，匣进出口数量分析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2025-2031年中国纸包装材料行业竞争现状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2025-2031年中国纸包装市场集中度分析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2025-2031年中国纸包装业的竞争趋势分析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纸包装材料行业百强企业竞争力及关键性数据分析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美福瓦通纸品（深圳）有限公司）有限公司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枣庄华润纸业有限公司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2025-2031年中国纸包装业前景展望与趋势预测分析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一、食品纸包装发展空间巨大</w:t>
      </w:r>
      <w:r>
        <w:rPr>
          <w:rFonts w:hint="eastAsia"/>
        </w:rPr>
        <w:br/>
      </w:r>
      <w:r>
        <w:rPr>
          <w:rFonts w:hint="eastAsia"/>
        </w:rPr>
        <w:t>　　　　二、利乐包装渐成葡萄酒包装新宠</w:t>
      </w:r>
      <w:r>
        <w:rPr>
          <w:rFonts w:hint="eastAsia"/>
        </w:rPr>
        <w:br/>
      </w:r>
      <w:r>
        <w:rPr>
          <w:rFonts w:hint="eastAsia"/>
        </w:rPr>
        <w:t>　　　　三、包装纸类产品价格将上涨</w:t>
      </w:r>
      <w:r>
        <w:rPr>
          <w:rFonts w:hint="eastAsia"/>
        </w:rPr>
        <w:br/>
      </w:r>
      <w:r>
        <w:rPr>
          <w:rFonts w:hint="eastAsia"/>
        </w:rPr>
        <w:t>　　　　四、抢抓限塑商机纸包装企业空间巨大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2025年瓦楞纸箱产量集中度分析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2020-2025年全国箱纸板产量分析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2025年箱纸板产量集中度分析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2020-2025年中国亚硫酸盐包装纸进出口平均单价分析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2020-2025年中国非瓦楞纸或纸板制可折叠箱，盒，匣进出口平均单价分析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247dcabc4e02" w:history="1">
        <w:r>
          <w:rPr>
            <w:rStyle w:val="Hyperlink"/>
          </w:rPr>
          <w:t>2025-2031年中国纸包装材料行业发展全面调研与未来趋势报告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247dcabc4e02" w:history="1">
        <w:r>
          <w:rPr>
            <w:rStyle w:val="Hyperlink"/>
          </w:rPr>
          <w:t>https://www.20087.com/9/83/ZhiBaoZhuangCaiLiaoHangYeQuShiFenXi.html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8e1c75f642a3" w:history="1">
      <w:r>
        <w:rPr>
          <w:rStyle w:val="Hyperlink"/>
        </w:rPr>
        <w:t>2025-2031年中国纸包装材料行业发展全面调研与未来趋势报告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BaoZhuangCaiLiaoHangYeQuShiFenXi.html" TargetMode="External" Id="R1124247dcab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BaoZhuangCaiLiaoHangYeQuShiFenXi.html" TargetMode="External" Id="Rf7fc8e1c75f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2025-05-04T03:41:00Z</dcterms:created>
  <dcterms:modified xsi:type="dcterms:W3CDTF">2025-05-04T04:41:00Z</dcterms:modified>
  <dc:subject>2025-2031年中国纸包装材料行业发展全面调研与未来趋势报告</dc:subject>
  <dc:title>2025-2031年中国纸包装材料行业发展全面调研与未来趋势报告</dc:title>
  <cp:keywords>2025-2031年中国纸包装材料行业发展全面调研与未来趋势报告</cp:keywords>
  <dc:description>2025-2031年中国纸包装材料行业发展全面调研与未来趋势报告</dc:description>
</cp:coreProperties>
</file>