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91815953884c65" w:history="1">
              <w:r>
                <w:rPr>
                  <w:rStyle w:val="Hyperlink"/>
                </w:rPr>
                <w:t>2026-2032年中国美容市场现状全面调研与发展趋势分析报告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91815953884c65" w:history="1">
              <w:r>
                <w:rPr>
                  <w:rStyle w:val="Hyperlink"/>
                </w:rPr>
                <w:t>2026-2032年中国美容市场现状全面调研与发展趋势分析报告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91815953884c65" w:history="1">
                <w:r>
                  <w:rPr>
                    <w:rStyle w:val="Hyperlink"/>
                  </w:rPr>
                  <w:t>https://www.20087.com/9/03/MeiRongDeFaZhanQuShi.html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行业近年来经历了显著的转型和增长，从传统的护肤、化妆服务扩展到了包括医美、养生、抗衰老在内的综合性服务。科技的革新，如激光、射频、超声波和微针技术，为美容行业带来了更高效、更安全的治疗方案。同时，消费者对天然、有机和个性化美容产品的需求增加，推动了行业向更健康、更可持续的方向发展。</w:t>
      </w:r>
      <w:r>
        <w:rPr>
          <w:rFonts w:hint="eastAsia"/>
        </w:rPr>
        <w:br/>
      </w:r>
      <w:r>
        <w:rPr>
          <w:rFonts w:hint="eastAsia"/>
        </w:rPr>
        <w:t>　　未来，美容行业将更加注重个性化和科技化。市场调研网指出，通过基因检测和皮肤分析，提供定制化的护肤方案，满足消费者对精准美容的需求。同时，虚拟现实和增强现实技术的应用，将改变美容体验，如通过AR试妆提供更直观的产品效果预览。此外，随着消费者对健康和环保意识的增强，绿色美容和可持续包装将成为行业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91815953884c65" w:history="1">
        <w:r>
          <w:rPr>
            <w:rStyle w:val="Hyperlink"/>
          </w:rPr>
          <w:t>2026-2032年中国美容市场现状全面调研与发展趋势分析报告</w:t>
        </w:r>
      </w:hyperlink>
      <w:r>
        <w:rPr>
          <w:rFonts w:hint="eastAsia"/>
        </w:rPr>
        <w:t>》，2025年美容行业市场规模达 亿元，预计2032年市场规模将达 亿元，期间年均复合增长率（CAGR）达 %。报告通过严谨的分析、翔实的数据及直观的图表，系统解析了美容行业的市场规模、需求变化、价格波动及产业链结构。报告全面评估了当前美容市场现状，科学预测了未来市场前景与发展趋势，重点剖析了美容细分市场的机遇与挑战。同时，报告对美容重点企业的竞争地位及市场集中度进行了评估，为美容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美容产业概述</w:t>
      </w:r>
      <w:r>
        <w:rPr>
          <w:rFonts w:hint="eastAsia"/>
        </w:rPr>
        <w:br/>
      </w:r>
      <w:r>
        <w:rPr>
          <w:rFonts w:hint="eastAsia"/>
        </w:rPr>
        <w:t>　　第一节 美容定义</w:t>
      </w:r>
      <w:r>
        <w:rPr>
          <w:rFonts w:hint="eastAsia"/>
        </w:rPr>
        <w:br/>
      </w:r>
      <w:r>
        <w:rPr>
          <w:rFonts w:hint="eastAsia"/>
        </w:rPr>
        <w:t>　　第二节 美容行业特点</w:t>
      </w:r>
      <w:r>
        <w:rPr>
          <w:rFonts w:hint="eastAsia"/>
        </w:rPr>
        <w:br/>
      </w:r>
      <w:r>
        <w:rPr>
          <w:rFonts w:hint="eastAsia"/>
        </w:rPr>
        <w:t>　　第三节 美容产业链分析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2025-2026年中国美容行业运行环境分析</w:t>
      </w:r>
      <w:r>
        <w:rPr>
          <w:rFonts w:hint="eastAsia"/>
        </w:rPr>
        <w:br/>
      </w:r>
      <w:r>
        <w:rPr>
          <w:rFonts w:hint="eastAsia"/>
        </w:rPr>
        <w:t>　　第一节 中国美容运行经济环境分析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中国美容产业政策环境分析</w:t>
      </w:r>
      <w:r>
        <w:rPr>
          <w:rFonts w:hint="eastAsia"/>
        </w:rPr>
        <w:br/>
      </w:r>
      <w:r>
        <w:rPr>
          <w:rFonts w:hint="eastAsia"/>
        </w:rPr>
        <w:t>　　　　一、美容行业监管体制</w:t>
      </w:r>
      <w:r>
        <w:rPr>
          <w:rFonts w:hint="eastAsia"/>
        </w:rPr>
        <w:br/>
      </w:r>
      <w:r>
        <w:rPr>
          <w:rFonts w:hint="eastAsia"/>
        </w:rPr>
        <w:t>　　　　二、美容行业主要法规</w:t>
      </w:r>
      <w:r>
        <w:rPr>
          <w:rFonts w:hint="eastAsia"/>
        </w:rPr>
        <w:br/>
      </w:r>
      <w:r>
        <w:rPr>
          <w:rFonts w:hint="eastAsia"/>
        </w:rPr>
        <w:t>　　　　三、主要美容产业政策</w:t>
      </w:r>
      <w:r>
        <w:rPr>
          <w:rFonts w:hint="eastAsia"/>
        </w:rPr>
        <w:br/>
      </w:r>
      <w:r>
        <w:rPr>
          <w:rFonts w:hint="eastAsia"/>
        </w:rPr>
        <w:t>　　第三节 中国美容产业社会环境分析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2025-2026年国外美容行业发展态势分析</w:t>
      </w:r>
      <w:r>
        <w:rPr>
          <w:rFonts w:hint="eastAsia"/>
        </w:rPr>
        <w:br/>
      </w:r>
      <w:r>
        <w:rPr>
          <w:rFonts w:hint="eastAsia"/>
        </w:rPr>
        <w:t>　　第一节 国外美容市场发展现状分析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国外主要国家美容市场现状</w:t>
      </w:r>
      <w:r>
        <w:rPr>
          <w:rFonts w:hint="eastAsia"/>
        </w:rPr>
        <w:br/>
      </w:r>
      <w:r>
        <w:rPr>
          <w:rFonts w:hint="eastAsia"/>
        </w:rPr>
        <w:t>　　第三节 国外美容行业发展趋势预测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中国美容行业市场分析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2021-2026年中国美容行业规模情况</w:t>
      </w:r>
      <w:r>
        <w:rPr>
          <w:rFonts w:hint="eastAsia"/>
        </w:rPr>
        <w:br/>
      </w:r>
      <w:r>
        <w:rPr>
          <w:rFonts w:hint="eastAsia"/>
        </w:rPr>
        <w:t>　　　　一、美容行业市场规模情况分析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二、美容行业单位规模情况</w:t>
      </w:r>
      <w:r>
        <w:rPr>
          <w:rFonts w:hint="eastAsia"/>
        </w:rPr>
        <w:br/>
      </w:r>
      <w:r>
        <w:rPr>
          <w:rFonts w:hint="eastAsia"/>
        </w:rPr>
        <w:t>　　　　三、美容行业人员规模情况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2021-2026年中国美容行业财务能力分析</w:t>
      </w:r>
      <w:r>
        <w:rPr>
          <w:rFonts w:hint="eastAsia"/>
        </w:rPr>
        <w:br/>
      </w:r>
      <w:r>
        <w:rPr>
          <w:rFonts w:hint="eastAsia"/>
        </w:rPr>
        <w:t>　　　　一、美容行业盈利能力分析</w:t>
      </w:r>
      <w:r>
        <w:rPr>
          <w:rFonts w:hint="eastAsia"/>
        </w:rPr>
        <w:br/>
      </w:r>
      <w:r>
        <w:rPr>
          <w:rFonts w:hint="eastAsia"/>
        </w:rPr>
        <w:t>　　　　二、美容行业偿债能力分析</w:t>
      </w:r>
      <w:r>
        <w:rPr>
          <w:rFonts w:hint="eastAsia"/>
        </w:rPr>
        <w:br/>
      </w:r>
      <w:r>
        <w:rPr>
          <w:rFonts w:hint="eastAsia"/>
        </w:rPr>
        <w:t>　　　　三、美容行业营运能力分析</w:t>
      </w:r>
      <w:r>
        <w:rPr>
          <w:rFonts w:hint="eastAsia"/>
        </w:rPr>
        <w:br/>
      </w:r>
      <w:r>
        <w:rPr>
          <w:rFonts w:hint="eastAsia"/>
        </w:rPr>
        <w:t>　　　　四、美容行业发展能力分析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2025-2026年中国美容行业热点动态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2026年中国美容行业面临的挑战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中国重点地区美容行业市场调研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重点地区（一）美容市场调研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重点地区（二）美容市场调研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重点地区（三）美容市场调研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重点地区（四）美容市场调研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重点地区（五）美容市场调研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中国美容行业价格走势及影响因素分析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国内美容行业价格回顾</w:t>
      </w:r>
      <w:r>
        <w:rPr>
          <w:rFonts w:hint="eastAsia"/>
        </w:rPr>
        <w:br/>
      </w:r>
      <w:r>
        <w:rPr>
          <w:rFonts w:hint="eastAsia"/>
        </w:rPr>
        <w:t>　　第二节 国内美容行业价格走势预测</w:t>
      </w:r>
      <w:r>
        <w:rPr>
          <w:rFonts w:hint="eastAsia"/>
        </w:rPr>
        <w:br/>
      </w:r>
      <w:r>
        <w:rPr>
          <w:rFonts w:hint="eastAsia"/>
        </w:rPr>
        <w:t>　　第三节 国内美容行业价格影响因素分析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中国美容行业客户调研</w:t>
      </w:r>
      <w:r>
        <w:rPr>
          <w:rFonts w:hint="eastAsia"/>
        </w:rPr>
        <w:br/>
      </w:r>
      <w:r>
        <w:rPr>
          <w:rFonts w:hint="eastAsia"/>
        </w:rPr>
        <w:t>　　　　一、美容行业客户偏好调查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二、客户对美容品牌的首要认知渠道</w:t>
      </w:r>
      <w:r>
        <w:rPr>
          <w:rFonts w:hint="eastAsia"/>
        </w:rPr>
        <w:br/>
      </w:r>
      <w:r>
        <w:rPr>
          <w:rFonts w:hint="eastAsia"/>
        </w:rPr>
        <w:t>　　　　三、美容品牌忠诚度调查</w:t>
      </w:r>
      <w:r>
        <w:rPr>
          <w:rFonts w:hint="eastAsia"/>
        </w:rPr>
        <w:br/>
      </w:r>
      <w:r>
        <w:rPr>
          <w:rFonts w:hint="eastAsia"/>
        </w:rPr>
        <w:t>　　　　四、美容行业客户消费理念调研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中国美容行业竞争格局分析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2026年美容行业集中度分析</w:t>
      </w:r>
      <w:r>
        <w:rPr>
          <w:rFonts w:hint="eastAsia"/>
        </w:rPr>
        <w:br/>
      </w:r>
      <w:r>
        <w:rPr>
          <w:rFonts w:hint="eastAsia"/>
        </w:rPr>
        <w:t>　　　　一、美容市场集中度分析</w:t>
      </w:r>
      <w:r>
        <w:rPr>
          <w:rFonts w:hint="eastAsia"/>
        </w:rPr>
        <w:br/>
      </w:r>
      <w:r>
        <w:rPr>
          <w:rFonts w:hint="eastAsia"/>
        </w:rPr>
        <w:t>　　　　二、美容企业集中度分析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2025-2026年美容行业竞争格局分析</w:t>
      </w:r>
      <w:r>
        <w:rPr>
          <w:rFonts w:hint="eastAsia"/>
        </w:rPr>
        <w:br/>
      </w:r>
      <w:r>
        <w:rPr>
          <w:rFonts w:hint="eastAsia"/>
        </w:rPr>
        <w:t>　　　　一、美容行业竞争策略分析</w:t>
      </w:r>
      <w:r>
        <w:rPr>
          <w:rFonts w:hint="eastAsia"/>
        </w:rPr>
        <w:br/>
      </w:r>
      <w:r>
        <w:rPr>
          <w:rFonts w:hint="eastAsia"/>
        </w:rPr>
        <w:t>　　　　二、美容行业竞争格局展望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三、我国美容市场竞争趋势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美容企业发展策略分析</w:t>
      </w:r>
      <w:r>
        <w:rPr>
          <w:rFonts w:hint="eastAsia"/>
        </w:rPr>
        <w:br/>
      </w:r>
      <w:r>
        <w:rPr>
          <w:rFonts w:hint="eastAsia"/>
        </w:rPr>
        <w:t>　　第一节 美容市场策略分析</w:t>
      </w:r>
      <w:r>
        <w:rPr>
          <w:rFonts w:hint="eastAsia"/>
        </w:rPr>
        <w:br/>
      </w:r>
      <w:r>
        <w:rPr>
          <w:rFonts w:hint="eastAsia"/>
        </w:rPr>
        <w:t>　　　　一、美容价格策略分析</w:t>
      </w:r>
      <w:r>
        <w:rPr>
          <w:rFonts w:hint="eastAsia"/>
        </w:rPr>
        <w:br/>
      </w:r>
      <w:r>
        <w:rPr>
          <w:rFonts w:hint="eastAsia"/>
        </w:rPr>
        <w:t>　　　　二、美容渠道策略分析</w:t>
      </w:r>
      <w:r>
        <w:rPr>
          <w:rFonts w:hint="eastAsia"/>
        </w:rPr>
        <w:br/>
      </w:r>
      <w:r>
        <w:rPr>
          <w:rFonts w:hint="eastAsia"/>
        </w:rPr>
        <w:t>　　第二节 美容销售策略分析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提高美容企业竞争力的策略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一、提高中国美容企业核心竞争力的对策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二、美容企业提升竞争力的主要方向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三、影响美容企业核心竞争力的因素及提升途径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四、提高美容企业竞争力的策略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美容行业SWOT模型分析</w:t>
      </w:r>
      <w:r>
        <w:rPr>
          <w:rFonts w:hint="eastAsia"/>
        </w:rPr>
        <w:br/>
      </w:r>
      <w:r>
        <w:rPr>
          <w:rFonts w:hint="eastAsia"/>
        </w:rPr>
        <w:t>　　　　一、美容行业优势分析</w:t>
      </w:r>
      <w:r>
        <w:rPr>
          <w:rFonts w:hint="eastAsia"/>
        </w:rPr>
        <w:br/>
      </w:r>
      <w:r>
        <w:rPr>
          <w:rFonts w:hint="eastAsia"/>
        </w:rPr>
        <w:t>　　　　二、美容行业劣势分析</w:t>
      </w:r>
      <w:r>
        <w:rPr>
          <w:rFonts w:hint="eastAsia"/>
        </w:rPr>
        <w:br/>
      </w:r>
      <w:r>
        <w:rPr>
          <w:rFonts w:hint="eastAsia"/>
        </w:rPr>
        <w:t>　　　　三、美容行业机会分析</w:t>
      </w:r>
      <w:r>
        <w:rPr>
          <w:rFonts w:hint="eastAsia"/>
        </w:rPr>
        <w:br/>
      </w:r>
      <w:r>
        <w:rPr>
          <w:rFonts w:hint="eastAsia"/>
        </w:rPr>
        <w:t>　　　　四、美容行业风险分析</w:t>
      </w:r>
      <w:r>
        <w:rPr>
          <w:rFonts w:hint="eastAsia"/>
        </w:rPr>
        <w:br/>
      </w:r>
      <w:r>
        <w:rPr>
          <w:rFonts w:hint="eastAsia"/>
        </w:rPr>
        <w:t>　　第二节 美容行业投资风险及控制策略分析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一、美容市场风险及控制策略</w:t>
      </w:r>
      <w:r>
        <w:rPr>
          <w:rFonts w:hint="eastAsia"/>
        </w:rPr>
        <w:br/>
      </w:r>
      <w:r>
        <w:rPr>
          <w:rFonts w:hint="eastAsia"/>
        </w:rPr>
        <w:t>　　　　二、美容行业政策风险及控制策略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三、美容行业经营风险及控制策略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四、美容同业竞争风险及控制策略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五、美容行业其他风险及控制策略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2021-2032年中国美容行业投资潜力及发展趋势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2021-2032年美容行业投资潜力分析</w:t>
      </w:r>
      <w:r>
        <w:rPr>
          <w:rFonts w:hint="eastAsia"/>
        </w:rPr>
        <w:br/>
      </w:r>
      <w:r>
        <w:rPr>
          <w:rFonts w:hint="eastAsia"/>
        </w:rPr>
        <w:t>　　　　一、美容行业重点可投资领域</w:t>
      </w:r>
      <w:r>
        <w:rPr>
          <w:rFonts w:hint="eastAsia"/>
        </w:rPr>
        <w:br/>
      </w:r>
      <w:r>
        <w:rPr>
          <w:rFonts w:hint="eastAsia"/>
        </w:rPr>
        <w:t>　　　　二、美容行业目标市场需求潜力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三、美容行业投资潜力综合评判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中^智^林^－2021-2032年中国美容行业发展趋势分析</w:t>
      </w:r>
      <w:r>
        <w:rPr>
          <w:rFonts w:hint="eastAsia"/>
        </w:rPr>
        <w:br/>
      </w:r>
      <w:r>
        <w:rPr>
          <w:rFonts w:hint="eastAsia"/>
        </w:rPr>
        <w:t>　　　　一、美容行业规模发展趋势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二、未来美容产业创新的发展趋势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三、“十四五”期间我国美容行业发展剖析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五、未来美容行业发展变局剖析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美容行业历程</w:t>
      </w:r>
      <w:r>
        <w:rPr>
          <w:rFonts w:hint="eastAsia"/>
        </w:rPr>
        <w:br/>
      </w:r>
      <w:r>
        <w:rPr>
          <w:rFonts w:hint="eastAsia"/>
        </w:rPr>
        <w:t>　　图表 美容行业生命周期</w:t>
      </w:r>
      <w:r>
        <w:rPr>
          <w:rFonts w:hint="eastAsia"/>
        </w:rPr>
        <w:br/>
      </w:r>
      <w:r>
        <w:rPr>
          <w:rFonts w:hint="eastAsia"/>
        </w:rPr>
        <w:t>　　图表 美容行业产业链分析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2021-2026年美容行业市场容量统计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2021-2026年中国美容行业市场规模及增长情况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2021-2026年中国美容行业盈利情况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2021-2026年中国美容行业利润总额分析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2021-2026年中国美容行业企业平均规模情况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2021-2026年中国美容行业竞争力分析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2021-2026年中国美容行业盈利能力分析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2021-2026年中国美容行业运营能力分析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2021-2026年中国美容行业偿债能力分析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2021-2026年中国美容行业发展能力分析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2021-2026年中国美容行业经营效益分析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2021-2032年中国美容行业市场容量预测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2021-2032年中国美容行业市场规模预测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2021-2032年中国美容市场前景分析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2021-2032年中国美容行业发展趋势预测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91815953884c65" w:history="1">
        <w:r>
          <w:rPr>
            <w:rStyle w:val="Hyperlink"/>
          </w:rPr>
          <w:t>2026-2032年中国美容市场现状全面调研与发展趋势分析报告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91815953884c65" w:history="1">
        <w:r>
          <w:rPr>
            <w:rStyle w:val="Hyperlink"/>
          </w:rPr>
          <w:t>https://www.20087.com/9/03/MeiRongDeFaZhanQuShi.html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热点：美容护理、美容积分 套路、医美整形、美容美发培训职业学校哪家好、美容脸部、美容养颜抗衰老喝什么效果好、美容具体是做什么的、美容图片大全 效果图、电影《美容院的特殊待遇》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c4cef2eb6c4a59" w:history="1">
      <w:r>
        <w:rPr>
          <w:rStyle w:val="Hyperlink"/>
        </w:rPr>
        <w:t>2026-2032年中国美容市场现状全面调研与发展趋势分析报告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MeiRongDeFaZhanQuShi.html" TargetMode="External" Id="R9a91815953884c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MeiRongDeFaZhanQuShi.html" TargetMode="External" Id="R0bc4cef2eb6c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2026-07-14T08:54:00Z</dcterms:created>
  <dcterms:modified xsi:type="dcterms:W3CDTF">2026-07-14T09:54:00Z</dcterms:modified>
  <dc:subject>2026-2032年中国美容市场现状全面调研与发展趋势分析报告</dc:subject>
  <dc:title>2026-2032年中国美容市场现状全面调研与发展趋势分析报告</dc:title>
  <cp:keywords>2026-2032年中国美容市场现状全面调研与发展趋势分析报告</cp:keywords>
  <dc:description>2026-2032年中国美容市场现状全面调研与发展趋势分析报告</dc:description>
</cp:coreProperties>
</file>