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fbfeb51b28049b0" w:history="1">
              <w:r>
                <w:rPr>
                  <w:rStyle w:val="Hyperlink"/>
                </w:rPr>
                <w:t>2026-2032年全球与中国运动仿真发展现状及市场前景报告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fbfeb51b28049b0" w:history="1">
              <w:r>
                <w:rPr>
                  <w:rStyle w:val="Hyperlink"/>
                </w:rPr>
                <w:t>2026-2032年全球与中国运动仿真发展现状及市场前景报告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5918839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fbfeb51b28049b0" w:history="1">
                <w:r>
                  <w:rPr>
                    <w:rStyle w:val="Hyperlink"/>
                  </w:rPr>
                  <w:t>https://www.20087.com/9/83/YunDongFangZhenHangYeQianJingFenXi.html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运动仿真是现代工业研发与高端训练体系的核心数字化工具，通过构建高保真的虚拟物理环境，在航空航天、汽车制造、国防军工及娱乐产业中发挥着重要作用。随着人工智能与机器学习算法的深度嵌入，运动仿真系统已从传统的预编程模型向具备自主学习与动态适应能力的智能化方向演进，能够实时处理海量传感器数据并精准模拟复杂物理场景。在汽车与航空航天领域，运动仿真已成为自动驾驶测试、飞行器设计及飞行员训练的标准配置，通过虚拟验证大幅缩短了研发周期并降低了实物测试成本。在娱乐与文旅行业，虚拟现实与增强现实技术的融合推动了沉浸式体验的升级，主题公园与电竞场馆对高真实感运动模拟系统的需求持续攀升。然而，高昂的开发与实施成本、专业软件许可费用以及复合型技术人才的短缺，仍是制约该技术在中小企业中广泛普及的主要瓶颈。</w:t>
      </w:r>
      <w:r>
        <w:rPr>
          <w:rFonts w:hint="eastAsia"/>
        </w:rPr>
        <w:br/>
      </w:r>
      <w:r>
        <w:rPr>
          <w:rFonts w:hint="eastAsia"/>
        </w:rPr>
        <w:t>　　未来，运动仿真将加速向实时化、云端化与跨行业协同方向深度拓展。市场调研网指出，随着算力基础设施的完善与云渲染技术的成熟，基于云平台的按需仿真服务将大幅降低技术使用门槛，推动数字孪生技术在工业制造中的全面落地。在细分应用层面，针对新能源汽车底盘调校、医疗手术机器人验证及可再生能源装备测试的专用化仿真解决方案将不断涌现，开辟多元化的增长赛道。同时，全球各地区在功能安全与数据合规方面的监管框架将逐步完善，推动仿真测试标准与物理测试标准的等效互认，进一步释放虚拟验证的市场潜力。具备核心算法研发能力与全场景解决方案交付能力的企业，将在激烈的市场竞争中构筑起坚实的技术壁垒，引领工业数字化转型的新一轮浪潮。</w:t>
      </w:r>
      <w:r>
        <w:rPr>
          <w:rFonts w:hint="eastAsia"/>
        </w:rPr>
        <w:br/>
      </w:r>
      <w:r>
        <w:rPr>
          <w:rFonts w:hint="eastAsia"/>
        </w:rPr>
        <w:t>　　据市场调研网（中智林）《</w:t>
      </w:r>
      <w:hyperlink r:id="R1fbfeb51b28049b0" w:history="1">
        <w:r>
          <w:rPr>
            <w:rStyle w:val="Hyperlink"/>
          </w:rPr>
          <w:t>2026-2032年全球与中国运动仿真发展现状及市场前景报告</w:t>
        </w:r>
      </w:hyperlink>
      <w:r>
        <w:rPr>
          <w:rFonts w:hint="eastAsia"/>
        </w:rPr>
        <w:t>》，2025年运动仿真行业市场规模达 亿元，预计2032年市场规模将达 亿元，期间年均复合增长率（CAGR）达 %。报告深入剖析了运动仿真产业链的整体状况。运动仿真报告基于详实数据，全面分析了运动仿真市场规模与需求，探讨了价格走势，客观展现了行业现状，并对运动仿真市场前景及发展趋势进行了科学预测。同时，运动仿真报告聚焦于运动仿真重点企业，评估了市场竞争格局、集中度以及品牌影响力，对不同细分市场进行了深入研究。运动仿真报告以专业、科学的视角，为投资者和行业决策者提供了权威的市场分析与参考，是把握行业发展的重要参考资料。</w:t>
      </w:r>
      <w:r>
        <w:rPr>
          <w:rFonts w:hint="eastAsia"/>
        </w:rPr>
        <w:br/>
      </w:r>
      <w:r>
        <w:rPr>
          <w:rFonts w:hint="eastAsia"/>
        </w:rPr>
        <w:br/>
      </w:r>
      <w:r>
        <w:rPr>
          <w:rFonts w:hint="eastAsia"/>
        </w:rPr>
        <w:t>第一章 中国运动仿真概述</w:t>
      </w:r>
      <w:r>
        <w:rPr>
          <w:rFonts w:hint="eastAsia"/>
        </w:rPr>
        <w:br/>
      </w:r>
      <w:r>
        <w:rPr>
          <w:rFonts w:hint="eastAsia"/>
        </w:rPr>
        <w:t>　　第一节 运动仿真行业定义</w:t>
      </w:r>
      <w:r>
        <w:rPr>
          <w:rFonts w:hint="eastAsia"/>
        </w:rPr>
        <w:br/>
      </w:r>
      <w:r>
        <w:rPr>
          <w:rFonts w:hint="eastAsia"/>
        </w:rPr>
        <w:t>　　第二节 运动仿真行业发展特性</w:t>
      </w:r>
      <w:r>
        <w:rPr>
          <w:rFonts w:hint="eastAsia"/>
        </w:rPr>
        <w:br/>
      </w:r>
      <w:r>
        <w:rPr>
          <w:rFonts w:hint="eastAsia"/>
        </w:rPr>
        <w:t>　　第三节 运动仿真产业链分析</w:t>
      </w:r>
      <w:r>
        <w:rPr>
          <w:rFonts w:hint="eastAsia"/>
        </w:rPr>
        <w:br/>
      </w:r>
      <w:r>
        <w:rPr>
          <w:rFonts w:hint="eastAsia"/>
        </w:rPr>
        <w:t>　　第四节 运动仿真行业生命周期分析</w:t>
      </w:r>
      <w:r>
        <w:rPr>
          <w:rFonts w:hint="eastAsia"/>
        </w:rPr>
        <w:br/>
      </w:r>
      <w:r>
        <w:rPr>
          <w:rFonts w:hint="eastAsia"/>
        </w:rPr>
        <w:br/>
      </w:r>
      <w:r>
        <w:rPr>
          <w:rFonts w:hint="eastAsia"/>
        </w:rPr>
        <w:t>第二章 中国运动仿真行业发展环境分析</w:t>
      </w:r>
      <w:r>
        <w:rPr>
          <w:rFonts w:hint="eastAsia"/>
        </w:rPr>
        <w:br/>
      </w:r>
      <w:r>
        <w:rPr>
          <w:rFonts w:hint="eastAsia"/>
        </w:rPr>
        <w:t>　　第一节 运动仿真行业经济环境分析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运动仿真行业相关政策、标准</w:t>
      </w:r>
      <w:r>
        <w:rPr>
          <w:rFonts w:hint="eastAsia"/>
        </w:rPr>
        <w:br/>
      </w:r>
      <w:r>
        <w:rPr>
          <w:rFonts w:hint="eastAsia"/>
        </w:rPr>
        <w:t>　　第三节 运动仿真行业相关发展规划</w:t>
      </w:r>
      <w:r>
        <w:rPr>
          <w:rFonts w:hint="eastAsia"/>
        </w:rPr>
        <w:br/>
      </w:r>
      <w:r>
        <w:rPr>
          <w:rFonts w:hint="eastAsia"/>
        </w:rPr>
        <w:br/>
      </w:r>
      <w:r>
        <w:rPr>
          <w:rFonts w:hint="eastAsia"/>
        </w:rPr>
        <w:t>第三章 2025-2026年运动仿真行业技术发展现状及趋势分析</w:t>
      </w:r>
      <w:r>
        <w:rPr>
          <w:rFonts w:hint="eastAsia"/>
        </w:rPr>
        <w:br/>
      </w:r>
      <w:r>
        <w:rPr>
          <w:rFonts w:hint="eastAsia"/>
        </w:rPr>
        <w:t>　　第一节 运动仿真行业技术发展现状分析</w:t>
      </w:r>
      <w:r>
        <w:rPr>
          <w:rFonts w:hint="eastAsia"/>
        </w:rPr>
        <w:br/>
      </w:r>
      <w:r>
        <w:rPr>
          <w:rFonts w:hint="eastAsia"/>
        </w:rPr>
        <w:t>　　第二节 国内外运动仿真行业技术差异与原因</w:t>
      </w:r>
      <w:r>
        <w:rPr>
          <w:rFonts w:hint="eastAsia"/>
        </w:rPr>
        <w:br/>
      </w:r>
      <w:r>
        <w:rPr>
          <w:rFonts w:hint="eastAsia"/>
        </w:rPr>
        <w:t>　　第三节 运动仿真行业技术发展方向、趋势预测</w:t>
      </w:r>
      <w:r>
        <w:rPr>
          <w:rFonts w:hint="eastAsia"/>
        </w:rPr>
        <w:br/>
      </w:r>
      <w:r>
        <w:rPr>
          <w:rFonts w:hint="eastAsia"/>
        </w:rPr>
        <w:t>　　第四节 提升运动仿真行业技术能力策略建议</w:t>
      </w:r>
      <w:r>
        <w:rPr>
          <w:rFonts w:hint="eastAsia"/>
        </w:rPr>
        <w:br/>
      </w:r>
      <w:r>
        <w:rPr>
          <w:rFonts w:hint="eastAsia"/>
        </w:rPr>
        <w:br/>
      </w:r>
      <w:r>
        <w:rPr>
          <w:rFonts w:hint="eastAsia"/>
        </w:rPr>
        <w:t>第四章 全球主要运动仿真市场发展概况</w:t>
      </w:r>
      <w:r>
        <w:rPr>
          <w:rFonts w:hint="eastAsia"/>
        </w:rPr>
        <w:br/>
      </w:r>
      <w:r>
        <w:rPr>
          <w:rFonts w:hint="eastAsia"/>
        </w:rPr>
        <w:t>　　第一节 全球运动仿真市场发展分析</w:t>
      </w:r>
      <w:r>
        <w:rPr>
          <w:rFonts w:hint="eastAsia"/>
        </w:rPr>
        <w:br/>
      </w:r>
      <w:r>
        <w:rPr>
          <w:rFonts w:hint="eastAsia"/>
        </w:rPr>
        <w:t>　　第二节 欧洲地区主要国家运动仿真市场概况</w:t>
      </w:r>
      <w:r>
        <w:rPr>
          <w:rFonts w:hint="eastAsia"/>
        </w:rPr>
        <w:br/>
      </w:r>
      <w:r>
        <w:rPr>
          <w:rFonts w:hint="eastAsia"/>
        </w:rPr>
        <w:t>　　第三节 北美地区运动仿真市场概况</w:t>
      </w:r>
      <w:r>
        <w:rPr>
          <w:rFonts w:hint="eastAsia"/>
        </w:rPr>
        <w:br/>
      </w:r>
      <w:r>
        <w:rPr>
          <w:rFonts w:hint="eastAsia"/>
        </w:rPr>
        <w:t>　　第四节 亚洲地区主要国家运动仿真市场概况</w:t>
      </w:r>
      <w:r>
        <w:rPr>
          <w:rFonts w:hint="eastAsia"/>
        </w:rPr>
        <w:br/>
      </w:r>
      <w:r>
        <w:rPr>
          <w:rFonts w:hint="eastAsia"/>
        </w:rPr>
        <w:t>　　第五节 全球运动仿真市场发展预测</w:t>
      </w:r>
      <w:r>
        <w:rPr>
          <w:rFonts w:hint="eastAsia"/>
        </w:rPr>
        <w:br/>
      </w:r>
      <w:r>
        <w:rPr>
          <w:rFonts w:hint="eastAsia"/>
        </w:rPr>
        <w:br/>
      </w:r>
      <w:r>
        <w:rPr>
          <w:rFonts w:hint="eastAsia"/>
        </w:rPr>
        <w:t>第五章 中国运动仿真发展现状</w:t>
      </w:r>
      <w:r>
        <w:rPr>
          <w:rFonts w:hint="eastAsia"/>
        </w:rPr>
        <w:br/>
      </w:r>
      <w:r>
        <w:rPr>
          <w:rFonts w:hint="eastAsia"/>
        </w:rPr>
        <w:t>　　第一节 中国运动仿真市场现状分析</w:t>
      </w:r>
      <w:r>
        <w:rPr>
          <w:rFonts w:hint="eastAsia"/>
        </w:rPr>
        <w:br/>
      </w:r>
      <w:r>
        <w:rPr>
          <w:rFonts w:hint="eastAsia"/>
        </w:rPr>
        <w:t>　　第二节 中国运动仿真行业产量情况分析及预测</w:t>
      </w:r>
      <w:r>
        <w:rPr>
          <w:rFonts w:hint="eastAsia"/>
        </w:rPr>
        <w:br/>
      </w:r>
      <w:r>
        <w:rPr>
          <w:rFonts w:hint="eastAsia"/>
        </w:rPr>
        <w:t>　　　　一、运动仿真总体产能规模</w:t>
      </w:r>
      <w:r>
        <w:rPr>
          <w:rFonts w:hint="eastAsia"/>
        </w:rPr>
        <w:br/>
      </w:r>
      <w:r>
        <w:rPr>
          <w:rFonts w:hint="eastAsia"/>
        </w:rPr>
        <w:t>　　　　二、运动仿真生产区域分布</w:t>
      </w:r>
      <w:r>
        <w:rPr>
          <w:rFonts w:hint="eastAsia"/>
        </w:rPr>
        <w:br/>
      </w:r>
      <w:r>
        <w:rPr>
          <w:rFonts w:hint="eastAsia"/>
        </w:rPr>
        <w:t>　　　　三、2020-2025年中国运动仿真行业产量统计分析</w:t>
      </w:r>
      <w:r>
        <w:rPr>
          <w:rFonts w:hint="eastAsia"/>
        </w:rPr>
        <w:br/>
      </w:r>
      <w:r>
        <w:rPr>
          <w:rFonts w:hint="eastAsia"/>
        </w:rPr>
        <w:t>　　　　四、2026-2032年中国运动仿真行业产量预测分析</w:t>
      </w:r>
      <w:r>
        <w:rPr>
          <w:rFonts w:hint="eastAsia"/>
        </w:rPr>
        <w:br/>
      </w:r>
      <w:r>
        <w:rPr>
          <w:rFonts w:hint="eastAsia"/>
        </w:rPr>
        <w:t>　　第三节 中国运动仿真市场需求分析及预测</w:t>
      </w:r>
      <w:r>
        <w:rPr>
          <w:rFonts w:hint="eastAsia"/>
        </w:rPr>
        <w:br/>
      </w:r>
      <w:r>
        <w:rPr>
          <w:rFonts w:hint="eastAsia"/>
        </w:rPr>
        <w:t>　　　　一、中国运动仿真市场需求特点</w:t>
      </w:r>
      <w:r>
        <w:rPr>
          <w:rFonts w:hint="eastAsia"/>
        </w:rPr>
        <w:br/>
      </w:r>
      <w:r>
        <w:rPr>
          <w:rFonts w:hint="eastAsia"/>
        </w:rPr>
        <w:t>　　　　二、2020-2025年中国运动仿真市场需求量统计</w:t>
      </w:r>
      <w:r>
        <w:rPr>
          <w:rFonts w:hint="eastAsia"/>
        </w:rPr>
        <w:br/>
      </w:r>
      <w:r>
        <w:rPr>
          <w:rFonts w:hint="eastAsia"/>
        </w:rPr>
        <w:t>　　　　三、2026-2032年中国运动仿真市场需求量预测</w:t>
      </w:r>
      <w:r>
        <w:rPr>
          <w:rFonts w:hint="eastAsia"/>
        </w:rPr>
        <w:br/>
      </w:r>
      <w:r>
        <w:rPr>
          <w:rFonts w:hint="eastAsia"/>
        </w:rPr>
        <w:t>　　第四节 中国运动仿真价格趋势分析</w:t>
      </w:r>
      <w:r>
        <w:rPr>
          <w:rFonts w:hint="eastAsia"/>
        </w:rPr>
        <w:br/>
      </w:r>
      <w:r>
        <w:rPr>
          <w:rFonts w:hint="eastAsia"/>
        </w:rPr>
        <w:t>　　　　一、2020-2025年中国运动仿真市场价格趋势</w:t>
      </w:r>
      <w:r>
        <w:rPr>
          <w:rFonts w:hint="eastAsia"/>
        </w:rPr>
        <w:br/>
      </w:r>
      <w:r>
        <w:rPr>
          <w:rFonts w:hint="eastAsia"/>
        </w:rPr>
        <w:t>　　　　二、2026-2032年中国运动仿真市场价格走势预测</w:t>
      </w:r>
      <w:r>
        <w:rPr>
          <w:rFonts w:hint="eastAsia"/>
        </w:rPr>
        <w:br/>
      </w:r>
      <w:r>
        <w:rPr>
          <w:rFonts w:hint="eastAsia"/>
        </w:rPr>
        <w:br/>
      </w:r>
      <w:r>
        <w:rPr>
          <w:rFonts w:hint="eastAsia"/>
        </w:rPr>
        <w:t>第六章 运动仿真市场特性分析</w:t>
      </w:r>
      <w:r>
        <w:rPr>
          <w:rFonts w:hint="eastAsia"/>
        </w:rPr>
        <w:br/>
      </w:r>
      <w:r>
        <w:rPr>
          <w:rFonts w:hint="eastAsia"/>
        </w:rPr>
        <w:t>　　第一节 运动仿真行业集中度分析</w:t>
      </w:r>
      <w:r>
        <w:rPr>
          <w:rFonts w:hint="eastAsia"/>
        </w:rPr>
        <w:br/>
      </w:r>
      <w:r>
        <w:rPr>
          <w:rFonts w:hint="eastAsia"/>
        </w:rPr>
        <w:t>　　第二节 运动仿真行业SWOT分析</w:t>
      </w:r>
      <w:r>
        <w:rPr>
          <w:rFonts w:hint="eastAsia"/>
        </w:rPr>
        <w:br/>
      </w:r>
      <w:r>
        <w:rPr>
          <w:rFonts w:hint="eastAsia"/>
        </w:rPr>
        <w:t>　　　　一、运动仿真行业优势</w:t>
      </w:r>
      <w:r>
        <w:rPr>
          <w:rFonts w:hint="eastAsia"/>
        </w:rPr>
        <w:br/>
      </w:r>
      <w:r>
        <w:rPr>
          <w:rFonts w:hint="eastAsia"/>
        </w:rPr>
        <w:t>　　　　二、运动仿真行业劣势</w:t>
      </w:r>
      <w:r>
        <w:rPr>
          <w:rFonts w:hint="eastAsia"/>
        </w:rPr>
        <w:br/>
      </w:r>
      <w:r>
        <w:rPr>
          <w:rFonts w:hint="eastAsia"/>
        </w:rPr>
        <w:t>　　　　三、运动仿真行业机会</w:t>
      </w:r>
      <w:r>
        <w:rPr>
          <w:rFonts w:hint="eastAsia"/>
        </w:rPr>
        <w:br/>
      </w:r>
      <w:r>
        <w:rPr>
          <w:rFonts w:hint="eastAsia"/>
        </w:rPr>
        <w:t>　　　　四、运动仿真行业风险</w:t>
      </w:r>
      <w:r>
        <w:rPr>
          <w:rFonts w:hint="eastAsia"/>
        </w:rPr>
        <w:br/>
      </w:r>
      <w:r>
        <w:rPr>
          <w:rFonts w:hint="eastAsia"/>
        </w:rPr>
        <w:br/>
      </w:r>
      <w:r>
        <w:rPr>
          <w:rFonts w:hint="eastAsia"/>
        </w:rPr>
        <w:t>第七章 2020-2025年运动仿真行业经济运行状况</w:t>
      </w:r>
      <w:r>
        <w:rPr>
          <w:rFonts w:hint="eastAsia"/>
        </w:rPr>
        <w:br/>
      </w:r>
      <w:r>
        <w:rPr>
          <w:rFonts w:hint="eastAsia"/>
        </w:rPr>
        <w:t>　　第一节 2020-2025年中国运动仿真行业盈利能力分析</w:t>
      </w:r>
      <w:r>
        <w:rPr>
          <w:rFonts w:hint="eastAsia"/>
        </w:rPr>
        <w:br/>
      </w:r>
      <w:r>
        <w:rPr>
          <w:rFonts w:hint="eastAsia"/>
        </w:rPr>
        <w:t>　　第二节 2020-2025年中国运动仿真行业发展能力分析</w:t>
      </w:r>
      <w:r>
        <w:rPr>
          <w:rFonts w:hint="eastAsia"/>
        </w:rPr>
        <w:br/>
      </w:r>
      <w:r>
        <w:rPr>
          <w:rFonts w:hint="eastAsia"/>
        </w:rPr>
        <w:t>　　第三节 2020-2025年运动仿真行业偿债能力分析</w:t>
      </w:r>
      <w:r>
        <w:rPr>
          <w:rFonts w:hint="eastAsia"/>
        </w:rPr>
        <w:br/>
      </w:r>
      <w:r>
        <w:rPr>
          <w:rFonts w:hint="eastAsia"/>
        </w:rPr>
        <w:t>　　第四节 2020-2025年运动仿真制造企业数量分析</w:t>
      </w:r>
      <w:r>
        <w:rPr>
          <w:rFonts w:hint="eastAsia"/>
        </w:rPr>
        <w:br/>
      </w:r>
      <w:r>
        <w:rPr>
          <w:rFonts w:hint="eastAsia"/>
        </w:rPr>
        <w:br/>
      </w:r>
      <w:r>
        <w:rPr>
          <w:rFonts w:hint="eastAsia"/>
        </w:rPr>
        <w:t>第八章 运动仿真行业上、下游市场分析</w:t>
      </w:r>
      <w:r>
        <w:rPr>
          <w:rFonts w:hint="eastAsia"/>
        </w:rPr>
        <w:br/>
      </w:r>
      <w:r>
        <w:rPr>
          <w:rFonts w:hint="eastAsia"/>
        </w:rPr>
        <w:t>　　第一节 运动仿真行业上游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运动仿真行业下游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中国运动仿真行业重点地区发展分析</w:t>
      </w:r>
      <w:r>
        <w:rPr>
          <w:rFonts w:hint="eastAsia"/>
        </w:rPr>
        <w:br/>
      </w:r>
      <w:r>
        <w:rPr>
          <w:rFonts w:hint="eastAsia"/>
        </w:rPr>
        <w:t>　　第一节 运动仿真行业重点区域市场结构调研</w:t>
      </w:r>
      <w:r>
        <w:rPr>
          <w:rFonts w:hint="eastAsia"/>
        </w:rPr>
        <w:br/>
      </w:r>
      <w:r>
        <w:rPr>
          <w:rFonts w:hint="eastAsia"/>
        </w:rPr>
        <w:t>　　第二节 **地区运动仿真市场发展分析</w:t>
      </w:r>
      <w:r>
        <w:rPr>
          <w:rFonts w:hint="eastAsia"/>
        </w:rPr>
        <w:br/>
      </w:r>
      <w:r>
        <w:rPr>
          <w:rFonts w:hint="eastAsia"/>
        </w:rPr>
        <w:t>　　第三节 **地区运动仿真市场发展分析</w:t>
      </w:r>
      <w:r>
        <w:rPr>
          <w:rFonts w:hint="eastAsia"/>
        </w:rPr>
        <w:br/>
      </w:r>
      <w:r>
        <w:rPr>
          <w:rFonts w:hint="eastAsia"/>
        </w:rPr>
        <w:t>　　第四节 **地区运动仿真市场发展分析</w:t>
      </w:r>
      <w:r>
        <w:rPr>
          <w:rFonts w:hint="eastAsia"/>
        </w:rPr>
        <w:br/>
      </w:r>
      <w:r>
        <w:rPr>
          <w:rFonts w:hint="eastAsia"/>
        </w:rPr>
        <w:t>　　第五节 **地区运动仿真市场发展分析</w:t>
      </w:r>
      <w:r>
        <w:rPr>
          <w:rFonts w:hint="eastAsia"/>
        </w:rPr>
        <w:br/>
      </w:r>
      <w:r>
        <w:rPr>
          <w:rFonts w:hint="eastAsia"/>
        </w:rPr>
        <w:t>　　第六节 **地区运动仿真市场发展分析</w:t>
      </w:r>
      <w:r>
        <w:rPr>
          <w:rFonts w:hint="eastAsia"/>
        </w:rPr>
        <w:br/>
      </w:r>
      <w:r>
        <w:rPr>
          <w:rFonts w:hint="eastAsia"/>
        </w:rPr>
        <w:t>　　……</w:t>
      </w:r>
      <w:r>
        <w:rPr>
          <w:rFonts w:hint="eastAsia"/>
        </w:rPr>
        <w:br/>
      </w:r>
      <w:r>
        <w:rPr>
          <w:rFonts w:hint="eastAsia"/>
        </w:rPr>
        <w:br/>
      </w:r>
      <w:r>
        <w:rPr>
          <w:rFonts w:hint="eastAsia"/>
        </w:rPr>
        <w:t>第十章 2020-2025年中国运动仿真进出口分析</w:t>
      </w:r>
      <w:r>
        <w:rPr>
          <w:rFonts w:hint="eastAsia"/>
        </w:rPr>
        <w:br/>
      </w:r>
      <w:r>
        <w:rPr>
          <w:rFonts w:hint="eastAsia"/>
        </w:rPr>
        <w:t>　　第一节 运动仿真进口情况分析</w:t>
      </w:r>
      <w:r>
        <w:rPr>
          <w:rFonts w:hint="eastAsia"/>
        </w:rPr>
        <w:br/>
      </w:r>
      <w:r>
        <w:rPr>
          <w:rFonts w:hint="eastAsia"/>
        </w:rPr>
        <w:t>　　第二节 运动仿真出口情况分析</w:t>
      </w:r>
      <w:r>
        <w:rPr>
          <w:rFonts w:hint="eastAsia"/>
        </w:rPr>
        <w:br/>
      </w:r>
      <w:r>
        <w:rPr>
          <w:rFonts w:hint="eastAsia"/>
        </w:rPr>
        <w:t>　　第三节 影响运动仿真进出口因素分析</w:t>
      </w:r>
      <w:r>
        <w:rPr>
          <w:rFonts w:hint="eastAsia"/>
        </w:rPr>
        <w:br/>
      </w:r>
      <w:r>
        <w:rPr>
          <w:rFonts w:hint="eastAsia"/>
        </w:rPr>
        <w:br/>
      </w:r>
      <w:r>
        <w:rPr>
          <w:rFonts w:hint="eastAsia"/>
        </w:rPr>
        <w:t>第十一章 运动仿真行业重点企业竞争力分析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三、企业运动仿真经营状况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三、企业运动仿真经营状况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三、企业运动仿真经营状况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三、企业运动仿真经营状况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三、企业运动仿真经营状况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三、企业运动仿真经营状况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运动仿真行业企业经营策略研究分析</w:t>
      </w:r>
      <w:r>
        <w:rPr>
          <w:rFonts w:hint="eastAsia"/>
        </w:rPr>
        <w:br/>
      </w:r>
      <w:r>
        <w:rPr>
          <w:rFonts w:hint="eastAsia"/>
        </w:rPr>
        <w:t>　　第一节 运动仿真企业多样化经营策略分析</w:t>
      </w:r>
      <w:r>
        <w:rPr>
          <w:rFonts w:hint="eastAsia"/>
        </w:rPr>
        <w:br/>
      </w:r>
      <w:r>
        <w:rPr>
          <w:rFonts w:hint="eastAsia"/>
        </w:rPr>
        <w:t>　　　　一、运动仿真企业多样化经营情况</w:t>
      </w:r>
      <w:r>
        <w:rPr>
          <w:rFonts w:hint="eastAsia"/>
        </w:rPr>
        <w:br/>
      </w:r>
      <w:r>
        <w:rPr>
          <w:rFonts w:hint="eastAsia"/>
        </w:rPr>
        <w:t>　　　　二、现行运动仿真行业多样化经营的方向</w:t>
      </w:r>
      <w:r>
        <w:rPr>
          <w:rFonts w:hint="eastAsia"/>
        </w:rPr>
        <w:br/>
      </w:r>
      <w:r>
        <w:rPr>
          <w:rFonts w:hint="eastAsia"/>
        </w:rPr>
        <w:t>　　　　三、多样化经营分析</w:t>
      </w:r>
      <w:r>
        <w:rPr>
          <w:rFonts w:hint="eastAsia"/>
        </w:rPr>
        <w:br/>
      </w:r>
      <w:r>
        <w:rPr>
          <w:rFonts w:hint="eastAsia"/>
        </w:rPr>
        <w:t>　　第二节 大型运动仿真企业集团未来发展策略分析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对中小运动仿真企业生产经营的建议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运动仿真行业投资风险预警</w:t>
      </w:r>
      <w:r>
        <w:rPr>
          <w:rFonts w:hint="eastAsia"/>
        </w:rPr>
        <w:br/>
      </w:r>
      <w:r>
        <w:rPr>
          <w:rFonts w:hint="eastAsia"/>
        </w:rPr>
        <w:t>　　第一节 影响运动仿真行业发展的主要因素</w:t>
      </w:r>
      <w:r>
        <w:rPr>
          <w:rFonts w:hint="eastAsia"/>
        </w:rPr>
        <w:br/>
      </w:r>
      <w:r>
        <w:rPr>
          <w:rFonts w:hint="eastAsia"/>
        </w:rPr>
        <w:t>　　　　一、2026影响运动仿真行业运行的有利因素</w:t>
      </w:r>
      <w:r>
        <w:rPr>
          <w:rFonts w:hint="eastAsia"/>
        </w:rPr>
        <w:br/>
      </w:r>
      <w:r>
        <w:rPr>
          <w:rFonts w:hint="eastAsia"/>
        </w:rPr>
        <w:t>　　　　二、2026影响运动仿真行业运行的稳定因素</w:t>
      </w:r>
      <w:r>
        <w:rPr>
          <w:rFonts w:hint="eastAsia"/>
        </w:rPr>
        <w:br/>
      </w:r>
      <w:r>
        <w:rPr>
          <w:rFonts w:hint="eastAsia"/>
        </w:rPr>
        <w:t>　　　　三、2026影响运动仿真行业运行的不利因素</w:t>
      </w:r>
      <w:r>
        <w:rPr>
          <w:rFonts w:hint="eastAsia"/>
        </w:rPr>
        <w:br/>
      </w:r>
      <w:r>
        <w:rPr>
          <w:rFonts w:hint="eastAsia"/>
        </w:rPr>
        <w:t>　　　　四、2026我国运动仿真行业发展面临的挑战</w:t>
      </w:r>
      <w:r>
        <w:rPr>
          <w:rFonts w:hint="eastAsia"/>
        </w:rPr>
        <w:br/>
      </w:r>
      <w:r>
        <w:rPr>
          <w:rFonts w:hint="eastAsia"/>
        </w:rPr>
        <w:t>　　　　五、2026我国运动仿真行业发展面临的机遇</w:t>
      </w:r>
      <w:r>
        <w:rPr>
          <w:rFonts w:hint="eastAsia"/>
        </w:rPr>
        <w:br/>
      </w:r>
      <w:r>
        <w:rPr>
          <w:rFonts w:hint="eastAsia"/>
        </w:rPr>
        <w:t>　　第二节 运动仿真行业投资风险预警</w:t>
      </w:r>
      <w:r>
        <w:rPr>
          <w:rFonts w:hint="eastAsia"/>
        </w:rPr>
        <w:br/>
      </w:r>
      <w:r>
        <w:rPr>
          <w:rFonts w:hint="eastAsia"/>
        </w:rPr>
        <w:t>　　　　一、运动仿真行业市场风险预测</w:t>
      </w:r>
      <w:r>
        <w:rPr>
          <w:rFonts w:hint="eastAsia"/>
        </w:rPr>
        <w:br/>
      </w:r>
      <w:r>
        <w:rPr>
          <w:rFonts w:hint="eastAsia"/>
        </w:rPr>
        <w:t>　　　　二、运动仿真行业政策风险预测</w:t>
      </w:r>
      <w:r>
        <w:rPr>
          <w:rFonts w:hint="eastAsia"/>
        </w:rPr>
        <w:br/>
      </w:r>
      <w:r>
        <w:rPr>
          <w:rFonts w:hint="eastAsia"/>
        </w:rPr>
        <w:t>　　　　三、运动仿真行业经营风险预测</w:t>
      </w:r>
      <w:r>
        <w:rPr>
          <w:rFonts w:hint="eastAsia"/>
        </w:rPr>
        <w:br/>
      </w:r>
      <w:r>
        <w:rPr>
          <w:rFonts w:hint="eastAsia"/>
        </w:rPr>
        <w:t>　　　　四、运动仿真行业技术风险预测</w:t>
      </w:r>
      <w:r>
        <w:rPr>
          <w:rFonts w:hint="eastAsia"/>
        </w:rPr>
        <w:br/>
      </w:r>
      <w:r>
        <w:rPr>
          <w:rFonts w:hint="eastAsia"/>
        </w:rPr>
        <w:t>　　　　五、运动仿真行业竞争风险预测</w:t>
      </w:r>
      <w:r>
        <w:rPr>
          <w:rFonts w:hint="eastAsia"/>
        </w:rPr>
        <w:br/>
      </w:r>
      <w:r>
        <w:rPr>
          <w:rFonts w:hint="eastAsia"/>
        </w:rPr>
        <w:t>　　　　六、运动仿真行业其他风险预测</w:t>
      </w:r>
      <w:r>
        <w:rPr>
          <w:rFonts w:hint="eastAsia"/>
        </w:rPr>
        <w:br/>
      </w:r>
      <w:r>
        <w:rPr>
          <w:rFonts w:hint="eastAsia"/>
        </w:rPr>
        <w:br/>
      </w:r>
      <w:r>
        <w:rPr>
          <w:rFonts w:hint="eastAsia"/>
        </w:rPr>
        <w:t>第十四章 运动仿真投资建议</w:t>
      </w:r>
      <w:r>
        <w:rPr>
          <w:rFonts w:hint="eastAsia"/>
        </w:rPr>
        <w:br/>
      </w:r>
      <w:r>
        <w:rPr>
          <w:rFonts w:hint="eastAsia"/>
        </w:rPr>
        <w:t>　　第一节 2026年运动仿真市场前景分析</w:t>
      </w:r>
      <w:r>
        <w:rPr>
          <w:rFonts w:hint="eastAsia"/>
        </w:rPr>
        <w:br/>
      </w:r>
      <w:r>
        <w:rPr>
          <w:rFonts w:hint="eastAsia"/>
        </w:rPr>
        <w:t>　　第二节 2026年运动仿真发展趋势预测</w:t>
      </w:r>
      <w:r>
        <w:rPr>
          <w:rFonts w:hint="eastAsia"/>
        </w:rPr>
        <w:br/>
      </w:r>
      <w:r>
        <w:rPr>
          <w:rFonts w:hint="eastAsia"/>
        </w:rPr>
        <w:t>　　第三节 运动仿真行业投资进入壁垒分析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2020-2025年中国运动仿真市场规模及增长情况</w:t>
      </w:r>
      <w:r>
        <w:rPr>
          <w:rFonts w:hint="eastAsia"/>
        </w:rPr>
        <w:br/>
      </w:r>
      <w:r>
        <w:rPr>
          <w:rFonts w:hint="eastAsia"/>
        </w:rPr>
        <w:t>　　图表 2020-2025年中国运动仿真行业产能及增长趋势</w:t>
      </w:r>
      <w:r>
        <w:rPr>
          <w:rFonts w:hint="eastAsia"/>
        </w:rPr>
        <w:br/>
      </w:r>
      <w:r>
        <w:rPr>
          <w:rFonts w:hint="eastAsia"/>
        </w:rPr>
        <w:t>　　图表 2026-2032年中国运动仿真行业产能预测</w:t>
      </w:r>
      <w:r>
        <w:rPr>
          <w:rFonts w:hint="eastAsia"/>
        </w:rPr>
        <w:br/>
      </w:r>
      <w:r>
        <w:rPr>
          <w:rFonts w:hint="eastAsia"/>
        </w:rPr>
        <w:t>　　图表 2020-2025年中国运动仿真行业产量及增长趋势</w:t>
      </w:r>
      <w:r>
        <w:rPr>
          <w:rFonts w:hint="eastAsia"/>
        </w:rPr>
        <w:br/>
      </w:r>
      <w:r>
        <w:rPr>
          <w:rFonts w:hint="eastAsia"/>
        </w:rPr>
        <w:t>　　图表 2026-2032年中国运动仿真行业产量预测</w:t>
      </w:r>
      <w:r>
        <w:rPr>
          <w:rFonts w:hint="eastAsia"/>
        </w:rPr>
        <w:br/>
      </w:r>
      <w:r>
        <w:rPr>
          <w:rFonts w:hint="eastAsia"/>
        </w:rPr>
        <w:t>　　……</w:t>
      </w:r>
      <w:r>
        <w:rPr>
          <w:rFonts w:hint="eastAsia"/>
        </w:rPr>
        <w:br/>
      </w:r>
      <w:r>
        <w:rPr>
          <w:rFonts w:hint="eastAsia"/>
        </w:rPr>
        <w:t>　　图表 2020-2025年中国运动仿真行业市场需求及增长情况</w:t>
      </w:r>
      <w:r>
        <w:rPr>
          <w:rFonts w:hint="eastAsia"/>
        </w:rPr>
        <w:br/>
      </w:r>
      <w:r>
        <w:rPr>
          <w:rFonts w:hint="eastAsia"/>
        </w:rPr>
        <w:t>　　图表 2026-2032年中国运动仿真行业市场需求预测</w:t>
      </w:r>
      <w:r>
        <w:rPr>
          <w:rFonts w:hint="eastAsia"/>
        </w:rPr>
        <w:br/>
      </w:r>
      <w:r>
        <w:rPr>
          <w:rFonts w:hint="eastAsia"/>
        </w:rPr>
        <w:t>　　……</w:t>
      </w:r>
      <w:r>
        <w:rPr>
          <w:rFonts w:hint="eastAsia"/>
        </w:rPr>
        <w:br/>
      </w:r>
      <w:r>
        <w:rPr>
          <w:rFonts w:hint="eastAsia"/>
        </w:rPr>
        <w:t>　　图表 2020-2025年中国运动仿真行业利润及增长情况</w:t>
      </w:r>
      <w:r>
        <w:rPr>
          <w:rFonts w:hint="eastAsia"/>
        </w:rPr>
        <w:br/>
      </w:r>
      <w:r>
        <w:rPr>
          <w:rFonts w:hint="eastAsia"/>
        </w:rPr>
        <w:t>　　图表 **地区运动仿真市场规模及增长情况</w:t>
      </w:r>
      <w:r>
        <w:rPr>
          <w:rFonts w:hint="eastAsia"/>
        </w:rPr>
        <w:br/>
      </w:r>
      <w:r>
        <w:rPr>
          <w:rFonts w:hint="eastAsia"/>
        </w:rPr>
        <w:t>　　图表 **地区运动仿真行业市场需求情况</w:t>
      </w:r>
      <w:r>
        <w:rPr>
          <w:rFonts w:hint="eastAsia"/>
        </w:rPr>
        <w:br/>
      </w:r>
      <w:r>
        <w:rPr>
          <w:rFonts w:hint="eastAsia"/>
        </w:rPr>
        <w:t>　　……</w:t>
      </w:r>
      <w:r>
        <w:rPr>
          <w:rFonts w:hint="eastAsia"/>
        </w:rPr>
        <w:br/>
      </w:r>
      <w:r>
        <w:rPr>
          <w:rFonts w:hint="eastAsia"/>
        </w:rPr>
        <w:t>　　图表 **地区运动仿真市场规模及增长情况</w:t>
      </w:r>
      <w:r>
        <w:rPr>
          <w:rFonts w:hint="eastAsia"/>
        </w:rPr>
        <w:br/>
      </w:r>
      <w:r>
        <w:rPr>
          <w:rFonts w:hint="eastAsia"/>
        </w:rPr>
        <w:t>　　图表 **地区运动仿真行业市场需求情况</w:t>
      </w:r>
      <w:r>
        <w:rPr>
          <w:rFonts w:hint="eastAsia"/>
        </w:rPr>
        <w:br/>
      </w:r>
      <w:r>
        <w:rPr>
          <w:rFonts w:hint="eastAsia"/>
        </w:rPr>
        <w:t>　　图表 2020-2025年中国运动仿真行业进口量及增速统计</w:t>
      </w:r>
      <w:r>
        <w:rPr>
          <w:rFonts w:hint="eastAsia"/>
        </w:rPr>
        <w:br/>
      </w:r>
      <w:r>
        <w:rPr>
          <w:rFonts w:hint="eastAsia"/>
        </w:rPr>
        <w:t>　　图表 2020-2025年中国运动仿真行业出口量及增速统计</w:t>
      </w:r>
      <w:r>
        <w:rPr>
          <w:rFonts w:hint="eastAsia"/>
        </w:rPr>
        <w:br/>
      </w:r>
      <w:r>
        <w:rPr>
          <w:rFonts w:hint="eastAsia"/>
        </w:rPr>
        <w:t>　　……</w:t>
      </w:r>
      <w:r>
        <w:rPr>
          <w:rFonts w:hint="eastAsia"/>
        </w:rPr>
        <w:br/>
      </w:r>
      <w:r>
        <w:rPr>
          <w:rFonts w:hint="eastAsia"/>
        </w:rPr>
        <w:t>　　图表 运动仿真重点企业经营情况分析</w:t>
      </w:r>
      <w:r>
        <w:rPr>
          <w:rFonts w:hint="eastAsia"/>
        </w:rPr>
        <w:br/>
      </w:r>
      <w:r>
        <w:rPr>
          <w:rFonts w:hint="eastAsia"/>
        </w:rPr>
        <w:t>　　……</w:t>
      </w:r>
      <w:r>
        <w:rPr>
          <w:rFonts w:hint="eastAsia"/>
        </w:rPr>
        <w:br/>
      </w:r>
      <w:r>
        <w:rPr>
          <w:rFonts w:hint="eastAsia"/>
        </w:rPr>
        <w:t>　　图表 2026年运动仿真行业壁垒</w:t>
      </w:r>
      <w:r>
        <w:rPr>
          <w:rFonts w:hint="eastAsia"/>
        </w:rPr>
        <w:br/>
      </w:r>
      <w:r>
        <w:rPr>
          <w:rFonts w:hint="eastAsia"/>
        </w:rPr>
        <w:t>　　图表 2026年运动仿真市场前景分析</w:t>
      </w:r>
      <w:r>
        <w:rPr>
          <w:rFonts w:hint="eastAsia"/>
        </w:rPr>
        <w:br/>
      </w:r>
      <w:r>
        <w:rPr>
          <w:rFonts w:hint="eastAsia"/>
        </w:rPr>
        <w:t>　　图表 2026-2032年中国运动仿真市场需求预测</w:t>
      </w:r>
      <w:r>
        <w:rPr>
          <w:rFonts w:hint="eastAsia"/>
        </w:rPr>
        <w:br/>
      </w:r>
      <w:r>
        <w:rPr>
          <w:rFonts w:hint="eastAsia"/>
        </w:rPr>
        <w:t>　　图表 2026年运动仿真发展趋势预测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fbfeb51b28049b0" w:history="1">
        <w:r>
          <w:rPr>
            <w:rStyle w:val="Hyperlink"/>
          </w:rPr>
          <w:t>2026-2032年全球与中国运动仿真发展现状及市场前景报告</w:t>
        </w:r>
      </w:hyperlink>
      <w:r>
        <w:rPr>
          <w:color w:val="C00000"/>
        </w:rPr>
        <w:t>》，报告编号：</w:t>
      </w:r>
      <w:r>
        <w:rPr>
          <w:rFonts w:hint="eastAsia"/>
          <w:color w:val="C00000"/>
        </w:rPr>
        <w:t>5918839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fbfeb51b28049b0" w:history="1">
        <w:r>
          <w:rPr>
            <w:rStyle w:val="Hyperlink"/>
          </w:rPr>
          <w:t>https://www.20087.com/9/83/YunDongFangZhenHangYeQianJingFenXi.html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热点：玩模型的都是什么人、ug运动仿真、creo运动仿真、dmu运动仿真、solidworks运动仿真、solidworks运动仿真、ug运动仿真、proe运动仿真、做运动仿真哪个软件好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0b384afb65048af" w:history="1">
      <w:r>
        <w:rPr>
          <w:rStyle w:val="Hyperlink"/>
        </w:rPr>
        <w:t>2026-2032年全球与中国运动仿真发展现状及市场前景报告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3/YunDongFangZhenHangYeQianJingFenXi.html" TargetMode="External" Id="R1fbfeb51b28049b0" /></Relationships>
</file>

<file path=word/_rels/header2.xml.rels>&#65279;<?xml version="1.0" encoding="utf-8"?><Relationships xmlns="http://schemas.openxmlformats.org/package/2006/relationships"><Relationship Type="http://schemas.openxmlformats.org/officeDocument/2006/relationships/hyperlink" Target="https://www.20087.com/9/83/YunDongFangZhenHangYeQianJingFenXi.html" TargetMode="External" Id="Re0b384afb65048a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2026-07-09T08:58:32Z</dcterms:created>
  <dcterms:modified xsi:type="dcterms:W3CDTF">2026-07-09T09:58:32Z</dcterms:modified>
  <dc:subject>2026-2032年全球与中国运动仿真发展现状及市场前景报告</dc:subject>
  <dc:title>2026-2032年全球与中国运动仿真发展现状及市场前景报告</dc:title>
  <cp:keywords>2026-2032年全球与中国运动仿真发展现状及市场前景报告</cp:keywords>
  <dc:description>2026-2032年全球与中国运动仿真发展现状及市场前景报告</dc:description>
</cp:coreProperties>
</file>