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03280c9c94277" w:history="1">
              <w:r>
                <w:rPr>
                  <w:rStyle w:val="Hyperlink"/>
                </w:rPr>
                <w:t>中国铁塔行业发展调研与市场前景预测报告（2025-2031年）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03280c9c94277" w:history="1">
              <w:r>
                <w:rPr>
                  <w:rStyle w:val="Hyperlink"/>
                </w:rPr>
                <w:t>中国铁塔行业发展调研与市场前景预测报告（2025-2031年）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03280c9c94277" w:history="1">
                <w:r>
                  <w:rPr>
                    <w:rStyle w:val="Hyperlink"/>
                  </w:rPr>
                  <w:t>https://www.20087.com/9/73/TieTaWeiLaiFaZhanQuShi.html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通信、电力、广播电视等行业对信号传输和能源输送的需求增加，铁塔作为重要的基础设施，迎来了建设高峰期。铁塔行业通过采用高强度钢材、优化结构设计，提高了铁塔的承载能力和抗风抗震性能，确保了通信和电力网络的稳定运行。同时，铁塔行业开始关注节能减排和环境保护，通过采用太阳能、风能等可再生能源供电，减少了对化石燃料的依赖，降低了运营成本。此外，铁塔行业也面临着土地资源紧张、施工难度大等挑战，需要通过技术创新和政策支持，来克服这些困难，推动行业的可持续发展。</w:t>
      </w:r>
      <w:r>
        <w:rPr>
          <w:rFonts w:hint="eastAsia"/>
        </w:rPr>
        <w:br/>
      </w:r>
      <w:r>
        <w:rPr>
          <w:rFonts w:hint="eastAsia"/>
        </w:rPr>
        <w:t>　　未来，铁塔行业的发展将更加注重智能化和多功能化。一方面，随着5G、物联网等技术的普及，铁塔将集成更多的通信设备，成为智慧城市、智能电网的重要组成部分，实现数据的高速传输和能源的智能调度。同时，铁塔行业将通过物联网传感器、远程监控系统等技术，实现铁塔状态的实时监测和智能运维，提高了铁塔的运行效率和安全性。另一方面，多功能化将是铁塔行业的重要发展方向，通过在铁塔上安装气象监测、环境监测等设备，铁塔将承担起更多的公共服务职能，如灾害预警、空气质量监测，成为城市管理和公共安全的重要基础设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中国铁塔行业发展综述</w:t>
      </w:r>
      <w:r>
        <w:rPr>
          <w:rFonts w:hint="eastAsia"/>
        </w:rPr>
        <w:br/>
      </w:r>
      <w:r>
        <w:rPr>
          <w:rFonts w:hint="eastAsia"/>
        </w:rPr>
        <w:t>　　1.1 铁塔行业定义及分类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铁塔行业统计标准</w:t>
      </w:r>
      <w:r>
        <w:rPr>
          <w:rFonts w:hint="eastAsia"/>
        </w:rPr>
        <w:br/>
      </w:r>
      <w:r>
        <w:rPr>
          <w:rFonts w:hint="eastAsia"/>
        </w:rPr>
        <w:t>　　　　1.2.1 铁塔行业统计部门和统计口径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铁塔行业统计方法</w:t>
      </w:r>
      <w:r>
        <w:rPr>
          <w:rFonts w:hint="eastAsia"/>
        </w:rPr>
        <w:br/>
      </w:r>
      <w:r>
        <w:rPr>
          <w:rFonts w:hint="eastAsia"/>
        </w:rPr>
        <w:t>　　　　1.2.3 铁塔行业数据种类</w:t>
      </w:r>
      <w:r>
        <w:rPr>
          <w:rFonts w:hint="eastAsia"/>
        </w:rPr>
        <w:br/>
      </w:r>
      <w:r>
        <w:rPr>
          <w:rFonts w:hint="eastAsia"/>
        </w:rPr>
        <w:t>　　1.3 铁塔行业市场环境</w:t>
      </w:r>
      <w:r>
        <w:rPr>
          <w:rFonts w:hint="eastAsia"/>
        </w:rPr>
        <w:br/>
      </w:r>
      <w:r>
        <w:rPr>
          <w:rFonts w:hint="eastAsia"/>
        </w:rPr>
        <w:t>　　　　1.3.1 铁塔行业管理体制</w:t>
      </w:r>
      <w:r>
        <w:rPr>
          <w:rFonts w:hint="eastAsia"/>
        </w:rPr>
        <w:br/>
      </w:r>
      <w:r>
        <w:rPr>
          <w:rFonts w:hint="eastAsia"/>
        </w:rPr>
        <w:t>　　　　1.3.2 铁塔行业法律法规及政策</w:t>
      </w:r>
      <w:r>
        <w:rPr>
          <w:rFonts w:hint="eastAsia"/>
        </w:rPr>
        <w:br/>
      </w:r>
      <w:r>
        <w:rPr>
          <w:rFonts w:hint="eastAsia"/>
        </w:rPr>
        <w:t>　　　　1.3.3 铁塔行业经济环境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1.3.4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2025-2031年铁塔行业经营状况及供需平衡分析</w:t>
      </w:r>
      <w:r>
        <w:rPr>
          <w:rFonts w:hint="eastAsia"/>
        </w:rPr>
        <w:br/>
      </w:r>
      <w:r>
        <w:rPr>
          <w:rFonts w:hint="eastAsia"/>
        </w:rPr>
        <w:t>　　2.1 中国铁塔行业发展总体概况</w:t>
      </w:r>
      <w:r>
        <w:rPr>
          <w:rFonts w:hint="eastAsia"/>
        </w:rPr>
        <w:br/>
      </w:r>
      <w:r>
        <w:rPr>
          <w:rFonts w:hint="eastAsia"/>
        </w:rPr>
        <w:t>　　2.2 中国铁塔行业发展主要特点</w:t>
      </w:r>
      <w:r>
        <w:rPr>
          <w:rFonts w:hint="eastAsia"/>
        </w:rPr>
        <w:br/>
      </w:r>
      <w:r>
        <w:rPr>
          <w:rFonts w:hint="eastAsia"/>
        </w:rPr>
        <w:t>　　2.3 2025年铁塔行业经营情况分析</w:t>
      </w:r>
      <w:r>
        <w:rPr>
          <w:rFonts w:hint="eastAsia"/>
        </w:rPr>
        <w:br/>
      </w:r>
      <w:r>
        <w:rPr>
          <w:rFonts w:hint="eastAsia"/>
        </w:rPr>
        <w:t>　　　　2.3.1 2025年铁塔行业经营效益分析</w:t>
      </w:r>
      <w:r>
        <w:rPr>
          <w:rFonts w:hint="eastAsia"/>
        </w:rPr>
        <w:br/>
      </w:r>
      <w:r>
        <w:rPr>
          <w:rFonts w:hint="eastAsia"/>
        </w:rPr>
        <w:t>　　　　2.3.2 2025年铁塔行业盈利能力分析</w:t>
      </w:r>
      <w:r>
        <w:rPr>
          <w:rFonts w:hint="eastAsia"/>
        </w:rPr>
        <w:br/>
      </w:r>
      <w:r>
        <w:rPr>
          <w:rFonts w:hint="eastAsia"/>
        </w:rPr>
        <w:t>　　　　2.3.3 2025年铁塔行业运营能力分析</w:t>
      </w:r>
      <w:r>
        <w:rPr>
          <w:rFonts w:hint="eastAsia"/>
        </w:rPr>
        <w:br/>
      </w:r>
      <w:r>
        <w:rPr>
          <w:rFonts w:hint="eastAsia"/>
        </w:rPr>
        <w:t>　　　　2.3.4 2025年铁塔行业偿债能力分析</w:t>
      </w:r>
      <w:r>
        <w:rPr>
          <w:rFonts w:hint="eastAsia"/>
        </w:rPr>
        <w:br/>
      </w:r>
      <w:r>
        <w:rPr>
          <w:rFonts w:hint="eastAsia"/>
        </w:rPr>
        <w:t>　　　　2.3.5 2025年铁塔行业发展能力分析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中国电力铁塔市场需求前景及采购分析</w:t>
      </w:r>
      <w:r>
        <w:rPr>
          <w:rFonts w:hint="eastAsia"/>
        </w:rPr>
        <w:br/>
      </w:r>
      <w:r>
        <w:rPr>
          <w:rFonts w:hint="eastAsia"/>
        </w:rPr>
        <w:t>　　3.1 电力行业建设现状及投资规划</w:t>
      </w:r>
      <w:r>
        <w:rPr>
          <w:rFonts w:hint="eastAsia"/>
        </w:rPr>
        <w:br/>
      </w:r>
      <w:r>
        <w:rPr>
          <w:rFonts w:hint="eastAsia"/>
        </w:rPr>
        <w:t>　　　　3.1.1 电源建设现状及投资规划</w:t>
      </w:r>
      <w:r>
        <w:rPr>
          <w:rFonts w:hint="eastAsia"/>
        </w:rPr>
        <w:br/>
      </w:r>
      <w:r>
        <w:rPr>
          <w:rFonts w:hint="eastAsia"/>
        </w:rPr>
        <w:t>　　　　3.1.2 电网建设现状及投资规划</w:t>
      </w:r>
      <w:r>
        <w:rPr>
          <w:rFonts w:hint="eastAsia"/>
        </w:rPr>
        <w:br/>
      </w:r>
      <w:r>
        <w:rPr>
          <w:rFonts w:hint="eastAsia"/>
        </w:rPr>
        <w:t>　　3.2 特高压电力铁塔需求分析</w:t>
      </w:r>
      <w:r>
        <w:rPr>
          <w:rFonts w:hint="eastAsia"/>
        </w:rPr>
        <w:br/>
      </w:r>
      <w:r>
        <w:rPr>
          <w:rFonts w:hint="eastAsia"/>
        </w:rPr>
        <w:t>　　　　3.2.1 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3.2.2 特高压电力铁塔市场现状</w:t>
      </w:r>
      <w:r>
        <w:rPr>
          <w:rFonts w:hint="eastAsia"/>
        </w:rPr>
        <w:br/>
      </w:r>
      <w:r>
        <w:rPr>
          <w:rFonts w:hint="eastAsia"/>
        </w:rPr>
        <w:t>　　　　3.2.3 特高压电力铁塔需求前景</w:t>
      </w:r>
      <w:r>
        <w:rPr>
          <w:rFonts w:hint="eastAsia"/>
        </w:rPr>
        <w:br/>
      </w:r>
      <w:r>
        <w:rPr>
          <w:rFonts w:hint="eastAsia"/>
        </w:rPr>
        <w:t>　　3.3 750kv电力铁塔需求分析</w:t>
      </w:r>
      <w:r>
        <w:rPr>
          <w:rFonts w:hint="eastAsia"/>
        </w:rPr>
        <w:br/>
      </w:r>
      <w:r>
        <w:rPr>
          <w:rFonts w:hint="eastAsia"/>
        </w:rPr>
        <w:t>　　　　3.3.1 750kv电网建设现状及投资规划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3.3.2 750kv电力铁塔市场现状</w:t>
      </w:r>
      <w:r>
        <w:rPr>
          <w:rFonts w:hint="eastAsia"/>
        </w:rPr>
        <w:br/>
      </w:r>
      <w:r>
        <w:rPr>
          <w:rFonts w:hint="eastAsia"/>
        </w:rPr>
        <w:t>　　　　3.3.3 750kv电力铁塔需求前景</w:t>
      </w:r>
      <w:r>
        <w:rPr>
          <w:rFonts w:hint="eastAsia"/>
        </w:rPr>
        <w:br/>
      </w:r>
      <w:r>
        <w:rPr>
          <w:rFonts w:hint="eastAsia"/>
        </w:rPr>
        <w:t>　　3.4 500kv电力铁塔需求分析</w:t>
      </w:r>
      <w:r>
        <w:rPr>
          <w:rFonts w:hint="eastAsia"/>
        </w:rPr>
        <w:br/>
      </w:r>
      <w:r>
        <w:rPr>
          <w:rFonts w:hint="eastAsia"/>
        </w:rPr>
        <w:t>　　　　3.4.1 500kv电网建设现状及投资规划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3.4.2 500kv电力铁塔市场现状</w:t>
      </w:r>
      <w:r>
        <w:rPr>
          <w:rFonts w:hint="eastAsia"/>
        </w:rPr>
        <w:br/>
      </w:r>
      <w:r>
        <w:rPr>
          <w:rFonts w:hint="eastAsia"/>
        </w:rPr>
        <w:t>　　　　3.4.3 500kv电力铁塔需求前景</w:t>
      </w:r>
      <w:r>
        <w:rPr>
          <w:rFonts w:hint="eastAsia"/>
        </w:rPr>
        <w:br/>
      </w:r>
      <w:r>
        <w:rPr>
          <w:rFonts w:hint="eastAsia"/>
        </w:rPr>
        <w:t>　　3.5 330kv电力铁塔需求分析</w:t>
      </w:r>
      <w:r>
        <w:rPr>
          <w:rFonts w:hint="eastAsia"/>
        </w:rPr>
        <w:br/>
      </w:r>
      <w:r>
        <w:rPr>
          <w:rFonts w:hint="eastAsia"/>
        </w:rPr>
        <w:t>　　　　3.5.1 330kv电网建设现状及投资规划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3.5.2 330kv电力铁塔市场现状</w:t>
      </w:r>
      <w:r>
        <w:rPr>
          <w:rFonts w:hint="eastAsia"/>
        </w:rPr>
        <w:br/>
      </w:r>
      <w:r>
        <w:rPr>
          <w:rFonts w:hint="eastAsia"/>
        </w:rPr>
        <w:t>　　　　3.5.3 330kv电力铁塔需求前景</w:t>
      </w:r>
      <w:r>
        <w:rPr>
          <w:rFonts w:hint="eastAsia"/>
        </w:rPr>
        <w:br/>
      </w:r>
      <w:r>
        <w:rPr>
          <w:rFonts w:hint="eastAsia"/>
        </w:rPr>
        <w:t>　　3.6 220kv电力铁塔需求分析</w:t>
      </w:r>
      <w:r>
        <w:rPr>
          <w:rFonts w:hint="eastAsia"/>
        </w:rPr>
        <w:br/>
      </w:r>
      <w:r>
        <w:rPr>
          <w:rFonts w:hint="eastAsia"/>
        </w:rPr>
        <w:t>　　　　3.6.1 220kv电网建设现状及投资规划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3.6.2 220kv电力铁塔市场现状</w:t>
      </w:r>
      <w:r>
        <w:rPr>
          <w:rFonts w:hint="eastAsia"/>
        </w:rPr>
        <w:br/>
      </w:r>
      <w:r>
        <w:rPr>
          <w:rFonts w:hint="eastAsia"/>
        </w:rPr>
        <w:t>　　　　3.6.3 220kv电力铁塔需求前景</w:t>
      </w:r>
      <w:r>
        <w:rPr>
          <w:rFonts w:hint="eastAsia"/>
        </w:rPr>
        <w:br/>
      </w:r>
      <w:r>
        <w:rPr>
          <w:rFonts w:hint="eastAsia"/>
        </w:rPr>
        <w:t>　　3.7 110kv电力铁塔需求分析</w:t>
      </w:r>
      <w:r>
        <w:rPr>
          <w:rFonts w:hint="eastAsia"/>
        </w:rPr>
        <w:br/>
      </w:r>
      <w:r>
        <w:rPr>
          <w:rFonts w:hint="eastAsia"/>
        </w:rPr>
        <w:t>　　　　3.7.1 110kv电网建设现状及投资规划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3.7.2 110kv电力铁塔市场现状</w:t>
      </w:r>
      <w:r>
        <w:rPr>
          <w:rFonts w:hint="eastAsia"/>
        </w:rPr>
        <w:br/>
      </w:r>
      <w:r>
        <w:rPr>
          <w:rFonts w:hint="eastAsia"/>
        </w:rPr>
        <w:t>　　　　3.7.3 110kv电力铁塔需求前景</w:t>
      </w:r>
      <w:r>
        <w:rPr>
          <w:rFonts w:hint="eastAsia"/>
        </w:rPr>
        <w:br/>
      </w:r>
      <w:r>
        <w:rPr>
          <w:rFonts w:hint="eastAsia"/>
        </w:rPr>
        <w:t>　　3.8 电力铁塔采购企业分析</w:t>
      </w:r>
      <w:r>
        <w:rPr>
          <w:rFonts w:hint="eastAsia"/>
        </w:rPr>
        <w:br/>
      </w:r>
      <w:r>
        <w:rPr>
          <w:rFonts w:hint="eastAsia"/>
        </w:rPr>
        <w:t>　　　　3.8.1 国家电网</w:t>
      </w:r>
      <w:r>
        <w:rPr>
          <w:rFonts w:hint="eastAsia"/>
        </w:rPr>
        <w:br/>
      </w:r>
      <w:r>
        <w:rPr>
          <w:rFonts w:hint="eastAsia"/>
        </w:rPr>
        <w:t>　　　　3.8.2 南方电网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中国通信铁塔市场需求前景及采购分析</w:t>
      </w:r>
      <w:r>
        <w:rPr>
          <w:rFonts w:hint="eastAsia"/>
        </w:rPr>
        <w:br/>
      </w:r>
      <w:r>
        <w:rPr>
          <w:rFonts w:hint="eastAsia"/>
        </w:rPr>
        <w:t>　　4.1 电信业发展现状及规划</w:t>
      </w:r>
      <w:r>
        <w:rPr>
          <w:rFonts w:hint="eastAsia"/>
        </w:rPr>
        <w:br/>
      </w:r>
      <w:r>
        <w:rPr>
          <w:rFonts w:hint="eastAsia"/>
        </w:rPr>
        <w:t>　　　　4.1.1 电信业务总量分析</w:t>
      </w:r>
      <w:r>
        <w:rPr>
          <w:rFonts w:hint="eastAsia"/>
        </w:rPr>
        <w:br/>
      </w:r>
      <w:r>
        <w:rPr>
          <w:rFonts w:hint="eastAsia"/>
        </w:rPr>
        <w:t>　　　　4.1.2 电信业“十四五”规划</w:t>
      </w:r>
      <w:r>
        <w:rPr>
          <w:rFonts w:hint="eastAsia"/>
        </w:rPr>
        <w:br/>
      </w:r>
      <w:r>
        <w:rPr>
          <w:rFonts w:hint="eastAsia"/>
        </w:rPr>
        <w:t>　　4.2 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4.2.1 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4.2.2 中国移动通信铁塔市场现状</w:t>
      </w:r>
      <w:r>
        <w:rPr>
          <w:rFonts w:hint="eastAsia"/>
        </w:rPr>
        <w:br/>
      </w:r>
      <w:r>
        <w:rPr>
          <w:rFonts w:hint="eastAsia"/>
        </w:rPr>
        <w:t>　　　　4.2.3 中国移动通信铁塔需求前景</w:t>
      </w:r>
      <w:r>
        <w:rPr>
          <w:rFonts w:hint="eastAsia"/>
        </w:rPr>
        <w:br/>
      </w:r>
      <w:r>
        <w:rPr>
          <w:rFonts w:hint="eastAsia"/>
        </w:rPr>
        <w:t>　　4.3 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4.3.1 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4.3.2 中国联通通信铁塔市场现状</w:t>
      </w:r>
      <w:r>
        <w:rPr>
          <w:rFonts w:hint="eastAsia"/>
        </w:rPr>
        <w:br/>
      </w:r>
      <w:r>
        <w:rPr>
          <w:rFonts w:hint="eastAsia"/>
        </w:rPr>
        <w:t>　　　　4.3.3 中国联通通信铁塔需求前景</w:t>
      </w:r>
      <w:r>
        <w:rPr>
          <w:rFonts w:hint="eastAsia"/>
        </w:rPr>
        <w:br/>
      </w:r>
      <w:r>
        <w:rPr>
          <w:rFonts w:hint="eastAsia"/>
        </w:rPr>
        <w:t>　　4.4 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4.4.1 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4.4.2 中国电信通信铁塔市场现状</w:t>
      </w:r>
      <w:r>
        <w:rPr>
          <w:rFonts w:hint="eastAsia"/>
        </w:rPr>
        <w:br/>
      </w:r>
      <w:r>
        <w:rPr>
          <w:rFonts w:hint="eastAsia"/>
        </w:rPr>
        <w:t>　　　　4.4.3 中国电信通信铁塔需求前景</w:t>
      </w:r>
      <w:r>
        <w:rPr>
          <w:rFonts w:hint="eastAsia"/>
        </w:rPr>
        <w:br/>
      </w:r>
      <w:r>
        <w:rPr>
          <w:rFonts w:hint="eastAsia"/>
        </w:rPr>
        <w:t>　　4.5 通信铁塔采购企业分析</w:t>
      </w:r>
      <w:r>
        <w:rPr>
          <w:rFonts w:hint="eastAsia"/>
        </w:rPr>
        <w:br/>
      </w:r>
      <w:r>
        <w:rPr>
          <w:rFonts w:hint="eastAsia"/>
        </w:rPr>
        <w:t>　　　　4.5.1 中国移动</w:t>
      </w:r>
      <w:r>
        <w:rPr>
          <w:rFonts w:hint="eastAsia"/>
        </w:rPr>
        <w:br/>
      </w:r>
      <w:r>
        <w:rPr>
          <w:rFonts w:hint="eastAsia"/>
        </w:rPr>
        <w:t>　　　　4.5.2 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中国电视塔市场需求前景及采购分析</w:t>
      </w:r>
      <w:r>
        <w:rPr>
          <w:rFonts w:hint="eastAsia"/>
        </w:rPr>
        <w:br/>
      </w:r>
      <w:r>
        <w:rPr>
          <w:rFonts w:hint="eastAsia"/>
        </w:rPr>
        <w:t>　　5.1 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5.1.1 广播电视业发展现状</w:t>
      </w:r>
      <w:r>
        <w:rPr>
          <w:rFonts w:hint="eastAsia"/>
        </w:rPr>
        <w:br/>
      </w:r>
      <w:r>
        <w:rPr>
          <w:rFonts w:hint="eastAsia"/>
        </w:rPr>
        <w:t>　　　　5.1.2 广播电视业发展规划</w:t>
      </w:r>
      <w:r>
        <w:rPr>
          <w:rFonts w:hint="eastAsia"/>
        </w:rPr>
        <w:br/>
      </w:r>
      <w:r>
        <w:rPr>
          <w:rFonts w:hint="eastAsia"/>
        </w:rPr>
        <w:t>　　5.2 广播电视塔需求分析</w:t>
      </w:r>
      <w:r>
        <w:rPr>
          <w:rFonts w:hint="eastAsia"/>
        </w:rPr>
        <w:br/>
      </w:r>
      <w:r>
        <w:rPr>
          <w:rFonts w:hint="eastAsia"/>
        </w:rPr>
        <w:t>　　　　5.2.1 广播电视塔市场现状</w:t>
      </w:r>
      <w:r>
        <w:rPr>
          <w:rFonts w:hint="eastAsia"/>
        </w:rPr>
        <w:br/>
      </w:r>
      <w:r>
        <w:rPr>
          <w:rFonts w:hint="eastAsia"/>
        </w:rPr>
        <w:t>　　　　5.2.2 广播电视塔需求前景</w:t>
      </w:r>
      <w:r>
        <w:rPr>
          <w:rFonts w:hint="eastAsia"/>
        </w:rPr>
        <w:br/>
      </w:r>
      <w:r>
        <w:rPr>
          <w:rFonts w:hint="eastAsia"/>
        </w:rPr>
        <w:t>　　5.3 广播电视塔采购分析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中国风电塔市场需求前景及采购分析</w:t>
      </w:r>
      <w:r>
        <w:rPr>
          <w:rFonts w:hint="eastAsia"/>
        </w:rPr>
        <w:br/>
      </w:r>
      <w:r>
        <w:rPr>
          <w:rFonts w:hint="eastAsia"/>
        </w:rPr>
        <w:t>　　6.1 风电行业发展现状及规划</w:t>
      </w:r>
      <w:r>
        <w:rPr>
          <w:rFonts w:hint="eastAsia"/>
        </w:rPr>
        <w:br/>
      </w:r>
      <w:r>
        <w:rPr>
          <w:rFonts w:hint="eastAsia"/>
        </w:rPr>
        <w:t>　　　　6.1.1 风电行业装机规模</w:t>
      </w:r>
      <w:r>
        <w:rPr>
          <w:rFonts w:hint="eastAsia"/>
        </w:rPr>
        <w:br/>
      </w:r>
      <w:r>
        <w:rPr>
          <w:rFonts w:hint="eastAsia"/>
        </w:rPr>
        <w:t>　　　　6.1.2 风电行业装机规划</w:t>
      </w:r>
      <w:r>
        <w:rPr>
          <w:rFonts w:hint="eastAsia"/>
        </w:rPr>
        <w:br/>
      </w:r>
      <w:r>
        <w:rPr>
          <w:rFonts w:hint="eastAsia"/>
        </w:rPr>
        <w:t>　　6.2 风电塔市场需求分析</w:t>
      </w:r>
      <w:r>
        <w:rPr>
          <w:rFonts w:hint="eastAsia"/>
        </w:rPr>
        <w:br/>
      </w:r>
      <w:r>
        <w:rPr>
          <w:rFonts w:hint="eastAsia"/>
        </w:rPr>
        <w:t>　　　　6.2.1 风电塔市场需求现状</w:t>
      </w:r>
      <w:r>
        <w:rPr>
          <w:rFonts w:hint="eastAsia"/>
        </w:rPr>
        <w:br/>
      </w:r>
      <w:r>
        <w:rPr>
          <w:rFonts w:hint="eastAsia"/>
        </w:rPr>
        <w:t>　　　　6.2.2 风电塔市场需求前景</w:t>
      </w:r>
      <w:r>
        <w:rPr>
          <w:rFonts w:hint="eastAsia"/>
        </w:rPr>
        <w:br/>
      </w:r>
      <w:r>
        <w:rPr>
          <w:rFonts w:hint="eastAsia"/>
        </w:rPr>
        <w:t>　　6.3 风电塔采购分析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中:智林:中国其他铁塔市场需求分析</w:t>
      </w:r>
      <w:r>
        <w:rPr>
          <w:rFonts w:hint="eastAsia"/>
        </w:rPr>
        <w:br/>
      </w:r>
      <w:r>
        <w:rPr>
          <w:rFonts w:hint="eastAsia"/>
        </w:rPr>
        <w:t>　　7.1 装饰塔市场需求分析</w:t>
      </w:r>
      <w:r>
        <w:rPr>
          <w:rFonts w:hint="eastAsia"/>
        </w:rPr>
        <w:br/>
      </w:r>
      <w:r>
        <w:rPr>
          <w:rFonts w:hint="eastAsia"/>
        </w:rPr>
        <w:t>　　7.2 电气化铁路支柱市场需求分析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1：近年来铁塔行业相关法规标准</w:t>
      </w:r>
      <w:r>
        <w:rPr>
          <w:rFonts w:hint="eastAsia"/>
        </w:rPr>
        <w:br/>
      </w:r>
      <w:r>
        <w:rPr>
          <w:rFonts w:hint="eastAsia"/>
        </w:rPr>
        <w:t>　　图表 2：2025-2031年全球主要经济体经济增长速度变化趋势图（单位：%）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4：2025年各国经济增长速度对比分析图（单位：%）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5：2025年主要新兴市场经济体货币升、贬值情况（单位：%）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7：2025-2031年中国国内生产总值分季度同比增长速度趋势图（单位：%）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11：2025-2031年中国进出口金额增长情况（单位：亿美元，%）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12：2025-2031年中国制造业pmi指数走势图（单位：%）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13：2025年铁塔行业经营效益分析（单位：个，人，万元，%）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14：2025年中国铁塔行业盈利能力分析（单位：%）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15：2025年中国铁塔行业运营能力分析（单位：次）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16：2025年中国铁塔行业偿债能力分析（单位：%，倍）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17：2025年中国铁塔行业发展能力分析（单位：%）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18：中国新增750kv输电线路长度（单位：千米）</w:t>
      </w:r>
      <w:r>
        <w:rPr>
          <w:rFonts w:hint="eastAsia"/>
        </w:rPr>
        <w:br/>
      </w:r>
      <w:r>
        <w:rPr>
          <w:rFonts w:hint="eastAsia"/>
        </w:rPr>
        <w:t>　　图表 19：中国新增500kv输电线路长度（单位：千米）</w:t>
      </w:r>
      <w:r>
        <w:rPr>
          <w:rFonts w:hint="eastAsia"/>
        </w:rPr>
        <w:br/>
      </w:r>
      <w:r>
        <w:rPr>
          <w:rFonts w:hint="eastAsia"/>
        </w:rPr>
        <w:t>　　图表 20：中国新增330kv输电线路长度（单位：千米）</w:t>
      </w:r>
      <w:r>
        <w:rPr>
          <w:rFonts w:hint="eastAsia"/>
        </w:rPr>
        <w:br/>
      </w:r>
      <w:r>
        <w:rPr>
          <w:rFonts w:hint="eastAsia"/>
        </w:rPr>
        <w:t>　　图表 21：中国新增220kv输电线路长度（单位：千米）</w:t>
      </w:r>
      <w:r>
        <w:rPr>
          <w:rFonts w:hint="eastAsia"/>
        </w:rPr>
        <w:br/>
      </w:r>
      <w:r>
        <w:rPr>
          <w:rFonts w:hint="eastAsia"/>
        </w:rPr>
        <w:t>　　图表 22：中国移动td各期基站建设规模（单位：万个）</w:t>
      </w:r>
      <w:r>
        <w:rPr>
          <w:rFonts w:hint="eastAsia"/>
        </w:rPr>
        <w:br/>
      </w:r>
      <w:r>
        <w:rPr>
          <w:rFonts w:hint="eastAsia"/>
        </w:rPr>
        <w:t>　　图表 23：2025-2031年中国风电行业装机规模（单位：万千瓦）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03280c9c94277" w:history="1">
        <w:r>
          <w:rPr>
            <w:rStyle w:val="Hyperlink"/>
          </w:rPr>
          <w:t>中国铁塔行业发展调研与市场前景预测报告（2025-2031年）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03280c9c94277" w:history="1">
        <w:r>
          <w:rPr>
            <w:rStyle w:val="Hyperlink"/>
          </w:rPr>
          <w:t>https://www.20087.com/9/73/TieTaWeiLaiFaZhanQuShi.html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热点：冷却塔、铁塔厂家、铁塔换电多少钱一个月、铁塔图片、电力铁塔类型及作用图解、铁塔公园、进入铁塔公司上班感受、铁塔凌云、埃菲尔铁塔的历史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5be7a99f04a5a" w:history="1">
      <w:r>
        <w:rPr>
          <w:rStyle w:val="Hyperlink"/>
        </w:rPr>
        <w:t>中国铁塔行业发展调研与市场前景预测报告（2025-2031年）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ieTaWeiLaiFaZhanQuShi.html" TargetMode="External" Id="R90903280c9c9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ieTaWeiLaiFaZhanQuShi.html" TargetMode="External" Id="R3395be7a99f0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2024-12-02T05:41:00Z</dcterms:created>
  <dcterms:modified xsi:type="dcterms:W3CDTF">2024-12-02T06:41:00Z</dcterms:modified>
  <dc:subject>中国铁塔行业发展调研与市场前景预测报告（2025-2031年）</dc:subject>
  <dc:title>中国铁塔行业发展调研与市场前景预测报告（2025-2031年）</dc:title>
  <cp:keywords>中国铁塔行业发展调研与市场前景预测报告（2025-2031年）</cp:keywords>
  <dc:description>中国铁塔行业发展调研与市场前景预测报告（2025-2031年）</dc:description>
</cp:coreProperties>
</file>