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2379ad42e425a" w:history="1">
              <w:r>
                <w:rPr>
                  <w:rStyle w:val="Hyperlink"/>
                </w:rPr>
                <w:t>2025-2031年中国集装箱租赁行业现状深度调研与发展趋势预测报告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2379ad42e425a" w:history="1">
              <w:r>
                <w:rPr>
                  <w:rStyle w:val="Hyperlink"/>
                </w:rPr>
                <w:t>2025-2031年中国集装箱租赁行业现状深度调研与发展趋势预测报告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2379ad42e425a" w:history="1">
                <w:r>
                  <w:rPr>
                    <w:rStyle w:val="Hyperlink"/>
                  </w:rPr>
                  <w:t>https://www.20087.com/9/83/JiZhuangXiangZuLinXianZhuangYuFaZhanQuShi.html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行业在全球范围内是物流和贸易的重要支撑，近年来，随着全球贸易的复苏和供应链的重构，集装箱租赁市场呈现出强劲的增长态势。行业正逐步向数字化、智能化和绿色化方向发展，如采用物联网技术实现集装箱的实时跟踪和智能管理，以及推动老旧集装箱的绿色改造和循环利用，提高了行业效率和环保水平。</w:t>
      </w:r>
      <w:r>
        <w:rPr>
          <w:rFonts w:hint="eastAsia"/>
        </w:rPr>
        <w:br/>
      </w:r>
      <w:r>
        <w:rPr>
          <w:rFonts w:hint="eastAsia"/>
        </w:rPr>
        <w:t>　　未来，集装箱租赁行业将更加注重服务创新和可持续发展。一方面，通过整合物流、金融和信息技术，提供一站式的集装箱租赁和供应链解决方案，如在线租赁平台、融资租赁服务和物流优化咨询，以满足客户对高效、灵活的物流服务需求。另一方面，结合循环经济理念，推动集装箱的绿色设计、智能改造和资源化利用，如开发集装箱住宅、办公室和商业空间，实现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2379ad42e425a" w:history="1">
        <w:r>
          <w:rPr>
            <w:rStyle w:val="Hyperlink"/>
          </w:rPr>
          <w:t>2025-2031年中国集装箱租赁行业现状深度调研与发展趋势预测报告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集装箱租赁行业的现状与发展趋势，并对集装箱租赁产业链各环节进行了系统性探讨。报告科学预测了集装箱租赁行业未来发展方向，重点分析了集装箱租赁技术现状及创新路径，同时聚焦集装箱租赁重点企业的经营表现，评估了市场竞争格局、品牌影响力及市场集中度。通过对细分市场的深入研究及SWOT分析，报告揭示了集装箱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中国集装箱租赁行业的发展综述</w:t>
      </w:r>
      <w:r>
        <w:rPr>
          <w:rFonts w:hint="eastAsia"/>
        </w:rPr>
        <w:br/>
      </w:r>
      <w:r>
        <w:rPr>
          <w:rFonts w:hint="eastAsia"/>
        </w:rPr>
        <w:t>　　第一节 集装箱租赁的相关概述</w:t>
      </w:r>
      <w:r>
        <w:rPr>
          <w:rFonts w:hint="eastAsia"/>
        </w:rPr>
        <w:br/>
      </w:r>
      <w:r>
        <w:rPr>
          <w:rFonts w:hint="eastAsia"/>
        </w:rPr>
        <w:t>　　　　一、集装箱租赁的概念</w:t>
      </w:r>
      <w:r>
        <w:rPr>
          <w:rFonts w:hint="eastAsia"/>
        </w:rPr>
        <w:br/>
      </w:r>
      <w:r>
        <w:rPr>
          <w:rFonts w:hint="eastAsia"/>
        </w:rPr>
        <w:t>　　　　二、集装箱租赁的分类</w:t>
      </w:r>
      <w:r>
        <w:rPr>
          <w:rFonts w:hint="eastAsia"/>
        </w:rPr>
        <w:br/>
      </w:r>
      <w:r>
        <w:rPr>
          <w:rFonts w:hint="eastAsia"/>
        </w:rPr>
        <w:t>　　　　　　1、期租</w:t>
      </w:r>
      <w:r>
        <w:rPr>
          <w:rFonts w:hint="eastAsia"/>
        </w:rPr>
        <w:br/>
      </w:r>
      <w:r>
        <w:rPr>
          <w:rFonts w:hint="eastAsia"/>
        </w:rPr>
        <w:t>　　　　　　2、程租</w:t>
      </w:r>
      <w:r>
        <w:rPr>
          <w:rFonts w:hint="eastAsia"/>
        </w:rPr>
        <w:br/>
      </w:r>
      <w:r>
        <w:rPr>
          <w:rFonts w:hint="eastAsia"/>
        </w:rPr>
        <w:t>　　　　　　3、灵活租赁</w:t>
      </w:r>
      <w:r>
        <w:rPr>
          <w:rFonts w:hint="eastAsia"/>
        </w:rPr>
        <w:br/>
      </w:r>
      <w:r>
        <w:rPr>
          <w:rFonts w:hint="eastAsia"/>
        </w:rPr>
        <w:t>　　　　三、集装箱租赁的作用</w:t>
      </w:r>
      <w:r>
        <w:rPr>
          <w:rFonts w:hint="eastAsia"/>
        </w:rPr>
        <w:br/>
      </w:r>
      <w:r>
        <w:rPr>
          <w:rFonts w:hint="eastAsia"/>
        </w:rPr>
        <w:t>　　　　四、集装箱租赁的优点</w:t>
      </w:r>
      <w:r>
        <w:rPr>
          <w:rFonts w:hint="eastAsia"/>
        </w:rPr>
        <w:br/>
      </w:r>
      <w:r>
        <w:rPr>
          <w:rFonts w:hint="eastAsia"/>
        </w:rPr>
        <w:t>　　第二节 中国集装箱租赁合同分析</w:t>
      </w:r>
      <w:r>
        <w:rPr>
          <w:rFonts w:hint="eastAsia"/>
        </w:rPr>
        <w:br/>
      </w:r>
      <w:r>
        <w:rPr>
          <w:rFonts w:hint="eastAsia"/>
        </w:rPr>
        <w:t>　　　　一、集装箱租赁合同的条款分析</w:t>
      </w:r>
      <w:r>
        <w:rPr>
          <w:rFonts w:hint="eastAsia"/>
        </w:rPr>
        <w:br/>
      </w:r>
      <w:r>
        <w:rPr>
          <w:rFonts w:hint="eastAsia"/>
        </w:rPr>
        <w:t>　　　　　　1、交箱条款</w:t>
      </w:r>
      <w:r>
        <w:rPr>
          <w:rFonts w:hint="eastAsia"/>
        </w:rPr>
        <w:br/>
      </w:r>
      <w:r>
        <w:rPr>
          <w:rFonts w:hint="eastAsia"/>
        </w:rPr>
        <w:t>　　　　　　2、还箱条款</w:t>
      </w:r>
      <w:r>
        <w:rPr>
          <w:rFonts w:hint="eastAsia"/>
        </w:rPr>
        <w:br/>
      </w:r>
      <w:r>
        <w:rPr>
          <w:rFonts w:hint="eastAsia"/>
        </w:rPr>
        <w:t>　　　　　　3、损害修理责任条款</w:t>
      </w:r>
      <w:r>
        <w:rPr>
          <w:rFonts w:hint="eastAsia"/>
        </w:rPr>
        <w:br/>
      </w:r>
      <w:r>
        <w:rPr>
          <w:rFonts w:hint="eastAsia"/>
        </w:rPr>
        <w:t>　　　　　　4、租金及费用支付条款</w:t>
      </w:r>
      <w:r>
        <w:rPr>
          <w:rFonts w:hint="eastAsia"/>
        </w:rPr>
        <w:br/>
      </w:r>
      <w:r>
        <w:rPr>
          <w:rFonts w:hint="eastAsia"/>
        </w:rPr>
        <w:t>　　　　　　5、设备标志更改条款</w:t>
      </w:r>
      <w:r>
        <w:rPr>
          <w:rFonts w:hint="eastAsia"/>
        </w:rPr>
        <w:br/>
      </w:r>
      <w:r>
        <w:rPr>
          <w:rFonts w:hint="eastAsia"/>
        </w:rPr>
        <w:t>　　　　二、集装箱租赁协议的关键点</w:t>
      </w:r>
      <w:r>
        <w:rPr>
          <w:rFonts w:hint="eastAsia"/>
        </w:rPr>
        <w:br/>
      </w:r>
      <w:r>
        <w:rPr>
          <w:rFonts w:hint="eastAsia"/>
        </w:rPr>
        <w:t>　　第三节 集装箱租赁行业发展环境分析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一、集装箱租赁行业政策环境分析</w:t>
      </w:r>
      <w:r>
        <w:rPr>
          <w:rFonts w:hint="eastAsia"/>
        </w:rPr>
        <w:br/>
      </w:r>
      <w:r>
        <w:rPr>
          <w:rFonts w:hint="eastAsia"/>
        </w:rPr>
        <w:t>　　　　二、集装箱租赁行业经济环境分析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三、集装箱租赁行业社会环境分析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国际集装箱租赁市场发展现状与经验借鉴</w:t>
      </w:r>
      <w:r>
        <w:rPr>
          <w:rFonts w:hint="eastAsia"/>
        </w:rPr>
        <w:br/>
      </w:r>
      <w:r>
        <w:rPr>
          <w:rFonts w:hint="eastAsia"/>
        </w:rPr>
        <w:t>　　第一节 国际集装箱租赁市场发展环境分析</w:t>
      </w:r>
      <w:r>
        <w:rPr>
          <w:rFonts w:hint="eastAsia"/>
        </w:rPr>
        <w:br/>
      </w:r>
      <w:r>
        <w:rPr>
          <w:rFonts w:hint="eastAsia"/>
        </w:rPr>
        <w:t>　　　　一、全球集装箱航运市场行情分析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二、集装箱船队和订单规模</w:t>
      </w:r>
      <w:r>
        <w:rPr>
          <w:rFonts w:hint="eastAsia"/>
        </w:rPr>
        <w:br/>
      </w:r>
      <w:r>
        <w:rPr>
          <w:rFonts w:hint="eastAsia"/>
        </w:rPr>
        <w:t>　　　　三、集装箱各船型TCE情况</w:t>
      </w:r>
      <w:r>
        <w:rPr>
          <w:rFonts w:hint="eastAsia"/>
        </w:rPr>
        <w:br/>
      </w:r>
      <w:r>
        <w:rPr>
          <w:rFonts w:hint="eastAsia"/>
        </w:rPr>
        <w:t>　　　　四、集装箱租船市场成交情况</w:t>
      </w:r>
      <w:r>
        <w:rPr>
          <w:rFonts w:hint="eastAsia"/>
        </w:rPr>
        <w:br/>
      </w:r>
      <w:r>
        <w:rPr>
          <w:rFonts w:hint="eastAsia"/>
        </w:rPr>
        <w:t>　　　　五、集装箱市场需求预测</w:t>
      </w:r>
      <w:r>
        <w:rPr>
          <w:rFonts w:hint="eastAsia"/>
        </w:rPr>
        <w:br/>
      </w:r>
      <w:r>
        <w:rPr>
          <w:rFonts w:hint="eastAsia"/>
        </w:rPr>
        <w:t>　　第二节 国际集装箱租赁行业发展情况分析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一、全球集装箱租赁发展现状概述</w:t>
      </w:r>
      <w:r>
        <w:rPr>
          <w:rFonts w:hint="eastAsia"/>
        </w:rPr>
        <w:br/>
      </w:r>
      <w:r>
        <w:rPr>
          <w:rFonts w:hint="eastAsia"/>
        </w:rPr>
        <w:t>　　　　二、国际集装箱租赁市场竞争现状</w:t>
      </w:r>
      <w:r>
        <w:rPr>
          <w:rFonts w:hint="eastAsia"/>
        </w:rPr>
        <w:br/>
      </w:r>
      <w:r>
        <w:rPr>
          <w:rFonts w:hint="eastAsia"/>
        </w:rPr>
        <w:t>　　　　三、全球租赁集装箱的保有量分析</w:t>
      </w:r>
      <w:r>
        <w:rPr>
          <w:rFonts w:hint="eastAsia"/>
        </w:rPr>
        <w:br/>
      </w:r>
      <w:r>
        <w:rPr>
          <w:rFonts w:hint="eastAsia"/>
        </w:rPr>
        <w:t>　　　　四、全球租赁集装箱需求状况分析</w:t>
      </w:r>
      <w:r>
        <w:rPr>
          <w:rFonts w:hint="eastAsia"/>
        </w:rPr>
        <w:br/>
      </w:r>
      <w:r>
        <w:rPr>
          <w:rFonts w:hint="eastAsia"/>
        </w:rPr>
        <w:t>　　　　五、全球租赁半挂车的保有量分析</w:t>
      </w:r>
      <w:r>
        <w:rPr>
          <w:rFonts w:hint="eastAsia"/>
        </w:rPr>
        <w:br/>
      </w:r>
      <w:r>
        <w:rPr>
          <w:rFonts w:hint="eastAsia"/>
        </w:rPr>
        <w:t>　　第三节 国际集装箱租赁领先企业发展分析</w:t>
      </w:r>
      <w:r>
        <w:rPr>
          <w:rFonts w:hint="eastAsia"/>
        </w:rPr>
        <w:br/>
      </w:r>
      <w:r>
        <w:rPr>
          <w:rFonts w:hint="eastAsia"/>
        </w:rPr>
        <w:t>　　　　一、美国特克斯租箱公司（TEX）经营发展情况分析</w:t>
      </w:r>
      <w:r>
        <w:rPr>
          <w:rFonts w:hint="eastAsia"/>
        </w:rPr>
        <w:br/>
      </w:r>
      <w:r>
        <w:rPr>
          <w:rFonts w:hint="eastAsia"/>
        </w:rPr>
        <w:t>　　　　　　1、美国特克斯租箱公司的发展简介</w:t>
      </w:r>
      <w:r>
        <w:rPr>
          <w:rFonts w:hint="eastAsia"/>
        </w:rPr>
        <w:br/>
      </w:r>
      <w:r>
        <w:rPr>
          <w:rFonts w:hint="eastAsia"/>
        </w:rPr>
        <w:t>　　　　　　2、美国特克斯租箱公司经营情况分析</w:t>
      </w:r>
      <w:r>
        <w:rPr>
          <w:rFonts w:hint="eastAsia"/>
        </w:rPr>
        <w:br/>
      </w:r>
      <w:r>
        <w:rPr>
          <w:rFonts w:hint="eastAsia"/>
        </w:rPr>
        <w:t>　　　　　　3、美国特克斯租箱公司竞争力分析</w:t>
      </w:r>
      <w:r>
        <w:rPr>
          <w:rFonts w:hint="eastAsia"/>
        </w:rPr>
        <w:br/>
      </w:r>
      <w:r>
        <w:rPr>
          <w:rFonts w:hint="eastAsia"/>
        </w:rPr>
        <w:t>　　　　　　4、美国特克斯租箱公司发展最新动向</w:t>
      </w:r>
      <w:r>
        <w:rPr>
          <w:rFonts w:hint="eastAsia"/>
        </w:rPr>
        <w:br/>
      </w:r>
      <w:r>
        <w:rPr>
          <w:rFonts w:hint="eastAsia"/>
        </w:rPr>
        <w:t>　　　　二、全美租箱公司（TAL）经营发展情况分析</w:t>
      </w:r>
      <w:r>
        <w:rPr>
          <w:rFonts w:hint="eastAsia"/>
        </w:rPr>
        <w:br/>
      </w:r>
      <w:r>
        <w:rPr>
          <w:rFonts w:hint="eastAsia"/>
        </w:rPr>
        <w:t>　　　　　　1、全美租箱公司的发展简介</w:t>
      </w:r>
      <w:r>
        <w:rPr>
          <w:rFonts w:hint="eastAsia"/>
        </w:rPr>
        <w:br/>
      </w:r>
      <w:r>
        <w:rPr>
          <w:rFonts w:hint="eastAsia"/>
        </w:rPr>
        <w:t>　　　　　　2、全美租箱公司经营情况分析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3、全美租箱公司竞争力分析</w:t>
      </w:r>
      <w:r>
        <w:rPr>
          <w:rFonts w:hint="eastAsia"/>
        </w:rPr>
        <w:br/>
      </w:r>
      <w:r>
        <w:rPr>
          <w:rFonts w:hint="eastAsia"/>
        </w:rPr>
        <w:t>　　　　　　4、全美租箱公司发展最新动向</w:t>
      </w:r>
      <w:r>
        <w:rPr>
          <w:rFonts w:hint="eastAsia"/>
        </w:rPr>
        <w:br/>
      </w:r>
      <w:r>
        <w:rPr>
          <w:rFonts w:hint="eastAsia"/>
        </w:rPr>
        <w:t>　　　　三、法国TOUAX租箱公司经营发展情况分析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　　1、法国TOUAX租箱公司的发展简介</w:t>
      </w:r>
      <w:r>
        <w:rPr>
          <w:rFonts w:hint="eastAsia"/>
        </w:rPr>
        <w:br/>
      </w:r>
      <w:r>
        <w:rPr>
          <w:rFonts w:hint="eastAsia"/>
        </w:rPr>
        <w:t>　　　　　　2、法国TOUAX租箱公司经营情况分析</w:t>
      </w:r>
      <w:r>
        <w:rPr>
          <w:rFonts w:hint="eastAsia"/>
        </w:rPr>
        <w:br/>
      </w:r>
      <w:r>
        <w:rPr>
          <w:rFonts w:hint="eastAsia"/>
        </w:rPr>
        <w:t>　　　　　　3、法国TOUAX租箱公司竞争力分析</w:t>
      </w:r>
      <w:r>
        <w:rPr>
          <w:rFonts w:hint="eastAsia"/>
        </w:rPr>
        <w:br/>
      </w:r>
      <w:r>
        <w:rPr>
          <w:rFonts w:hint="eastAsia"/>
        </w:rPr>
        <w:t>　　　　四、加利福尼亚州租箱公司（CAI）经营发展情况分析</w:t>
      </w:r>
      <w:r>
        <w:rPr>
          <w:rFonts w:hint="eastAsia"/>
        </w:rPr>
        <w:br/>
      </w:r>
      <w:r>
        <w:rPr>
          <w:rFonts w:hint="eastAsia"/>
        </w:rPr>
        <w:t>　　　　　　1、加利福尼亚州租箱公司的发展简介</w:t>
      </w:r>
      <w:r>
        <w:rPr>
          <w:rFonts w:hint="eastAsia"/>
        </w:rPr>
        <w:br/>
      </w:r>
      <w:r>
        <w:rPr>
          <w:rFonts w:hint="eastAsia"/>
        </w:rPr>
        <w:t>　　　　　　2、加利福尼亚州租箱公司经营情况分析</w:t>
      </w:r>
      <w:r>
        <w:rPr>
          <w:rFonts w:hint="eastAsia"/>
        </w:rPr>
        <w:br/>
      </w:r>
      <w:r>
        <w:rPr>
          <w:rFonts w:hint="eastAsia"/>
        </w:rPr>
        <w:t>　　　　　　3、加利福尼亚州租箱公司竞争力分析</w:t>
      </w:r>
      <w:r>
        <w:rPr>
          <w:rFonts w:hint="eastAsia"/>
        </w:rPr>
        <w:br/>
      </w:r>
      <w:r>
        <w:rPr>
          <w:rFonts w:hint="eastAsia"/>
        </w:rPr>
        <w:t>　　　　　　4、加利福尼亚州租箱公司发展最新动向</w:t>
      </w:r>
      <w:r>
        <w:rPr>
          <w:rFonts w:hint="eastAsia"/>
        </w:rPr>
        <w:br/>
      </w:r>
      <w:r>
        <w:rPr>
          <w:rFonts w:hint="eastAsia"/>
        </w:rPr>
        <w:t>　　　　五、美国租箱公司Seacube经营发展情况分析</w:t>
      </w:r>
      <w:r>
        <w:rPr>
          <w:rFonts w:hint="eastAsia"/>
        </w:rPr>
        <w:br/>
      </w:r>
      <w:r>
        <w:rPr>
          <w:rFonts w:hint="eastAsia"/>
        </w:rPr>
        <w:t>　　　　　　1、美国租箱公司Seacube的发展简介</w:t>
      </w:r>
      <w:r>
        <w:rPr>
          <w:rFonts w:hint="eastAsia"/>
        </w:rPr>
        <w:br/>
      </w:r>
      <w:r>
        <w:rPr>
          <w:rFonts w:hint="eastAsia"/>
        </w:rPr>
        <w:t>　　　　　　2、美国租箱公司Seacube经营情况分析</w:t>
      </w:r>
      <w:r>
        <w:rPr>
          <w:rFonts w:hint="eastAsia"/>
        </w:rPr>
        <w:br/>
      </w:r>
      <w:r>
        <w:rPr>
          <w:rFonts w:hint="eastAsia"/>
        </w:rPr>
        <w:t>　　　　　　3、美国租箱公司Seacube竞争力分析</w:t>
      </w:r>
      <w:r>
        <w:rPr>
          <w:rFonts w:hint="eastAsia"/>
        </w:rPr>
        <w:br/>
      </w:r>
      <w:r>
        <w:rPr>
          <w:rFonts w:hint="eastAsia"/>
        </w:rPr>
        <w:t>　　　　　　4、美国租箱公司Seacube发展最新动向</w:t>
      </w:r>
      <w:r>
        <w:rPr>
          <w:rFonts w:hint="eastAsia"/>
        </w:rPr>
        <w:br/>
      </w:r>
      <w:r>
        <w:rPr>
          <w:rFonts w:hint="eastAsia"/>
        </w:rPr>
        <w:t>　　　　六、英国CRONOS租箱公司经营发展情况分析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　　1、CRONOS租箱公司的发展简介</w:t>
      </w:r>
      <w:r>
        <w:rPr>
          <w:rFonts w:hint="eastAsia"/>
        </w:rPr>
        <w:br/>
      </w:r>
      <w:r>
        <w:rPr>
          <w:rFonts w:hint="eastAsia"/>
        </w:rPr>
        <w:t>　　　　　　2、CRONOS租箱公司经营情况分析</w:t>
      </w:r>
      <w:r>
        <w:rPr>
          <w:rFonts w:hint="eastAsia"/>
        </w:rPr>
        <w:br/>
      </w:r>
      <w:r>
        <w:rPr>
          <w:rFonts w:hint="eastAsia"/>
        </w:rPr>
        <w:t>　　　　　　3、CRONOS租箱公司竞争力分析</w:t>
      </w:r>
      <w:r>
        <w:rPr>
          <w:rFonts w:hint="eastAsia"/>
        </w:rPr>
        <w:br/>
      </w:r>
      <w:r>
        <w:rPr>
          <w:rFonts w:hint="eastAsia"/>
        </w:rPr>
        <w:t>　　　　　　4、CRONOS租箱公司发展最新动向</w:t>
      </w:r>
      <w:r>
        <w:rPr>
          <w:rFonts w:hint="eastAsia"/>
        </w:rPr>
        <w:br/>
      </w:r>
      <w:r>
        <w:rPr>
          <w:rFonts w:hint="eastAsia"/>
        </w:rPr>
        <w:t>　　第四节 国际集装箱租赁成功发展经验借鉴</w:t>
      </w:r>
      <w:r>
        <w:rPr>
          <w:rFonts w:hint="eastAsia"/>
        </w:rPr>
        <w:br/>
      </w:r>
      <w:r>
        <w:rPr>
          <w:rFonts w:hint="eastAsia"/>
        </w:rPr>
        <w:t>　　　　一、国外集装箱租赁行业经营管理策略</w:t>
      </w:r>
      <w:r>
        <w:rPr>
          <w:rFonts w:hint="eastAsia"/>
        </w:rPr>
        <w:br/>
      </w:r>
      <w:r>
        <w:rPr>
          <w:rFonts w:hint="eastAsia"/>
        </w:rPr>
        <w:t>　　　　二、国外集装箱租赁行业经营策略借鉴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中国集装箱租赁投融资与前景预测分析</w:t>
      </w:r>
      <w:r>
        <w:rPr>
          <w:rFonts w:hint="eastAsia"/>
        </w:rPr>
        <w:br/>
      </w:r>
      <w:r>
        <w:rPr>
          <w:rFonts w:hint="eastAsia"/>
        </w:rPr>
        <w:t>　　第一节 中国集装箱租赁行业主要风险分析</w:t>
      </w:r>
      <w:r>
        <w:rPr>
          <w:rFonts w:hint="eastAsia"/>
        </w:rPr>
        <w:br/>
      </w:r>
      <w:r>
        <w:rPr>
          <w:rFonts w:hint="eastAsia"/>
        </w:rPr>
        <w:t>　　　　一、行业政策变动风险分析</w:t>
      </w:r>
      <w:r>
        <w:rPr>
          <w:rFonts w:hint="eastAsia"/>
        </w:rPr>
        <w:br/>
      </w:r>
      <w:r>
        <w:rPr>
          <w:rFonts w:hint="eastAsia"/>
        </w:rPr>
        <w:t>　　　　二、行业宏观经济风险分析</w:t>
      </w:r>
      <w:r>
        <w:rPr>
          <w:rFonts w:hint="eastAsia"/>
        </w:rPr>
        <w:br/>
      </w:r>
      <w:r>
        <w:rPr>
          <w:rFonts w:hint="eastAsia"/>
        </w:rPr>
        <w:t>　　　　三、行业同业竞争风险分析</w:t>
      </w:r>
      <w:r>
        <w:rPr>
          <w:rFonts w:hint="eastAsia"/>
        </w:rPr>
        <w:br/>
      </w:r>
      <w:r>
        <w:rPr>
          <w:rFonts w:hint="eastAsia"/>
        </w:rPr>
        <w:t>　　　　四、行业融资信贷风险分析</w:t>
      </w:r>
      <w:r>
        <w:rPr>
          <w:rFonts w:hint="eastAsia"/>
        </w:rPr>
        <w:br/>
      </w:r>
      <w:r>
        <w:rPr>
          <w:rFonts w:hint="eastAsia"/>
        </w:rPr>
        <w:t>　　　　五、集装箱租赁运营风险分析</w:t>
      </w:r>
      <w:r>
        <w:rPr>
          <w:rFonts w:hint="eastAsia"/>
        </w:rPr>
        <w:br/>
      </w:r>
      <w:r>
        <w:rPr>
          <w:rFonts w:hint="eastAsia"/>
        </w:rPr>
        <w:t>　　第二节 中国集装箱租赁兼并重组与投融资动向</w:t>
      </w:r>
      <w:r>
        <w:rPr>
          <w:rFonts w:hint="eastAsia"/>
        </w:rPr>
        <w:br/>
      </w:r>
      <w:r>
        <w:rPr>
          <w:rFonts w:hint="eastAsia"/>
        </w:rPr>
        <w:t>　　　　一、中国集装箱租赁行业兼并重组动向</w:t>
      </w:r>
      <w:r>
        <w:rPr>
          <w:rFonts w:hint="eastAsia"/>
        </w:rPr>
        <w:br/>
      </w:r>
      <w:r>
        <w:rPr>
          <w:rFonts w:hint="eastAsia"/>
        </w:rPr>
        <w:t>　　　　二、中国集装箱租赁行业投融资发展动向</w:t>
      </w:r>
      <w:r>
        <w:rPr>
          <w:rFonts w:hint="eastAsia"/>
        </w:rPr>
        <w:br/>
      </w:r>
      <w:r>
        <w:rPr>
          <w:rFonts w:hint="eastAsia"/>
        </w:rPr>
        <w:t>　　第三节 中^智林－中国集装箱租赁发展趋势及前景预测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一、中国集装箱租赁的发展趋势分析</w:t>
      </w:r>
      <w:r>
        <w:rPr>
          <w:rFonts w:hint="eastAsia"/>
        </w:rPr>
        <w:br/>
      </w:r>
      <w:r>
        <w:rPr>
          <w:rFonts w:hint="eastAsia"/>
        </w:rPr>
        <w:t>　　　　二、中国集装箱租赁的投资前景分析</w:t>
      </w:r>
      <w:r>
        <w:rPr>
          <w:rFonts w:hint="eastAsia"/>
        </w:rPr>
        <w:br/>
      </w:r>
      <w:r>
        <w:rPr>
          <w:rFonts w:hint="eastAsia"/>
        </w:rPr>
        <w:t>　　　　三、中国集装箱租赁的市场规模预测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2 2020-2025年美国就业指数走势（单位 %）</w:t>
      </w:r>
      <w:r>
        <w:rPr>
          <w:rFonts w:hint="eastAsia"/>
        </w:rPr>
        <w:br/>
      </w:r>
      <w:r>
        <w:rPr>
          <w:rFonts w:hint="eastAsia"/>
        </w:rPr>
        <w:t>　　图表 3 2020-2025年美国失业率走势（单位 %）</w:t>
      </w:r>
      <w:r>
        <w:rPr>
          <w:rFonts w:hint="eastAsia"/>
        </w:rPr>
        <w:br/>
      </w:r>
      <w:r>
        <w:rPr>
          <w:rFonts w:hint="eastAsia"/>
        </w:rPr>
        <w:t>　　图表 4 2020-2025年美国非农就业人数概览（单位 千人）</w:t>
      </w:r>
      <w:r>
        <w:rPr>
          <w:rFonts w:hint="eastAsia"/>
        </w:rPr>
        <w:br/>
      </w:r>
      <w:r>
        <w:rPr>
          <w:rFonts w:hint="eastAsia"/>
        </w:rPr>
        <w:t>　　图表 5 2020-2025年美国非农就业人数走势（单位 千人）</w:t>
      </w:r>
      <w:r>
        <w:rPr>
          <w:rFonts w:hint="eastAsia"/>
        </w:rPr>
        <w:br/>
      </w:r>
      <w:r>
        <w:rPr>
          <w:rFonts w:hint="eastAsia"/>
        </w:rPr>
        <w:t>　　图表 6 2020-2025年欧元区PMI走势（单位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7 2020-2025年欧元区核心国家PMI走势（单位 %）</w:t>
      </w:r>
      <w:r>
        <w:rPr>
          <w:rFonts w:hint="eastAsia"/>
        </w:rPr>
        <w:br/>
      </w:r>
      <w:r>
        <w:rPr>
          <w:rFonts w:hint="eastAsia"/>
        </w:rPr>
        <w:t>　　图表 8 2020-2025年欧元区基准利率走势（单位 %）</w:t>
      </w:r>
      <w:r>
        <w:rPr>
          <w:rFonts w:hint="eastAsia"/>
        </w:rPr>
        <w:br/>
      </w:r>
      <w:r>
        <w:rPr>
          <w:rFonts w:hint="eastAsia"/>
        </w:rPr>
        <w:t>　　图表 9 2020-2025年我国规模以上工业增加值同比增长速度（单位 %）</w:t>
      </w:r>
      <w:r>
        <w:rPr>
          <w:rFonts w:hint="eastAsia"/>
        </w:rPr>
        <w:br/>
      </w:r>
      <w:r>
        <w:rPr>
          <w:rFonts w:hint="eastAsia"/>
        </w:rPr>
        <w:t>　　图表 10 2025-2031年我国固定资产投资（不含农户）同比增速（单位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11 2020-2025年我国居民消费价格涨跌幅（单位 %）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2020-2025年我国社会消费品零售总额分月同比增长速度（单位 %）</w:t>
      </w:r>
      <w:r>
        <w:rPr>
          <w:rFonts w:hint="eastAsia"/>
        </w:rPr>
        <w:br/>
      </w:r>
      <w:r>
        <w:rPr>
          <w:rFonts w:hint="eastAsia"/>
        </w:rPr>
        <w:t>　　图表 13 2020-2025年我国制造业PMI指数变化情况（单位 %）</w:t>
      </w:r>
      <w:r>
        <w:rPr>
          <w:rFonts w:hint="eastAsia"/>
        </w:rPr>
        <w:br/>
      </w:r>
      <w:r>
        <w:rPr>
          <w:rFonts w:hint="eastAsia"/>
        </w:rPr>
        <w:t>　　图表 14 2020-2025年中国出口集装箱运价指数</w:t>
      </w:r>
      <w:r>
        <w:rPr>
          <w:rFonts w:hint="eastAsia"/>
        </w:rPr>
        <w:br/>
      </w:r>
      <w:r>
        <w:rPr>
          <w:rFonts w:hint="eastAsia"/>
        </w:rPr>
        <w:t>　　图表 15 集装箱分船型1年期期租变化（单位 千TEU，%）</w:t>
      </w:r>
      <w:r>
        <w:rPr>
          <w:rFonts w:hint="eastAsia"/>
        </w:rPr>
        <w:br/>
      </w:r>
      <w:r>
        <w:rPr>
          <w:rFonts w:hint="eastAsia"/>
        </w:rPr>
        <w:t>　　图表 16 截至2024年底集装箱分船型订单千克（单位 千TEU，%）</w:t>
      </w:r>
      <w:r>
        <w:rPr>
          <w:rFonts w:hint="eastAsia"/>
        </w:rPr>
        <w:br/>
      </w:r>
      <w:r>
        <w:rPr>
          <w:rFonts w:hint="eastAsia"/>
        </w:rPr>
        <w:t>　　图表 17 集装箱分船型1年期期租变化（单位 美元/天，%）</w:t>
      </w:r>
      <w:r>
        <w:rPr>
          <w:rFonts w:hint="eastAsia"/>
        </w:rPr>
        <w:br/>
      </w:r>
      <w:r>
        <w:rPr>
          <w:rFonts w:hint="eastAsia"/>
        </w:rPr>
        <w:t>　　图表 18 2020-2025年国际集装箱租船指数HRCI变动情况</w:t>
      </w:r>
      <w:r>
        <w:rPr>
          <w:rFonts w:hint="eastAsia"/>
        </w:rPr>
        <w:br/>
      </w:r>
      <w:r>
        <w:rPr>
          <w:rFonts w:hint="eastAsia"/>
        </w:rPr>
        <w:t>　　图表 19 2025-2031年集装箱船运力增长预测（单位 千TEU，%）</w:t>
      </w:r>
      <w:r>
        <w:rPr>
          <w:rFonts w:hint="eastAsia"/>
        </w:rPr>
        <w:br/>
      </w:r>
      <w:r>
        <w:rPr>
          <w:rFonts w:hint="eastAsia"/>
        </w:rPr>
        <w:t>　　图表 20 IICL成员机构集装箱保有量（单位 TEU，%）</w:t>
      </w:r>
      <w:r>
        <w:rPr>
          <w:rFonts w:hint="eastAsia"/>
        </w:rPr>
        <w:br/>
      </w:r>
      <w:r>
        <w:rPr>
          <w:rFonts w:hint="eastAsia"/>
        </w:rPr>
        <w:t>　　图表 21 全球主要租箱业者特种箱保有量（单位 TEU，%）</w:t>
      </w:r>
      <w:r>
        <w:rPr>
          <w:rFonts w:hint="eastAsia"/>
        </w:rPr>
        <w:br/>
      </w:r>
      <w:r>
        <w:rPr>
          <w:rFonts w:hint="eastAsia"/>
        </w:rPr>
        <w:t>　　图表 22 全球主要租箱业者集装箱购置计划（单位 TEU，万美元，%）</w:t>
      </w:r>
      <w:r>
        <w:rPr>
          <w:rFonts w:hint="eastAsia"/>
        </w:rPr>
        <w:br/>
      </w:r>
      <w:r>
        <w:rPr>
          <w:rFonts w:hint="eastAsia"/>
        </w:rPr>
        <w:t>　　图表 23 全球主要租箱业者集装箱淘汰量（单位 TEU，%）</w:t>
      </w:r>
      <w:r>
        <w:rPr>
          <w:rFonts w:hint="eastAsia"/>
        </w:rPr>
        <w:br/>
      </w:r>
      <w:r>
        <w:rPr>
          <w:rFonts w:hint="eastAsia"/>
        </w:rPr>
        <w:t>　　图表 24 全球主要租箱业者半挂车保有量（单位 TEU，%）</w:t>
      </w:r>
      <w:r>
        <w:rPr>
          <w:rFonts w:hint="eastAsia"/>
        </w:rPr>
        <w:br/>
      </w:r>
      <w:r>
        <w:rPr>
          <w:rFonts w:hint="eastAsia"/>
        </w:rPr>
        <w:t>　　图表 25 全球主要租箱业者半挂车淘汰量（单位 TEU，%）</w:t>
      </w:r>
      <w:r>
        <w:rPr>
          <w:rFonts w:hint="eastAsia"/>
        </w:rPr>
        <w:br/>
      </w:r>
      <w:r>
        <w:rPr>
          <w:rFonts w:hint="eastAsia"/>
        </w:rPr>
        <w:t>　　图表 26 2020-2025年中国集装箱租赁箱量规模及预测（单位 万TEU）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2379ad42e425a" w:history="1">
        <w:r>
          <w:rPr>
            <w:rStyle w:val="Hyperlink"/>
          </w:rPr>
          <w:t>2025-2031年中国集装箱租赁行业现状深度调研与发展趋势预测报告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2379ad42e425a" w:history="1">
        <w:r>
          <w:rPr>
            <w:rStyle w:val="Hyperlink"/>
          </w:rPr>
          <w:t>https://www.20087.com/9/83/JiZhuangXiangZuLinXianZhuangYuFaZhanQuShi.html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旧集装箱卖、集装箱租赁价格多少钱一天、二手集装箱转让二手集装箱出售、集装箱租赁合同、活动板房出租六元一天、集装箱租赁税率、苏州移动板房租赁、集装箱租赁公司电话号码、集装箱租赁属于哪个部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cba5e30ff42aa" w:history="1">
      <w:r>
        <w:rPr>
          <w:rStyle w:val="Hyperlink"/>
        </w:rPr>
        <w:t>2025-2031年中国集装箱租赁行业现状深度调研与发展趋势预测报告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ZhuangXiangZuLinXianZhuangYuFaZhanQuShi.html" TargetMode="External" Id="Rce82379ad42e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ZhuangXiangZuLinXianZhuangYuFaZhanQuShi.html" TargetMode="External" Id="R29bcba5e30ff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2025-05-14T05:33:00Z</dcterms:created>
  <dcterms:modified xsi:type="dcterms:W3CDTF">2025-05-14T06:33:00Z</dcterms:modified>
  <dc:subject>2025-2031年中国集装箱租赁行业现状深度调研与发展趋势预测报告</dc:subject>
  <dc:title>2025-2031年中国集装箱租赁行业现状深度调研与发展趋势预测报告</dc:title>
  <cp:keywords>2025-2031年中国集装箱租赁行业现状深度调研与发展趋势预测报告</cp:keywords>
  <dc:description>2025-2031年中国集装箱租赁行业现状深度调研与发展趋势预测报告</dc:description>
</cp:coreProperties>
</file>