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f31c164dd4e36" w:history="1">
              <w:r>
                <w:rPr>
                  <w:rStyle w:val="Hyperlink"/>
                </w:rPr>
                <w:t>2024-2030年中国不锈钢雕塑加工市场研究分析及未来前景预测报告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f31c164dd4e36" w:history="1">
              <w:r>
                <w:rPr>
                  <w:rStyle w:val="Hyperlink"/>
                </w:rPr>
                <w:t>2024-2030年中国不锈钢雕塑加工市场研究分析及未来前景预测报告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f31c164dd4e36" w:history="1">
                <w:r>
                  <w:rPr>
                    <w:rStyle w:val="Hyperlink"/>
                  </w:rPr>
                  <w:t>https://www.20087.com/9/93/BuXiuGangDiaoSuJiaGongDiaoYanBaoGao.html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雕塑加工行业在过去几年经历了快速的发展，特别是在城市公共艺术项目、商业空间装饰以及私人收藏领域。随着技术的进步和市场需求的多样化，不锈钢雕塑加工行业已经形成了较为成熟的产业链，包括设计、制造、安装等环节。目前，行业内企业竞争激烈，但同时也呈现出一定的整合趋势，一些大型企业通过技术创新和服务升级提高了市场占有率。此外，随着新材料的应用和加工技术的进步，不锈钢雕塑在形态、质感等方面的表现力不断增强。</w:t>
      </w:r>
      <w:r>
        <w:rPr>
          <w:rFonts w:hint="eastAsia"/>
        </w:rPr>
        <w:br/>
      </w:r>
      <w:r>
        <w:rPr>
          <w:rFonts w:hint="eastAsia"/>
        </w:rPr>
        <w:t>　　未来，不锈钢雕塑加工行业预计将继续保持增长势头，主要驱动力包括城市化进程加快带来的公共艺术需求增加、居民文化消费水平的提升以及旅游业的发展。技术方面，随着3D打印、激光切割等先进制造技术的应用，不锈钢雕塑的创作将更加灵活多样，设计和制作周期也将进一步缩短。此外，可持续发展将成为行业的一个重要趋势，更多地采用环保材料和节能技术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f31c164dd4e36" w:history="1">
        <w:r>
          <w:rPr>
            <w:rStyle w:val="Hyperlink"/>
          </w:rPr>
          <w:t>2024-2030年中国不锈钢雕塑加工市场研究分析及未来前景预测报告</w:t>
        </w:r>
      </w:hyperlink>
      <w:r>
        <w:rPr>
          <w:rFonts w:hint="eastAsia"/>
        </w:rPr>
        <w:t>》基于行业调研数据，系统分析不锈钢雕塑加工行业现状与竞争格局，客观评估不锈钢雕塑加工市场规模及发展前景。报告梳理了不锈钢雕塑加工技术发展现状与未来趋势，解读重点企业经营状况，并预测不锈钢雕塑加工市场发展动向。通过分析不锈钢雕塑加工行业投资价值与潜在风险，为投资者识别市场机遇提供参考依据。报告可作为不锈钢雕塑加工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不锈钢雕塑加工行业概述</w:t>
      </w:r>
      <w:r>
        <w:rPr>
          <w:rFonts w:hint="eastAsia"/>
        </w:rPr>
        <w:br/>
      </w:r>
      <w:r>
        <w:rPr>
          <w:rFonts w:hint="eastAsia"/>
        </w:rPr>
        <w:t>　　第一节 不锈钢雕塑加工行业定义</w:t>
      </w:r>
      <w:r>
        <w:rPr>
          <w:rFonts w:hint="eastAsia"/>
        </w:rPr>
        <w:br/>
      </w:r>
      <w:r>
        <w:rPr>
          <w:rFonts w:hint="eastAsia"/>
        </w:rPr>
        <w:t>　　第二节 不锈钢雕塑加工行业发展历程</w:t>
      </w:r>
      <w:r>
        <w:rPr>
          <w:rFonts w:hint="eastAsia"/>
        </w:rPr>
        <w:br/>
      </w:r>
      <w:r>
        <w:rPr>
          <w:rFonts w:hint="eastAsia"/>
        </w:rPr>
        <w:t>　　第三节 不锈钢雕塑加工产业链分析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二、不锈钢雕塑加工产业链模型分析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2023-2024年中国不锈钢雕塑加工行业发展环境分析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中国不锈钢雕塑加工行业发展经济环境分析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中国不锈钢雕塑加工行业发展政策环境分析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一、不锈钢雕塑加工行业政策影响分析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二、相关不锈钢雕塑加工行业标准分析</w:t>
      </w:r>
      <w:r>
        <w:rPr>
          <w:rFonts w:hint="eastAsia"/>
        </w:rPr>
        <w:br/>
      </w:r>
      <w:r>
        <w:rPr>
          <w:rFonts w:hint="eastAsia"/>
        </w:rPr>
        <w:t>　　第三节 中国不锈钢雕塑加工行业发展社会环境分析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中国不锈钢雕塑加工行业供给与需求情况分析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2019-2024年中国不锈钢雕塑加工行业总体规模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中国不锈钢雕塑加工行业盈利情况分析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中国不锈钢雕塑加工行业供给概况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一、2019-2024年中国不锈钢雕塑加工供给情况分析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二、2024年中国不锈钢雕塑加工行业供给特点分析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三、2024-2030年中国不锈钢雕塑加工行业供给预测</w:t>
      </w:r>
      <w:r>
        <w:rPr>
          <w:rFonts w:hint="eastAsia"/>
        </w:rPr>
        <w:br/>
      </w:r>
      <w:r>
        <w:rPr>
          <w:rFonts w:hint="eastAsia"/>
        </w:rPr>
        <w:t>　　第四节 中国不锈钢雕塑加工行业需求概况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一、2019-2024年中国不锈钢雕塑加工行业需求情况分析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二、2024年中国不锈钢雕塑加工行业市场需求特点分析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三、2024-2030年中国不锈钢雕塑加工市场需求预测</w:t>
      </w:r>
      <w:r>
        <w:rPr>
          <w:rFonts w:hint="eastAsia"/>
        </w:rPr>
        <w:br/>
      </w:r>
      <w:r>
        <w:rPr>
          <w:rFonts w:hint="eastAsia"/>
        </w:rPr>
        <w:t>　　第五节 不锈钢雕塑加工产业供需平衡状况分析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中国不锈钢雕塑加工行业规模与效益分析预测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不锈钢雕塑加工行业规模分析及预测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一、2019-2024年不锈钢雕塑加工行业资产规模变化分析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二、2024-2030年不锈钢雕塑加工行业资产规模预测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三、2019-2024年不锈钢雕塑加工行业收入和利润变化分析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四、2024-2030年不锈钢雕塑加工行业收入和利润预测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不锈钢雕塑加工行业效益分析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一、2019-2024年不锈钢雕塑加工行业三费变化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二、2019-2024年不锈钢雕塑加工行业效益分析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国内不锈钢雕塑加工产品价格走势及影响因素分析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2019-2024年国内不锈钢雕塑加工市场价格回顾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2023-2024年国内不锈钢雕塑加工市场价格及评述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国内不锈钢雕塑加工价格影响因素分析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2024-2030年国内不锈钢雕塑加工市场价格走势预测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2023-2024年不锈钢雕塑加工行业产业链分析及对行业的影响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不锈钢雕塑加工上游原料产业链发展状况分析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不锈钢雕塑加工下游需求产业链发展情况分析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上下游行业对不锈钢雕塑加工行业的影响分析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2019-2024年中国不锈钢雕塑加工行业重点地区调研分析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一、中国不锈钢雕塑加工行业重点区域市场结构调研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二、**地区不锈钢雕塑加工行业调研分析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三、**地区不锈钢雕塑加工行业调研分析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四、**地区不锈钢雕塑加工行业调研分析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五、**地区不锈钢雕塑加工行业调研分析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六、**地区不锈钢雕塑加工行业调研分析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不锈钢雕塑加工行业重点企业发展调研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不锈钢雕塑加工重点企业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二、不锈钢雕塑加工企业经营情况分析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三、不锈钢雕塑加工企业发展规划</w:t>
      </w:r>
      <w:r>
        <w:rPr>
          <w:rFonts w:hint="eastAsia"/>
        </w:rPr>
        <w:br/>
      </w:r>
      <w:r>
        <w:rPr>
          <w:rFonts w:hint="eastAsia"/>
        </w:rPr>
        <w:t>　　第二节 不锈钢雕塑加工重点企业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二、不锈钢雕塑加工企业经营情况分析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三、不锈钢雕塑加工企业发展规划</w:t>
      </w:r>
      <w:r>
        <w:rPr>
          <w:rFonts w:hint="eastAsia"/>
        </w:rPr>
        <w:br/>
      </w:r>
      <w:r>
        <w:rPr>
          <w:rFonts w:hint="eastAsia"/>
        </w:rPr>
        <w:t>　　第三节 不锈钢雕塑加工重点企业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二、不锈钢雕塑加工企业经营情况分析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三、不锈钢雕塑加工企业发展规划</w:t>
      </w:r>
      <w:r>
        <w:rPr>
          <w:rFonts w:hint="eastAsia"/>
        </w:rPr>
        <w:br/>
      </w:r>
      <w:r>
        <w:rPr>
          <w:rFonts w:hint="eastAsia"/>
        </w:rPr>
        <w:t>　　第四节 不锈钢雕塑加工重点企业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二、不锈钢雕塑加工企业经营情况分析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三、不锈钢雕塑加工企业发展规划</w:t>
      </w:r>
      <w:r>
        <w:rPr>
          <w:rFonts w:hint="eastAsia"/>
        </w:rPr>
        <w:br/>
      </w:r>
      <w:r>
        <w:rPr>
          <w:rFonts w:hint="eastAsia"/>
        </w:rPr>
        <w:t>　　第五节 不锈钢雕塑加工重点企业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二、不锈钢雕塑加工企业经营情况分析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三、不锈钢雕塑加工企业发展规划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2023-2024年不锈钢雕塑加工行业市场竞争策略分析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不锈钢雕塑加工行业竞争结构分析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不锈钢雕塑加工市场竞争策略分析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一、不锈钢雕塑加工市场增长潜力分析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二、不锈钢雕塑加工产品竞争策略分析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三、典型不锈钢雕塑加工企业产品竞争策略分析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不锈钢雕塑加工企业竞争策略分析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一、2024-2030年中国不锈钢雕塑加工市场竞争趋势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二、2024-2030年不锈钢雕塑加工行业竞争格局展望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三、2024-2030年不锈钢雕塑加工行业竞争策略分析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不锈钢雕塑加工行业投资与发展前景分析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2024年不锈钢雕塑加工行业投资情况分析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一、不锈钢雕塑加工行业总体投资结构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二、不锈钢雕塑加工行业投资规模情况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三、不锈钢雕塑加工行业投资增速情况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四、不锈钢雕塑加工行业分地区投资分析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不锈钢雕塑加工行业投资机会分析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一、不锈钢雕塑加工行业投资项目分析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二、可以投资的不锈钢雕塑加工模式</w:t>
      </w:r>
      <w:r>
        <w:rPr>
          <w:rFonts w:hint="eastAsia"/>
        </w:rPr>
        <w:br/>
      </w:r>
      <w:r>
        <w:rPr>
          <w:rFonts w:hint="eastAsia"/>
        </w:rPr>
        <w:t>　　　　三、2024年不锈钢雕塑加工行业投资机会</w:t>
      </w:r>
      <w:r>
        <w:rPr>
          <w:rFonts w:hint="eastAsia"/>
        </w:rPr>
        <w:br/>
      </w:r>
      <w:r>
        <w:rPr>
          <w:rFonts w:hint="eastAsia"/>
        </w:rPr>
        <w:t>　　　　四、2024年不锈钢雕塑加工行业投资新方向</w:t>
      </w:r>
      <w:r>
        <w:rPr>
          <w:rFonts w:hint="eastAsia"/>
        </w:rPr>
        <w:br/>
      </w:r>
      <w:r>
        <w:rPr>
          <w:rFonts w:hint="eastAsia"/>
        </w:rPr>
        <w:t>　　第三节 不锈钢雕塑加工行业发展前景分析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一、新冠疫情下不锈钢雕塑加工市场的发展前景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二、2023-2024年不锈钢雕塑加工市场面临的发展商机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2024-2030年不锈钢雕塑加工行业发展趋势及投资风险分析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当前不锈钢雕塑加工行业存在的问题</w:t>
      </w:r>
      <w:r>
        <w:rPr>
          <w:rFonts w:hint="eastAsia"/>
        </w:rPr>
        <w:br/>
      </w:r>
      <w:r>
        <w:rPr>
          <w:rFonts w:hint="eastAsia"/>
        </w:rPr>
        <w:t>　　第二节 不锈钢雕塑加工未来发展预测分析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一、中国不锈钢雕塑加工行业发展方向分析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二、2024-2030年中国不锈钢雕塑加工行业发展规模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三、2024-2030年中国不锈钢雕塑加工行业发展趋势预测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2024-2030年中国不锈钢雕塑加工行业投资风险分析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一、不锈钢雕塑加工市场竞争风险</w:t>
      </w:r>
      <w:r>
        <w:rPr>
          <w:rFonts w:hint="eastAsia"/>
        </w:rPr>
        <w:br/>
      </w:r>
      <w:r>
        <w:rPr>
          <w:rFonts w:hint="eastAsia"/>
        </w:rPr>
        <w:t>　　　　二、不锈钢雕塑加工行业原材料压力风险分析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三、不锈钢雕塑加工行业技术风险分析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四、不锈钢雕塑加工行业政策和体制风险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2024-2030年不锈钢雕塑加工行业盈利模式与投资策略探讨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国外不锈钢雕塑加工行业投资现状及经营模式分析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一、境外不锈钢雕塑加工行业成长情况调查</w:t>
      </w:r>
      <w:r>
        <w:rPr>
          <w:rFonts w:hint="eastAsia"/>
        </w:rPr>
        <w:br/>
      </w:r>
      <w:r>
        <w:rPr>
          <w:rFonts w:hint="eastAsia"/>
        </w:rPr>
        <w:t>　　　　二、不锈钢雕塑加工行业经营模式借鉴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中国不锈钢雕塑加工行业商业模式探讨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中国不锈钢雕塑加工行业投资国际化发展战略分析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中国不锈钢雕塑加工行业投资策略分析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不锈钢雕塑加工行业最优投资路径设计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不锈钢雕塑加工市场预测及项目投资建议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中国不锈钢雕塑加工行业生产、营销企业投资运作模式分析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不锈钢雕塑加工行业外销与内销优势分析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2024-2030年中国不锈钢雕塑加工行业市场规模及增长趋势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2024-2030年中国不锈钢雕塑加工行业投资规模预测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2024-2030年不锈钢雕塑加工行业市场盈利预测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中:智林：不锈钢雕塑加工行业项目投资建议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一、不锈钢雕塑加工技术应用注意事项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二、不锈钢雕塑加工项目投资注意事项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三、不锈钢雕塑加工生产开发注意事项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四、不锈钢雕塑加工销售注意事项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不锈钢雕塑加工产业链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2019-2024年中国不锈钢雕塑加工行业市场规模及增长情况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**地区不锈钢雕塑加工市场规模及增长情况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**地区不锈钢雕塑加工行业市场需求情况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不锈钢雕塑加工重点企业（二）成长能力情况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2024-2030年中国不锈钢雕塑加工行业产量预测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2024-2030年中国不锈钢雕塑加工市场需求量预测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2024-2030年中国不锈钢雕塑加工行业市场规模预测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2024-2030年中国不锈钢雕塑加工市场前景分析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2024-2030年中国不锈钢雕塑加工行业发展趋势预测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f31c164dd4e36" w:history="1">
        <w:r>
          <w:rPr>
            <w:rStyle w:val="Hyperlink"/>
          </w:rPr>
          <w:t>2024-2030年中国不锈钢雕塑加工市场研究分析及未来前景预测报告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f31c164dd4e36" w:history="1">
        <w:r>
          <w:rPr>
            <w:rStyle w:val="Hyperlink"/>
          </w:rPr>
          <w:t>https://www.20087.com/9/93/BuXiuGangDiaoSuJiaGongDiaoYanBaoGao.html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不锈钢雕塑公司、不锈钢雕塑加工企业、佛山不锈钢雕塑加工厂家、不锈钢雕塑加工价格、不锈钢雕塑定制、不锈钢雕塑加工怎么样、郑州玻璃钢雕塑加工厂、不锈钢雕塑加工厂家直销、不锈钢企业雕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6926a31f54a2a" w:history="1">
      <w:r>
        <w:rPr>
          <w:rStyle w:val="Hyperlink"/>
        </w:rPr>
        <w:t>2024-2030年中国不锈钢雕塑加工市场研究分析及未来前景预测报告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BuXiuGangDiaoSuJiaGongDiaoYanBaoGao.html" TargetMode="External" Id="R768f31c164dd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BuXiuGangDiaoSuJiaGongDiaoYanBaoGao.html" TargetMode="External" Id="Rbfd6926a31f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2024-05-13T04:34:00Z</dcterms:created>
  <dcterms:modified xsi:type="dcterms:W3CDTF">2024-05-13T05:34:00Z</dcterms:modified>
  <dc:subject>2024-2030年中国不锈钢雕塑加工市场研究分析及未来前景预测报告</dc:subject>
  <dc:title>2024-2030年中国不锈钢雕塑加工市场研究分析及未来前景预测报告</dc:title>
  <cp:keywords>2024-2030年中国不锈钢雕塑加工市场研究分析及未来前景预测报告</cp:keywords>
  <dc:description>2024-2030年中国不锈钢雕塑加工市场研究分析及未来前景预测报告</dc:description>
</cp:coreProperties>
</file>