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d42f466f4f99" w:history="1">
              <w:r>
                <w:rPr>
                  <w:rStyle w:val="Hyperlink"/>
                </w:rPr>
                <w:t>2025年中国四川省区域经济市场调查研究与发展前景预测报告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d42f466f4f99" w:history="1">
              <w:r>
                <w:rPr>
                  <w:rStyle w:val="Hyperlink"/>
                </w:rPr>
                <w:t>2025年中国四川省区域经济市场调查研究与发展前景预测报告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d42f466f4f99" w:history="1">
                <w:r>
                  <w:rPr>
                    <w:rStyle w:val="Hyperlink"/>
                  </w:rPr>
                  <w:t>https://www.20087.com/M_QiTa/3A/SiChuanShengQuYuJingJiDeXianZhuangHeFaZhanQuShi.html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经济、文化、交通中心，近年来在国家西部大开发战略的推动下，经济增速持续领先全国平均水平。依托丰富的自然资源、深厚的文化底蕴和良好的政策环境，四川省在电子信息、装备制造、食品饮料、生物医药、新材料等产业形成了较强的竞争力。同时，成都、绵阳、德阳等城市的发展带动了周边区域的经济活力，形成了多个特色鲜明的产业集群。</w:t>
      </w:r>
      <w:r>
        <w:rPr>
          <w:rFonts w:hint="eastAsia"/>
        </w:rPr>
        <w:br/>
      </w:r>
      <w:r>
        <w:rPr>
          <w:rFonts w:hint="eastAsia"/>
        </w:rPr>
        <w:t>　　未来，四川省区域经济的发展趋势将更加注重创新驱动和绿色发展。一方面，通过加大研发投入，吸引高新技术企业和人才，四川省将继续巩固在新一代信息技术、生物医药、新能源等领域的领先地位，打造具有国际影响力的科技创新高地。另一方面，四川省将加强生态文明建设，发展绿色经济，如推动清洁能源、生态旅游、有机农业等产业，实现经济发展与环境保护的双赢。此外，四川省将深化与“一带一路”沿线国家的经贸合作，提升开放型经济水平，促进区域经济的内外联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d42f466f4f99" w:history="1">
        <w:r>
          <w:rPr>
            <w:rStyle w:val="Hyperlink"/>
          </w:rPr>
          <w:t>2025年中国四川省区域经济市场调查研究与发展前景预测报告</w:t>
        </w:r>
      </w:hyperlink>
      <w:r>
        <w:rPr>
          <w:rFonts w:hint="eastAsia"/>
        </w:rPr>
        <w:t>》系统分析了四川省区域经济行业的市场规模、需求动态及价格趋势，并深入探讨了四川省区域经济产业链结构的变化与发展。报告详细解读了四川省区域经济行业现状，科学预测了未来市场前景与发展趋势，同时对四川省区域经济细分市场的竞争格局进行了全面评估，重点关注领先企业的竞争实力、市场集中度及品牌影响力。结合四川省区域经济技术现状与未来方向，报告揭示了四川省区域经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区域产业概况</w:t>
      </w:r>
      <w:r>
        <w:rPr>
          <w:rFonts w:hint="eastAsia"/>
        </w:rPr>
        <w:br/>
      </w:r>
      <w:r>
        <w:rPr>
          <w:rFonts w:hint="eastAsia"/>
        </w:rPr>
        <w:t>第一章 四川省基本概况</w:t>
      </w:r>
      <w:r>
        <w:rPr>
          <w:rFonts w:hint="eastAsia"/>
        </w:rPr>
        <w:br/>
      </w:r>
      <w:r>
        <w:rPr>
          <w:rFonts w:hint="eastAsia"/>
        </w:rPr>
        <w:t>　　第一节 四川省发展历史</w:t>
      </w:r>
      <w:r>
        <w:rPr>
          <w:rFonts w:hint="eastAsia"/>
        </w:rPr>
        <w:br/>
      </w:r>
      <w:r>
        <w:rPr>
          <w:rFonts w:hint="eastAsia"/>
        </w:rPr>
        <w:t>　　　　一、古代的四川省发展情况</w:t>
      </w:r>
      <w:r>
        <w:rPr>
          <w:rFonts w:hint="eastAsia"/>
        </w:rPr>
        <w:br/>
      </w:r>
      <w:r>
        <w:rPr>
          <w:rFonts w:hint="eastAsia"/>
        </w:rPr>
        <w:t>　　　　二、近代及当代四川省发展情况</w:t>
      </w:r>
      <w:r>
        <w:rPr>
          <w:rFonts w:hint="eastAsia"/>
        </w:rPr>
        <w:br/>
      </w:r>
      <w:r>
        <w:rPr>
          <w:rFonts w:hint="eastAsia"/>
        </w:rPr>
        <w:t>　　第二节 四川省行政划分情况</w:t>
      </w:r>
      <w:r>
        <w:rPr>
          <w:rFonts w:hint="eastAsia"/>
        </w:rPr>
        <w:br/>
      </w:r>
      <w:r>
        <w:rPr>
          <w:rFonts w:hint="eastAsia"/>
        </w:rPr>
        <w:t>　　第三节 四川省文化与社会发展情况</w:t>
      </w:r>
      <w:r>
        <w:rPr>
          <w:rFonts w:hint="eastAsia"/>
        </w:rPr>
        <w:br/>
      </w:r>
      <w:r>
        <w:rPr>
          <w:rFonts w:hint="eastAsia"/>
        </w:rPr>
        <w:t>　　第四节 四川省经济发展特征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四川省经济发展情况分析</w:t>
      </w:r>
      <w:r>
        <w:rPr>
          <w:rFonts w:hint="eastAsia"/>
        </w:rPr>
        <w:br/>
      </w:r>
      <w:r>
        <w:rPr>
          <w:rFonts w:hint="eastAsia"/>
        </w:rPr>
        <w:t>　　第一节 四川省总体经济规模情况</w:t>
      </w:r>
      <w:r>
        <w:rPr>
          <w:rFonts w:hint="eastAsia"/>
        </w:rPr>
        <w:br/>
      </w:r>
      <w:r>
        <w:rPr>
          <w:rFonts w:hint="eastAsia"/>
        </w:rPr>
        <w:t>　　　　一、四川省GDP走势情况</w:t>
      </w:r>
      <w:r>
        <w:rPr>
          <w:rFonts w:hint="eastAsia"/>
        </w:rPr>
        <w:br/>
      </w:r>
      <w:r>
        <w:rPr>
          <w:rFonts w:hint="eastAsia"/>
        </w:rPr>
        <w:t>　　　　二、四川省居民收入情况</w:t>
      </w:r>
      <w:r>
        <w:rPr>
          <w:rFonts w:hint="eastAsia"/>
        </w:rPr>
        <w:br/>
      </w:r>
      <w:r>
        <w:rPr>
          <w:rFonts w:hint="eastAsia"/>
        </w:rPr>
        <w:t>　　　　三、四川省消费价格指数情况</w:t>
      </w:r>
      <w:r>
        <w:rPr>
          <w:rFonts w:hint="eastAsia"/>
        </w:rPr>
        <w:br/>
      </w:r>
      <w:r>
        <w:rPr>
          <w:rFonts w:hint="eastAsia"/>
        </w:rPr>
        <w:t>　　　　四、四川省工业发展情况</w:t>
      </w:r>
      <w:r>
        <w:rPr>
          <w:rFonts w:hint="eastAsia"/>
        </w:rPr>
        <w:br/>
      </w:r>
      <w:r>
        <w:rPr>
          <w:rFonts w:hint="eastAsia"/>
        </w:rPr>
        <w:t>　　　　五、四川省国际贸易发展情况</w:t>
      </w:r>
      <w:r>
        <w:rPr>
          <w:rFonts w:hint="eastAsia"/>
        </w:rPr>
        <w:br/>
      </w:r>
      <w:r>
        <w:rPr>
          <w:rFonts w:hint="eastAsia"/>
        </w:rPr>
        <w:t>　　第二节 四川省产业经济发展情况</w:t>
      </w:r>
      <w:r>
        <w:rPr>
          <w:rFonts w:hint="eastAsia"/>
        </w:rPr>
        <w:br/>
      </w:r>
      <w:r>
        <w:rPr>
          <w:rFonts w:hint="eastAsia"/>
        </w:rPr>
        <w:t>　　　　一、四川省第一产业发展情况</w:t>
      </w:r>
      <w:r>
        <w:rPr>
          <w:rFonts w:hint="eastAsia"/>
        </w:rPr>
        <w:br/>
      </w:r>
      <w:r>
        <w:rPr>
          <w:rFonts w:hint="eastAsia"/>
        </w:rPr>
        <w:t>　　　　二、四川省第二产业发展情况</w:t>
      </w:r>
      <w:r>
        <w:rPr>
          <w:rFonts w:hint="eastAsia"/>
        </w:rPr>
        <w:br/>
      </w:r>
      <w:r>
        <w:rPr>
          <w:rFonts w:hint="eastAsia"/>
        </w:rPr>
        <w:t>　　　　三、四川省第三产业发展情况</w:t>
      </w:r>
      <w:r>
        <w:rPr>
          <w:rFonts w:hint="eastAsia"/>
        </w:rPr>
        <w:br/>
      </w:r>
      <w:r>
        <w:rPr>
          <w:rFonts w:hint="eastAsia"/>
        </w:rPr>
        <w:t>　　第三节 四川省主要支柱产业发展情况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一、水电能源</w:t>
      </w:r>
      <w:r>
        <w:rPr>
          <w:rFonts w:hint="eastAsia"/>
        </w:rPr>
        <w:br/>
      </w:r>
      <w:r>
        <w:rPr>
          <w:rFonts w:hint="eastAsia"/>
        </w:rPr>
        <w:t>　　　　二、电子信息</w:t>
      </w:r>
      <w:r>
        <w:rPr>
          <w:rFonts w:hint="eastAsia"/>
        </w:rPr>
        <w:br/>
      </w:r>
      <w:r>
        <w:rPr>
          <w:rFonts w:hint="eastAsia"/>
        </w:rPr>
        <w:t>　　　　三、机械冶金</w:t>
      </w:r>
      <w:r>
        <w:rPr>
          <w:rFonts w:hint="eastAsia"/>
        </w:rPr>
        <w:br/>
      </w:r>
      <w:r>
        <w:rPr>
          <w:rFonts w:hint="eastAsia"/>
        </w:rPr>
        <w:t>　　　　四、旅游业</w:t>
      </w:r>
      <w:r>
        <w:rPr>
          <w:rFonts w:hint="eastAsia"/>
        </w:rPr>
        <w:br/>
      </w:r>
      <w:r>
        <w:rPr>
          <w:rFonts w:hint="eastAsia"/>
        </w:rPr>
        <w:t>　　　　五、医药化工</w:t>
      </w:r>
      <w:r>
        <w:rPr>
          <w:rFonts w:hint="eastAsia"/>
        </w:rPr>
        <w:br/>
      </w:r>
      <w:r>
        <w:rPr>
          <w:rFonts w:hint="eastAsia"/>
        </w:rPr>
        <w:t>　　　　六、食品饮料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四川省重点行业深度分析</w:t>
      </w:r>
      <w:r>
        <w:rPr>
          <w:rFonts w:hint="eastAsia"/>
        </w:rPr>
        <w:br/>
      </w:r>
      <w:r>
        <w:rPr>
          <w:rFonts w:hint="eastAsia"/>
        </w:rPr>
        <w:t>　　第一节 四川省农业发展深度分析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一、四川省农产品整体情况</w:t>
      </w:r>
      <w:r>
        <w:rPr>
          <w:rFonts w:hint="eastAsia"/>
        </w:rPr>
        <w:br/>
      </w:r>
      <w:r>
        <w:rPr>
          <w:rFonts w:hint="eastAsia"/>
        </w:rPr>
        <w:t>　　　　二、四川省农资市场分析</w:t>
      </w:r>
      <w:r>
        <w:rPr>
          <w:rFonts w:hint="eastAsia"/>
        </w:rPr>
        <w:br/>
      </w:r>
      <w:r>
        <w:rPr>
          <w:rFonts w:hint="eastAsia"/>
        </w:rPr>
        <w:t>　　　　　　1、农药</w:t>
      </w:r>
      <w:r>
        <w:rPr>
          <w:rFonts w:hint="eastAsia"/>
        </w:rPr>
        <w:br/>
      </w:r>
      <w:r>
        <w:rPr>
          <w:rFonts w:hint="eastAsia"/>
        </w:rPr>
        <w:t>　　　　　　2、化肥</w:t>
      </w:r>
      <w:r>
        <w:rPr>
          <w:rFonts w:hint="eastAsia"/>
        </w:rPr>
        <w:br/>
      </w:r>
      <w:r>
        <w:rPr>
          <w:rFonts w:hint="eastAsia"/>
        </w:rPr>
        <w:t>　　　　三、四川省农产品市场分析</w:t>
      </w:r>
      <w:r>
        <w:rPr>
          <w:rFonts w:hint="eastAsia"/>
        </w:rPr>
        <w:br/>
      </w:r>
      <w:r>
        <w:rPr>
          <w:rFonts w:hint="eastAsia"/>
        </w:rPr>
        <w:t>　　　　四、四川省农业与经济发展的关系</w:t>
      </w:r>
      <w:r>
        <w:rPr>
          <w:rFonts w:hint="eastAsia"/>
        </w:rPr>
        <w:br/>
      </w:r>
      <w:r>
        <w:rPr>
          <w:rFonts w:hint="eastAsia"/>
        </w:rPr>
        <w:t>　　　　五、四川省农业重点企业分析</w:t>
      </w:r>
      <w:r>
        <w:rPr>
          <w:rFonts w:hint="eastAsia"/>
        </w:rPr>
        <w:br/>
      </w:r>
      <w:r>
        <w:rPr>
          <w:rFonts w:hint="eastAsia"/>
        </w:rPr>
        <w:t>　　第二节 四川省旅游业发展深度分析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一、四川省旅游资源分布情况</w:t>
      </w:r>
      <w:r>
        <w:rPr>
          <w:rFonts w:hint="eastAsia"/>
        </w:rPr>
        <w:br/>
      </w:r>
      <w:r>
        <w:rPr>
          <w:rFonts w:hint="eastAsia"/>
        </w:rPr>
        <w:t>　　　　二、四川省旅游配套产业发展情况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1、四川省旅行社发展情况</w:t>
      </w:r>
      <w:r>
        <w:rPr>
          <w:rFonts w:hint="eastAsia"/>
        </w:rPr>
        <w:br/>
      </w:r>
      <w:r>
        <w:rPr>
          <w:rFonts w:hint="eastAsia"/>
        </w:rPr>
        <w:t>　　　　　　2、四川省酒店业发展情况</w:t>
      </w:r>
      <w:r>
        <w:rPr>
          <w:rFonts w:hint="eastAsia"/>
        </w:rPr>
        <w:br/>
      </w:r>
      <w:r>
        <w:rPr>
          <w:rFonts w:hint="eastAsia"/>
        </w:rPr>
        <w:t>　　　　三、四川省重点旅游景区发展情况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1、九寨沟风景名胜区</w:t>
      </w:r>
      <w:r>
        <w:rPr>
          <w:rFonts w:hint="eastAsia"/>
        </w:rPr>
        <w:br/>
      </w:r>
      <w:r>
        <w:rPr>
          <w:rFonts w:hint="eastAsia"/>
        </w:rPr>
        <w:t>　　　　　　2、松潘县黄龙风景名胜区</w:t>
      </w:r>
      <w:r>
        <w:rPr>
          <w:rFonts w:hint="eastAsia"/>
        </w:rPr>
        <w:br/>
      </w:r>
      <w:r>
        <w:rPr>
          <w:rFonts w:hint="eastAsia"/>
        </w:rPr>
        <w:t>　　　　　　3、绵阳北川羌城旅游区</w:t>
      </w:r>
      <w:r>
        <w:rPr>
          <w:rFonts w:hint="eastAsia"/>
        </w:rPr>
        <w:br/>
      </w:r>
      <w:r>
        <w:rPr>
          <w:rFonts w:hint="eastAsia"/>
        </w:rPr>
        <w:t>　　　　　　4、峨眉山景区</w:t>
      </w:r>
      <w:r>
        <w:rPr>
          <w:rFonts w:hint="eastAsia"/>
        </w:rPr>
        <w:br/>
      </w:r>
      <w:r>
        <w:rPr>
          <w:rFonts w:hint="eastAsia"/>
        </w:rPr>
        <w:t>　　　　　　5、乐山大佛风景区</w:t>
      </w:r>
      <w:r>
        <w:rPr>
          <w:rFonts w:hint="eastAsia"/>
        </w:rPr>
        <w:br/>
      </w:r>
      <w:r>
        <w:rPr>
          <w:rFonts w:hint="eastAsia"/>
        </w:rPr>
        <w:t>　　　　　　6、都江堰旅游景区</w:t>
      </w:r>
      <w:r>
        <w:rPr>
          <w:rFonts w:hint="eastAsia"/>
        </w:rPr>
        <w:br/>
      </w:r>
      <w:r>
        <w:rPr>
          <w:rFonts w:hint="eastAsia"/>
        </w:rPr>
        <w:t>　　　　四、四川省旅游业与经济发展的关系</w:t>
      </w:r>
      <w:r>
        <w:rPr>
          <w:rFonts w:hint="eastAsia"/>
        </w:rPr>
        <w:br/>
      </w:r>
      <w:r>
        <w:rPr>
          <w:rFonts w:hint="eastAsia"/>
        </w:rPr>
        <w:t>　　第三节 四川省制造业发展深度分析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1、2025年四川省制造业企业规模分析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2、2025年四川省制造业从业人数分析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3、2025年四川省制造业资产规模分析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二、四川省制造业发展重点</w:t>
      </w:r>
      <w:r>
        <w:rPr>
          <w:rFonts w:hint="eastAsia"/>
        </w:rPr>
        <w:br/>
      </w:r>
      <w:r>
        <w:rPr>
          <w:rFonts w:hint="eastAsia"/>
        </w:rPr>
        <w:t>　　　　　　1、科技研发</w:t>
      </w:r>
      <w:r>
        <w:rPr>
          <w:rFonts w:hint="eastAsia"/>
        </w:rPr>
        <w:br/>
      </w:r>
      <w:r>
        <w:rPr>
          <w:rFonts w:hint="eastAsia"/>
        </w:rPr>
        <w:t>　　　　　　2、现代物流</w:t>
      </w:r>
      <w:r>
        <w:rPr>
          <w:rFonts w:hint="eastAsia"/>
        </w:rPr>
        <w:br/>
      </w:r>
      <w:r>
        <w:rPr>
          <w:rFonts w:hint="eastAsia"/>
        </w:rPr>
        <w:t>　　　　　　3、贸易营销</w:t>
      </w:r>
      <w:r>
        <w:rPr>
          <w:rFonts w:hint="eastAsia"/>
        </w:rPr>
        <w:br/>
      </w:r>
      <w:r>
        <w:rPr>
          <w:rFonts w:hint="eastAsia"/>
        </w:rPr>
        <w:t>　　　　　　4、设计策划</w:t>
      </w:r>
      <w:r>
        <w:rPr>
          <w:rFonts w:hint="eastAsia"/>
        </w:rPr>
        <w:br/>
      </w:r>
      <w:r>
        <w:rPr>
          <w:rFonts w:hint="eastAsia"/>
        </w:rPr>
        <w:t>　　　　　　5、专业配套服务</w:t>
      </w:r>
      <w:r>
        <w:rPr>
          <w:rFonts w:hint="eastAsia"/>
        </w:rPr>
        <w:br/>
      </w:r>
      <w:r>
        <w:rPr>
          <w:rFonts w:hint="eastAsia"/>
        </w:rPr>
        <w:t>　　　　　　6、资产管理</w:t>
      </w:r>
      <w:r>
        <w:rPr>
          <w:rFonts w:hint="eastAsia"/>
        </w:rPr>
        <w:br/>
      </w:r>
      <w:r>
        <w:rPr>
          <w:rFonts w:hint="eastAsia"/>
        </w:rPr>
        <w:t>　　　　三、四川省制造业重点企业（品牌）发展概况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四、四川省制造业的发展优势地位分析</w:t>
      </w:r>
      <w:r>
        <w:rPr>
          <w:rFonts w:hint="eastAsia"/>
        </w:rPr>
        <w:br/>
      </w:r>
      <w:r>
        <w:rPr>
          <w:rFonts w:hint="eastAsia"/>
        </w:rPr>
        <w:t>　　　　五、四川省制造业与经济发展的关系</w:t>
      </w:r>
      <w:r>
        <w:rPr>
          <w:rFonts w:hint="eastAsia"/>
        </w:rPr>
        <w:br/>
      </w:r>
      <w:r>
        <w:rPr>
          <w:rFonts w:hint="eastAsia"/>
        </w:rPr>
        <w:t>　　第四节 四川省电子信息产业发展深度分析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1、2024-2025年四川省电子信息产业企业规模分析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二、四川省电子信息产业发展情况</w:t>
      </w:r>
      <w:r>
        <w:rPr>
          <w:rFonts w:hint="eastAsia"/>
        </w:rPr>
        <w:br/>
      </w:r>
      <w:r>
        <w:rPr>
          <w:rFonts w:hint="eastAsia"/>
        </w:rPr>
        <w:t>　　　　三、四川省电子信息产业发展规划</w:t>
      </w:r>
      <w:r>
        <w:rPr>
          <w:rFonts w:hint="eastAsia"/>
        </w:rPr>
        <w:br/>
      </w:r>
      <w:r>
        <w:rPr>
          <w:rFonts w:hint="eastAsia"/>
        </w:rPr>
        <w:t>　　　　四、四川省电子信息产业重点企业（品牌）发展概况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第五节 四川省文化产业发展深度分析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一、四川省文化产业总体发展情况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1、2024-2025年四川省文化产业企业规模分析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2、2024-2025年四川省文化产业从业人数分析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3、2024-2025年四川省文化产业资产规模分析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二、四川省文化产业发展情况</w:t>
      </w:r>
      <w:r>
        <w:rPr>
          <w:rFonts w:hint="eastAsia"/>
        </w:rPr>
        <w:br/>
      </w:r>
      <w:r>
        <w:rPr>
          <w:rFonts w:hint="eastAsia"/>
        </w:rPr>
        <w:t>　　　　　　1、四川省文化产业核心层发展情况</w:t>
      </w:r>
      <w:r>
        <w:rPr>
          <w:rFonts w:hint="eastAsia"/>
        </w:rPr>
        <w:br/>
      </w:r>
      <w:r>
        <w:rPr>
          <w:rFonts w:hint="eastAsia"/>
        </w:rPr>
        <w:t>　　　　　　2、四川省文化产业外围层发展情况</w:t>
      </w:r>
      <w:r>
        <w:rPr>
          <w:rFonts w:hint="eastAsia"/>
        </w:rPr>
        <w:br/>
      </w:r>
      <w:r>
        <w:rPr>
          <w:rFonts w:hint="eastAsia"/>
        </w:rPr>
        <w:t>　　　　　　3、四川省文化产业相关层发展情况</w:t>
      </w:r>
      <w:r>
        <w:rPr>
          <w:rFonts w:hint="eastAsia"/>
        </w:rPr>
        <w:br/>
      </w:r>
      <w:r>
        <w:rPr>
          <w:rFonts w:hint="eastAsia"/>
        </w:rPr>
        <w:t>　　　　三、四川省文化产业重点企业（品牌）发展概况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第六节 四川省高新科技产业发展深度分析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一、四川省高新科技产业总体发展情况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1、2024-2025年四川省高新科技产业企业规模分析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2、2024-2025年四川省高新科技产业从业人数分析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3、2024-2025年四川省高新科技产业资产规模分析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二、四川省高新科技产业优势产业发展情况</w:t>
      </w:r>
      <w:r>
        <w:rPr>
          <w:rFonts w:hint="eastAsia"/>
        </w:rPr>
        <w:br/>
      </w:r>
      <w:r>
        <w:rPr>
          <w:rFonts w:hint="eastAsia"/>
        </w:rPr>
        <w:t>　　　　三、四川省高新科技产业重点企业（品牌）发展概况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2024-2025年四川省区域经济发展分析</w:t>
      </w:r>
      <w:r>
        <w:rPr>
          <w:rFonts w:hint="eastAsia"/>
        </w:rPr>
        <w:br/>
      </w:r>
      <w:r>
        <w:rPr>
          <w:rFonts w:hint="eastAsia"/>
        </w:rPr>
        <w:t>　　第一节 2024-2025年川东地区经济发展分析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2024-2025年川西地区经济发展分析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2024-2025年川南地区经济发展分析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2024-2025年川北地区经济发展分析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农业及农产品加工业运行指标监测分析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一、2024-2025年中国四川省农业及农产品加工业盈利能力分析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1、2024-2025年四川省农业及农产品加工业主营毛利率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2、2024-2025年四川省农业及农产品加工业总资产利润率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3、2024-2025年四川省农业及农产品加工业净资产利润率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4、2024-2025年四川省农业及农产品加工业产值利税率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二、2024-2025年中国四川省农业及农产品加工业偿债能力分析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1、2024-2025年中国四川省农业及农产品加工业短期偿债能力分析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2、2024-2025年中国四川省农业及农产品加工业长期偿债能力分析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三、2024-2025年中国四川省农业及农产品加工业经营效率分析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1、2024-2025年四川省农业及农产品加工业投资收益率分析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2、2024-2025年四川省农业及农产品加工业净资产收益率分析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3、2024-2025年四川省农业及农产品加工业存货周转率分析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4、2024-2025年四川省农业及农产品加工业总资产周转率分析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5、2024-2025年四川省农业及农产品加工业应收账款周转率分析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四、2024-2025年我国四川省农业及农产品加工业成长性分析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1、2024-2025年四川省农业及农产品加工业销售收入增长分析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2、2024-2025年四川省农业及农产品加工业总资产增长分析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3、2024-2025年四川省农业及农产品加工业固定资产增长分析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4、2024-2025年四川省农业及农产品加工业净资产增长分析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5、2024-2025年四川省农业及农产品加工业利润增长分析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五、2024-2025年我国四川省农业及农产品加工业主营业务结构分析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1、2024-2025年我国四川省农业及农产品加工业收入结构分析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2、2024-2025年我国四川省农业及农产品加工业成本结构分析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3、2024-2025年我国四川省农业及农产品加工业费用结构分析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3、2024-2025年我国四川省旅游业费用结构分析</w:t>
      </w:r>
      <w:r>
        <w:rPr>
          <w:rFonts w:hint="eastAsia"/>
        </w:rPr>
        <w:br/>
      </w:r>
      <w:r>
        <w:rPr>
          <w:rFonts w:hint="eastAsia"/>
        </w:rPr>
        <w:t>　　第三节 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4、2024-2025年四川省制造业产值利税率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3、2024-2025年我国四川省制造业费用结构分析</w:t>
      </w:r>
      <w:r>
        <w:rPr>
          <w:rFonts w:hint="eastAsia"/>
        </w:rPr>
        <w:br/>
      </w:r>
      <w:r>
        <w:rPr>
          <w:rFonts w:hint="eastAsia"/>
        </w:rPr>
        <w:t>　　第四节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第五节 文化产业运行指标监测分析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一、2024-2025年中国四川省文化产业盈利能力分析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1、2024-2025年四川省文化产业主营毛利率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2、2024-2025年四川省文化产业总资产利润率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3、2024-2025年四川省文化产业净资产利润率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4、2024-2025年四川省文化产业产值利税率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二、2024-2025年中国四川省文化产业偿债能力分析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1、2024-2025年中国四川省文化产业短期偿债能力分析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2、2024-2025年中国四川省文化产业长期偿债能力分析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三、2024-2025年中国四川省文化产业经营效率分析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1、2024-2025年四川省文化产业投资收益率分析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2、2024-2025年四川省文化产业净资产收益率分析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3、2024-2025年四川省文化产业存货周转率分析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4、2024-2025年四川省文化产业总资产周转率分析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5、2024-2025年四川省文化产业应收账款周转率分析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四、2024-2025年我国四川省文化产业成长性分析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1、2024-2025年四川省文化产业销售收入增长分析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2、2024-2025年四川省文化产业总资产增长分析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3、2024-2025年四川省文化产业固定资产增长分析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4、2024-2025年四川省文化产业净资产增长分析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5、2024-2025年四川省文化产业利润增长分析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五、2024-2025年我国四川省文化产业主营业务结构分析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1、2024-2025年我国四川省文化产业收入结构分析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2、2024-2025年我国四川省文化产业成本结构分析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3、2024-2025年我国四川省文化产业费用结构分析</w:t>
      </w:r>
      <w:r>
        <w:rPr>
          <w:rFonts w:hint="eastAsia"/>
        </w:rPr>
        <w:br/>
      </w:r>
      <w:r>
        <w:rPr>
          <w:rFonts w:hint="eastAsia"/>
        </w:rPr>
        <w:t>　　第六节 高新技术产业运行指标监测分析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一、2024-2025年中国四川省高新技术产业盈利能力分析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1、2024-2025年四川省高新技术产业主营毛利率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2、2024-2025年四川省高新技术产业总资产利润率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3、2024-2025年四川省高新技术产业净资产利润率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4、2024-2025年四川省高新技术产业产值利税率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二、2024-2025年中国四川省高新技术产业偿债能力分析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1、2024-2025年中国四川省高新技术产业短期偿债能力分析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2、2024-2025年中国四川省高新技术产业长期偿债能力分析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三、2024-2025年中国四川省高新技术产业经营效率分析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1、2024-2025年四川省高新技术产业投资收益率分析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2、2024-2025年四川省高新技术产业净资产收益率分析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3、2024-2025年四川省高新技术产业存货周转率分析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4、2024-2025年四川省高新技术产业总资产周转率分析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5、2024-2025年四川省高新技术产业应收账款周转率分析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四、2024-2025年我国四川省高新技术产业成长性分析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1、2024-2025年四川省高新技术产业销售收入增长分析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2、2024-2025年四川省高新技术产业总资产增长分析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3、2024-2025年四川省高新技术产业固定资产增长分析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4、2024-2025年四川省高新技术产业净资产增长分析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5、2024-2025年四川省高新技术产业利润增长分析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五、2024-2025年我国四川省高新技术产业主营业务结构分析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1、2024-2025年我国四川省高新技术产业收入结构分析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2、2024-2025年我国四川省高新技术产业成本结构分析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3、2024-2025年我国四川省高新技术产业费用结构分析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四川省巴中经济开发区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四川省绵阳市经济开发区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四川省夹江经济开发区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梓潼经济开发区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剑阁经济开发区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宜宾临港经济开发区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大邑经济开发区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广元经济开发区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成都经济技术开发区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双流经济开发区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鸿富锦精密电子（成都）有限公司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四川省宜宾五粮液集团有限公司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中国东方电气集团公司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四川宏达（集团）有限公司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川渝中烟工业公司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2025-2031年四川省经济发展前景展望与趋势预测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2025-2031年四川省经济整体发展态势分析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2025-2031年四川省经济细分市场发展趋势分析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2025-2031年四川省经济发展SWOT分析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一、2025-2031年四川省经济发展优势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二、2025-2031年四川省经济发展劣势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三、2025-2031年四川省经济发展机会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四、2025-2031年四川省经济发展威胁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2025-2031年四川省经济投资价值评估分析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一、2025-2031年四川省经济投资效益预测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二、2025-2031年四川省产业发展的空白点预测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三、2025-2031年四川省投资回报率比较高的投资方向预测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2025-2031年四川省投资指导</w:t>
      </w:r>
      <w:r>
        <w:rPr>
          <w:rFonts w:hint="eastAsia"/>
        </w:rPr>
        <w:br/>
      </w:r>
      <w:r>
        <w:rPr>
          <w:rFonts w:hint="eastAsia"/>
        </w:rPr>
        <w:t>　　第一节 四川省经济研究结论及建议</w:t>
      </w:r>
      <w:r>
        <w:rPr>
          <w:rFonts w:hint="eastAsia"/>
        </w:rPr>
        <w:br/>
      </w:r>
      <w:r>
        <w:rPr>
          <w:rFonts w:hint="eastAsia"/>
        </w:rPr>
        <w:t>　　第二节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四川省GDP走势情况</w:t>
      </w:r>
      <w:r>
        <w:rPr>
          <w:rFonts w:hint="eastAsia"/>
        </w:rPr>
        <w:br/>
      </w:r>
      <w:r>
        <w:rPr>
          <w:rFonts w:hint="eastAsia"/>
        </w:rPr>
        <w:t>　　图表 四川省居民收入情况</w:t>
      </w:r>
      <w:r>
        <w:rPr>
          <w:rFonts w:hint="eastAsia"/>
        </w:rPr>
        <w:br/>
      </w:r>
      <w:r>
        <w:rPr>
          <w:rFonts w:hint="eastAsia"/>
        </w:rPr>
        <w:t>　　图表 四川省消费价格指数情况</w:t>
      </w:r>
      <w:r>
        <w:rPr>
          <w:rFonts w:hint="eastAsia"/>
        </w:rPr>
        <w:br/>
      </w:r>
      <w:r>
        <w:rPr>
          <w:rFonts w:hint="eastAsia"/>
        </w:rPr>
        <w:t>　　图表 四川省工业发展情况</w:t>
      </w:r>
      <w:r>
        <w:rPr>
          <w:rFonts w:hint="eastAsia"/>
        </w:rPr>
        <w:br/>
      </w:r>
      <w:r>
        <w:rPr>
          <w:rFonts w:hint="eastAsia"/>
        </w:rPr>
        <w:t>　　图表 四川省国际贸易发展情况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2020-2025年四川省GDP变化率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2024-2025年四川省电子信息产业净资产收益率分析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2024-2025年四川省电子信息产业存货周转率分析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2024-2025年四川省电子信息产业总资产周转率分析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2024-2025年四川省电子信息产业应收账款周转率分析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2024-2025年四川省文化产业销售收入增长分析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2024-2025年四川省文化产业总资产增长分析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2024-2025年四川省文化产业固定资产增长分析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2024-2025年四川省文化产业净资产增长分析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2024-2025年四川省文化产业利润增长分析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2024-2025年四川省制造业投资收益率分析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2024-2025年四川省制造业净资产收益率分析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2024-2025年四川省制造业存货周转率分析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2024-2025年四川省制造业总资产周转率分析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2024-2025年四川省制造业应收账款周转率分析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d42f466f4f99" w:history="1">
        <w:r>
          <w:rPr>
            <w:rStyle w:val="Hyperlink"/>
          </w:rPr>
          <w:t>2025年中国四川省区域经济市场调查研究与发展前景预测报告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d42f466f4f99" w:history="1">
        <w:r>
          <w:rPr>
            <w:rStyle w:val="Hyperlink"/>
          </w:rPr>
          <w:t>https://www.20087.com/M_QiTa/3A/SiChuanShengQuYuJingJiDeXianZhuangHeFaZhanQuShi.html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热点：四川经济区域划分、四川省区域经济发展分为五个区域、四川经济各市排名、四川省区域经济发展、四川gdp主要靠什么产业、四川省区域经济学会 张浩简历、四川省2024年GDP、四川区域经济发展规划、四川省产业结构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d15eb333e446a" w:history="1">
      <w:r>
        <w:rPr>
          <w:rStyle w:val="Hyperlink"/>
        </w:rPr>
        <w:t>2025年中国四川省区域经济市场调查研究与发展前景预测报告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SiChuanShengQuYuJingJiDeXianZhuangHeFaZhanQuShi.html" TargetMode="External" Id="R0ad9d42f466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SiChuanShengQuYuJingJiDeXianZhuangHeFaZhanQuShi.html" TargetMode="External" Id="R8eed15eb333e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2025-02-01T05:48:00Z</dcterms:created>
  <dcterms:modified xsi:type="dcterms:W3CDTF">2025-02-01T06:48:00Z</dcterms:modified>
  <dc:subject>2025年中国四川省区域经济市场调查研究与发展前景预测报告</dc:subject>
  <dc:title>2025年中国四川省区域经济市场调查研究与发展前景预测报告</dc:title>
  <cp:keywords>2025年中国四川省区域经济市场调查研究与发展前景预测报告</cp:keywords>
  <dc:description>2025年中国四川省区域经济市场调查研究与发展前景预测报告</dc:description>
</cp:coreProperties>
</file>