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5f41d430a4030" w:history="1">
              <w:r>
                <w:rPr>
                  <w:rStyle w:val="Hyperlink"/>
                </w:rPr>
                <w:t>中国车身广告市场现状调研与发展前景分析报告（2025-2031年）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5f41d430a4030" w:history="1">
              <w:r>
                <w:rPr>
                  <w:rStyle w:val="Hyperlink"/>
                </w:rPr>
                <w:t>中国车身广告市场现状调研与发展前景分析报告（2025-2031年）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5f41d430a4030" w:history="1">
                <w:r>
                  <w:rPr>
                    <w:rStyle w:val="Hyperlink"/>
                  </w:rPr>
                  <w:t>https://www.20087.com/A/53/CheShenGuangGaoDiaoChaYanJiuFenXiBaoGao.html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作为户外广告的一种形式，凭借其流动性强、覆盖面广的特点，在城市广告市场中占有一席之地。随着数字印刷技术的进步，车身广告的制作变得更加高效、画面质量更佳，能够实现个性化、全车体覆盖的高冲击力视觉效果。广告商利用GPS追踪和大数据分析，能够更精准地评估广告效果，实现广告的定向投放。</w:t>
      </w:r>
      <w:r>
        <w:rPr>
          <w:rFonts w:hint="eastAsia"/>
        </w:rPr>
        <w:br/>
      </w:r>
      <w:r>
        <w:rPr>
          <w:rFonts w:hint="eastAsia"/>
        </w:rPr>
        <w:t>　　车身广告未来将更加注重互动性和科技融合，例如利用AR技术让观众通过手机与广告互动，提升参与度和记忆度。随着自动驾驶技术的成熟，未来的无人车有可能成为移动的广告媒介，其广告形式和创意空间将得到极大拓展。同时，绿色环保材料和技术的应用将减少车身广告对环境的影响，实现广告传播与可持续发展的双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车身广告行业发展概述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车身广告</w:t>
      </w:r>
      <w:r>
        <w:rPr>
          <w:rFonts w:hint="eastAsia"/>
        </w:rPr>
        <w:br/>
      </w:r>
      <w:r>
        <w:rPr>
          <w:rFonts w:hint="eastAsia"/>
        </w:rPr>
        <w:t>　　　　一、车身广告的概念</w:t>
      </w:r>
      <w:r>
        <w:rPr>
          <w:rFonts w:hint="eastAsia"/>
        </w:rPr>
        <w:br/>
      </w:r>
      <w:r>
        <w:rPr>
          <w:rFonts w:hint="eastAsia"/>
        </w:rPr>
        <w:t>　　　　二、车身广告的划分</w:t>
      </w:r>
      <w:r>
        <w:rPr>
          <w:rFonts w:hint="eastAsia"/>
        </w:rPr>
        <w:br/>
      </w:r>
      <w:r>
        <w:rPr>
          <w:rFonts w:hint="eastAsia"/>
        </w:rPr>
        <w:t>　　　　三、车身广告的主要功能</w:t>
      </w:r>
      <w:r>
        <w:rPr>
          <w:rFonts w:hint="eastAsia"/>
        </w:rPr>
        <w:br/>
      </w:r>
      <w:r>
        <w:rPr>
          <w:rFonts w:hint="eastAsia"/>
        </w:rPr>
        <w:t>　　　　四、车身广告媒体</w:t>
      </w:r>
      <w:r>
        <w:rPr>
          <w:rFonts w:hint="eastAsia"/>
        </w:rPr>
        <w:br/>
      </w:r>
      <w:r>
        <w:rPr>
          <w:rFonts w:hint="eastAsia"/>
        </w:rPr>
        <w:t>　　　　五、车身广告的特征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第二节 2025年世界广告业发展状况分析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四、2025年全球车身广告开支额</w:t>
      </w:r>
      <w:r>
        <w:rPr>
          <w:rFonts w:hint="eastAsia"/>
        </w:rPr>
        <w:br/>
      </w:r>
      <w:r>
        <w:rPr>
          <w:rFonts w:hint="eastAsia"/>
        </w:rPr>
        <w:t>　　　　五、2025年欧债危机对广告行业的冲击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二、车身广告发展前景分析</w:t>
      </w:r>
      <w:r>
        <w:rPr>
          <w:rFonts w:hint="eastAsia"/>
        </w:rPr>
        <w:br/>
      </w:r>
      <w:r>
        <w:rPr>
          <w:rFonts w:hint="eastAsia"/>
        </w:rPr>
        <w:t>　　　　三、2025年全球广告支出增长预测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四、2024-2025年全球广告预算情况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世界车身广告业发展分析</w:t>
      </w:r>
      <w:r>
        <w:rPr>
          <w:rFonts w:hint="eastAsia"/>
        </w:rPr>
        <w:br/>
      </w:r>
      <w:r>
        <w:rPr>
          <w:rFonts w:hint="eastAsia"/>
        </w:rPr>
        <w:t>　　第一节 2025年世界车身广告业发展分析</w:t>
      </w:r>
      <w:r>
        <w:rPr>
          <w:rFonts w:hint="eastAsia"/>
        </w:rPr>
        <w:br/>
      </w:r>
      <w:r>
        <w:rPr>
          <w:rFonts w:hint="eastAsia"/>
        </w:rPr>
        <w:t>　　　　一、2025年美国车身广告业发展分析</w:t>
      </w:r>
      <w:r>
        <w:rPr>
          <w:rFonts w:hint="eastAsia"/>
        </w:rPr>
        <w:br/>
      </w:r>
      <w:r>
        <w:rPr>
          <w:rFonts w:hint="eastAsia"/>
        </w:rPr>
        <w:t>　　　　二、2025年日本车身广告业发展分析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三、2025年俄罗斯车身广告业发展分析</w:t>
      </w:r>
      <w:r>
        <w:rPr>
          <w:rFonts w:hint="eastAsia"/>
        </w:rPr>
        <w:br/>
      </w:r>
      <w:r>
        <w:rPr>
          <w:rFonts w:hint="eastAsia"/>
        </w:rPr>
        <w:t>　　第二节 2025年世界车身广告市场需求分析</w:t>
      </w:r>
      <w:r>
        <w:rPr>
          <w:rFonts w:hint="eastAsia"/>
        </w:rPr>
        <w:br/>
      </w:r>
      <w:r>
        <w:rPr>
          <w:rFonts w:hint="eastAsia"/>
        </w:rPr>
        <w:t>　　　　一、2025年世界车身广告市场需求量分析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二、2025年世界车身广告策划分析</w:t>
      </w:r>
      <w:r>
        <w:rPr>
          <w:rFonts w:hint="eastAsia"/>
        </w:rPr>
        <w:br/>
      </w:r>
      <w:r>
        <w:rPr>
          <w:rFonts w:hint="eastAsia"/>
        </w:rPr>
        <w:t>　　　　三、2025年国外企业进军中国市场情况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四、2025年世界车身广告业竞争分析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2025-2031年世界车身广告市场发展趋势分析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我国车身广告行业发展分析</w:t>
      </w:r>
      <w:r>
        <w:rPr>
          <w:rFonts w:hint="eastAsia"/>
        </w:rPr>
        <w:br/>
      </w:r>
      <w:r>
        <w:rPr>
          <w:rFonts w:hint="eastAsia"/>
        </w:rPr>
        <w:t>　　第一节 中国车身广告行业概况</w:t>
      </w:r>
      <w:r>
        <w:rPr>
          <w:rFonts w:hint="eastAsia"/>
        </w:rPr>
        <w:br/>
      </w:r>
      <w:r>
        <w:rPr>
          <w:rFonts w:hint="eastAsia"/>
        </w:rPr>
        <w:t>　　　　一、中国车身广告发展历程</w:t>
      </w:r>
      <w:r>
        <w:rPr>
          <w:rFonts w:hint="eastAsia"/>
        </w:rPr>
        <w:br/>
      </w:r>
      <w:r>
        <w:rPr>
          <w:rFonts w:hint="eastAsia"/>
        </w:rPr>
        <w:t>　　　　二、中国车身广告的产品类别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三、中国的车身广告产业的整合分析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四、跨行业合作形势下车身广告的优势</w:t>
      </w:r>
      <w:r>
        <w:rPr>
          <w:rFonts w:hint="eastAsia"/>
        </w:rPr>
        <w:br/>
      </w:r>
      <w:r>
        <w:rPr>
          <w:rFonts w:hint="eastAsia"/>
        </w:rPr>
        <w:t>　　第二节 中国车身广告市场发展现状</w:t>
      </w:r>
      <w:r>
        <w:rPr>
          <w:rFonts w:hint="eastAsia"/>
        </w:rPr>
        <w:br/>
      </w:r>
      <w:r>
        <w:rPr>
          <w:rFonts w:hint="eastAsia"/>
        </w:rPr>
        <w:t>　　　　一、车身广告的投放特点</w:t>
      </w:r>
      <w:r>
        <w:rPr>
          <w:rFonts w:hint="eastAsia"/>
        </w:rPr>
        <w:br/>
      </w:r>
      <w:r>
        <w:rPr>
          <w:rFonts w:hint="eastAsia"/>
        </w:rPr>
        <w:t>　　　　二、车身广告对用户消费的影响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三、车身广告发展形式分析</w:t>
      </w:r>
      <w:r>
        <w:rPr>
          <w:rFonts w:hint="eastAsia"/>
        </w:rPr>
        <w:br/>
      </w:r>
      <w:r>
        <w:rPr>
          <w:rFonts w:hint="eastAsia"/>
        </w:rPr>
        <w:t>　　　　四、车身广告规范情况分析</w:t>
      </w:r>
      <w:r>
        <w:rPr>
          <w:rFonts w:hint="eastAsia"/>
        </w:rPr>
        <w:br/>
      </w:r>
      <w:r>
        <w:rPr>
          <w:rFonts w:hint="eastAsia"/>
        </w:rPr>
        <w:t>　　第三节 车身广告市场空间分析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一、2025年中国车身广告市场规模</w:t>
      </w:r>
      <w:r>
        <w:rPr>
          <w:rFonts w:hint="eastAsia"/>
        </w:rPr>
        <w:br/>
      </w:r>
      <w:r>
        <w:rPr>
          <w:rFonts w:hint="eastAsia"/>
        </w:rPr>
        <w:t>　　　　二、2025年一线城市车身广告市场规模</w:t>
      </w:r>
      <w:r>
        <w:rPr>
          <w:rFonts w:hint="eastAsia"/>
        </w:rPr>
        <w:br/>
      </w:r>
      <w:r>
        <w:rPr>
          <w:rFonts w:hint="eastAsia"/>
        </w:rPr>
        <w:t>　　　　二、2025年二、三线城市车身广告市场规模</w:t>
      </w:r>
      <w:r>
        <w:rPr>
          <w:rFonts w:hint="eastAsia"/>
        </w:rPr>
        <w:br/>
      </w:r>
      <w:r>
        <w:rPr>
          <w:rFonts w:hint="eastAsia"/>
        </w:rPr>
        <w:t>　　　　四、2025年车身广告市场规模预测</w:t>
      </w:r>
      <w:r>
        <w:rPr>
          <w:rFonts w:hint="eastAsia"/>
        </w:rPr>
        <w:br/>
      </w:r>
      <w:r>
        <w:rPr>
          <w:rFonts w:hint="eastAsia"/>
        </w:rPr>
        <w:t>　　第四节 中国车身广告的相关政策分析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一、法律因素在车身广告发展中的作用</w:t>
      </w:r>
      <w:r>
        <w:rPr>
          <w:rFonts w:hint="eastAsia"/>
        </w:rPr>
        <w:br/>
      </w:r>
      <w:r>
        <w:rPr>
          <w:rFonts w:hint="eastAsia"/>
        </w:rPr>
        <w:t>　　　　二、车身广告在高速发展中趋于健全规范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三、车身广告规范与发展的法律策略分析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中国车身广告受众及投放分析</w:t>
      </w:r>
      <w:r>
        <w:rPr>
          <w:rFonts w:hint="eastAsia"/>
        </w:rPr>
        <w:br/>
      </w:r>
      <w:r>
        <w:rPr>
          <w:rFonts w:hint="eastAsia"/>
        </w:rPr>
        <w:t>　　第一节 车身广告的投放原因及特点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一、投放车身广告的原因</w:t>
      </w:r>
      <w:r>
        <w:rPr>
          <w:rFonts w:hint="eastAsia"/>
        </w:rPr>
        <w:br/>
      </w:r>
      <w:r>
        <w:rPr>
          <w:rFonts w:hint="eastAsia"/>
        </w:rPr>
        <w:t>　　　　二、车身广告在广告媒体中的地位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三、车身广告接受度情况分析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四、制约车身广告发展的瓶颈</w:t>
      </w:r>
      <w:r>
        <w:rPr>
          <w:rFonts w:hint="eastAsia"/>
        </w:rPr>
        <w:br/>
      </w:r>
      <w:r>
        <w:rPr>
          <w:rFonts w:hint="eastAsia"/>
        </w:rPr>
        <w:t>　　第二节 车身广告受众分析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一、受众接触车身广告的黄金时间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影响车身广告投放的要素分析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一、影响车身广告投放宏观因素分析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车身广告效果影响因素分析</w:t>
      </w:r>
      <w:r>
        <w:rPr>
          <w:rFonts w:hint="eastAsia"/>
        </w:rPr>
        <w:br/>
      </w:r>
      <w:r>
        <w:rPr>
          <w:rFonts w:hint="eastAsia"/>
        </w:rPr>
        <w:t>　　第一节 车身广告投放效果的影响因素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第三节 车身广告的投放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车身广告的配合策略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三、营销传播手段向终端和公关倾斜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五、行业广告投放与消费格局紧密联动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六、生活必需品行业投放平稳上升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七、高生活品质行业投放在低段位小幅爬升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第九章 中国车身广告市场竞争分析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一、2025年车身广告与传统广告行业竞争分析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二、2025年新媒体广告对车身广告的压力</w:t>
      </w:r>
      <w:r>
        <w:rPr>
          <w:rFonts w:hint="eastAsia"/>
        </w:rPr>
        <w:br/>
      </w:r>
      <w:r>
        <w:rPr>
          <w:rFonts w:hint="eastAsia"/>
        </w:rPr>
        <w:t>　　　　三、2025年中国广告业界软硬广告竞争分析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四、2025-2031年央视重点时段广告竞争分析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五、2025-2031年移动广告行业竞争形势分析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2025年中国车身广告业竞争状况分析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一、2025年中国车身广告品牌竞争分析</w:t>
      </w:r>
      <w:r>
        <w:rPr>
          <w:rFonts w:hint="eastAsia"/>
        </w:rPr>
        <w:br/>
      </w:r>
      <w:r>
        <w:rPr>
          <w:rFonts w:hint="eastAsia"/>
        </w:rPr>
        <w:t>　　　　二、2025年中国车身广告价格竞争分析</w:t>
      </w:r>
      <w:r>
        <w:rPr>
          <w:rFonts w:hint="eastAsia"/>
        </w:rPr>
        <w:br/>
      </w:r>
      <w:r>
        <w:rPr>
          <w:rFonts w:hint="eastAsia"/>
        </w:rPr>
        <w:t>　　　　三、2025年中国车身广告竞争战略分析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车身广告企业竞争策略分析</w:t>
      </w:r>
      <w:r>
        <w:rPr>
          <w:rFonts w:hint="eastAsia"/>
        </w:rPr>
        <w:br/>
      </w:r>
      <w:r>
        <w:rPr>
          <w:rFonts w:hint="eastAsia"/>
        </w:rPr>
        <w:t>　　第一节 车身广告市场竞争策略分析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一、2025年车身广告市场增长潜力分析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二、2025年车身广告主要潜力品种分析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三、现有车身广告产品竞争策略分析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四、潜力车身广告品种竞争策略选择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车身广告企业竞争策略分析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一、欧债危机对车身广告行业竞争格局的影响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二、欧债危机后车身广告行业竞争格局的变化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三、2025-2031年我国车身广告市场竞争趋势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四、2025-2031年车身广告行业竞争格局展望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五、2025-2031年车身广告行业竞争策略分析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六、2025-2031年车身广告企业竞争策略分析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车身广告重点企业竞争分析</w:t>
      </w:r>
      <w:r>
        <w:rPr>
          <w:rFonts w:hint="eastAsia"/>
        </w:rPr>
        <w:br/>
      </w:r>
      <w:r>
        <w:rPr>
          <w:rFonts w:hint="eastAsia"/>
        </w:rPr>
        <w:t>　　第一节 清晰频道户外广告公司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德高集团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第十二章 车身广告行业发展趋势分析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四、2025-2031年中国对全球广告市场的推动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中国车身广告市场趋势前景分析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一、中国车身广告市场发展前景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二、中国车身广告市场潜力分析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三、中国车身广告发展趋势分析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未来车身广告行业发展预测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2025-2031年国际车身广告市场预测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一、2025-2031年全球车身广告行业供给预测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二、2025-2031年全球车身广告市场需求前景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三、2025-2031年全球车身广告市场价格预测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2025-2031年国内车身广告市场预测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一、2025-2031年国内车身广告行业供给预测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二、2025-2031年国内车身广告行业规模预测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三、2025-2031年国内车身广告市场需求前景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四、2025-2031年国内车身广告市场价格预测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五、2025-2031年国内车身广告行业集中度预测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第十四章 车身广告行业投资环境分析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一、2025年车身广告行业政策环境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车身广告行业投资效益分析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一、2025-2031年车身广告行业投资状况分析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二、2025-2031年车身广告行业投资效益分析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三、2025-2031年车身广告行业投资趋势预测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四、2025-2031年车身广告行业的投资方向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影响车身广告行业发展的主要因素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一、2025-2031年影响车身广告行业运行的有利因素分析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二、2025-2031年影响车身广告行业运行的稳定因素分析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三、2025-2031年影响车身广告行业运行的不利因素分析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四、2025-2031年我国车身广告行业发展面临的挑战分析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五、2025-2031年我国车身广告行业发展面临的机遇分析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车身广告行业投资风险及控制策略分析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一、2025-2031年车身广告行业市场风险及控制策略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二、2025-2031年车身广告行业政策风险及控制策略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三、2025-2031年车身广告行业经营风险及控制策略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四、2025-2031年车身广告行业技术风险及控制策略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五、2025-2031年车身广告同业竞争风险及控制策略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六、2025-2031年车身广告行业其他风险及控制策略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车身广告行业投资战略研究</w:t>
      </w:r>
      <w:r>
        <w:rPr>
          <w:rFonts w:hint="eastAsia"/>
        </w:rPr>
        <w:br/>
      </w:r>
      <w:r>
        <w:rPr>
          <w:rFonts w:hint="eastAsia"/>
        </w:rPr>
        <w:t>　　第一节 车身广告行业发展战略研究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对我国车身广告品牌的战略思考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二、车身广告实施品牌战略的意义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四、我国车身广告企业的品牌战略</w:t>
      </w:r>
      <w:r>
        <w:rPr>
          <w:rFonts w:hint="eastAsia"/>
        </w:rPr>
        <w:br/>
      </w:r>
      <w:r>
        <w:rPr>
          <w:rFonts w:hint="eastAsia"/>
        </w:rPr>
        <w:t>　　　　五、车身广告品牌战略管理的策略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中-智-林-－济研：车身广告行业投资战略研究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二、2025年我国车身广告行业投资战略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三、2025-2031年车身广告行业投资战略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2025年美国各类车身广告收入比例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中国历年主要行业车身广告支出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车身广告演变过程</w:t>
      </w:r>
      <w:r>
        <w:rPr>
          <w:rFonts w:hint="eastAsia"/>
        </w:rPr>
        <w:br/>
      </w:r>
      <w:r>
        <w:rPr>
          <w:rFonts w:hint="eastAsia"/>
        </w:rPr>
        <w:t>　　图表 2025年主流品牌关注比例波动幅度对比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中国历年主要行业车身广告支出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2025-2031年美国车身广告市场规模及预测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2020-2025年日本车身广告市场规模及预测</w:t>
      </w:r>
      <w:r>
        <w:rPr>
          <w:rFonts w:hint="eastAsia"/>
        </w:rPr>
        <w:br/>
      </w:r>
      <w:r>
        <w:rPr>
          <w:rFonts w:hint="eastAsia"/>
        </w:rPr>
        <w:t>　　图表 车身广告管理中存在的问题比重分析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2020-2025年央视广告收入增长情况</w:t>
      </w:r>
      <w:r>
        <w:rPr>
          <w:rFonts w:hint="eastAsia"/>
        </w:rPr>
        <w:br/>
      </w:r>
      <w:r>
        <w:rPr>
          <w:rFonts w:hint="eastAsia"/>
        </w:rPr>
        <w:t>　　图表 2025年车身广告花费top10品牌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2020-2025年华视传媒集团有限公司广告营业额情况</w:t>
      </w:r>
      <w:r>
        <w:rPr>
          <w:rFonts w:hint="eastAsia"/>
        </w:rPr>
        <w:br/>
      </w:r>
      <w:r>
        <w:rPr>
          <w:rFonts w:hint="eastAsia"/>
        </w:rPr>
        <w:t>　　图表 2025年北京巴士传媒股份有限公司司经营情况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2020-2025年全球各地区广告经营额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2020-2025年全球广告市场规模及增速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2025年美国广告主及广告代理投放车身广告的主要原因</w:t>
      </w:r>
      <w:r>
        <w:rPr>
          <w:rFonts w:hint="eastAsia"/>
        </w:rPr>
        <w:br/>
      </w:r>
      <w:r>
        <w:rPr>
          <w:rFonts w:hint="eastAsia"/>
        </w:rPr>
        <w:t>　　图表 2020-2025年美国车身广告及广告市场规模</w:t>
      </w:r>
      <w:r>
        <w:rPr>
          <w:rFonts w:hint="eastAsia"/>
        </w:rPr>
        <w:br/>
      </w:r>
      <w:r>
        <w:rPr>
          <w:rFonts w:hint="eastAsia"/>
        </w:rPr>
        <w:t>　　图表 2025年主要行业人才需求占总需求比例图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2025年中国大陆主要车身广告经营额及增长</w:t>
      </w:r>
      <w:r>
        <w:rPr>
          <w:rFonts w:hint="eastAsia"/>
        </w:rPr>
        <w:br/>
      </w:r>
      <w:r>
        <w:rPr>
          <w:rFonts w:hint="eastAsia"/>
        </w:rPr>
        <w:t>　　图表 2025年各类车身广告经营额同比增长率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2020-2025年全国报刊广告刊登额及增长率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2025年报纸杂志广告总量同比变化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2025年主要报刊、杂志广告份额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2025年主要类别报刊广告份额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2025年重点行业广告活跃度</w:t>
      </w:r>
      <w:r>
        <w:rPr>
          <w:rFonts w:hint="eastAsia"/>
        </w:rPr>
        <w:br/>
      </w:r>
      <w:r>
        <w:rPr>
          <w:rFonts w:hint="eastAsia"/>
        </w:rPr>
        <w:t>　　图表 2025-2031年中国地铁移动电视市场规模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车身广告与其他广告的优劣势比较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中国车身广告的现状</w:t>
      </w:r>
      <w:r>
        <w:rPr>
          <w:rFonts w:hint="eastAsia"/>
        </w:rPr>
        <w:br/>
      </w:r>
      <w:r>
        <w:rPr>
          <w:rFonts w:hint="eastAsia"/>
        </w:rPr>
        <w:t>　　图表 2020-2025年中国车身广告收入增长情况</w:t>
      </w:r>
      <w:r>
        <w:rPr>
          <w:rFonts w:hint="eastAsia"/>
        </w:rPr>
        <w:br/>
      </w:r>
      <w:r>
        <w:rPr>
          <w:rFonts w:hint="eastAsia"/>
        </w:rPr>
        <w:t>　　图表 中国交通广播广告创收排名表（71家会员单位）</w:t>
      </w:r>
      <w:r>
        <w:rPr>
          <w:rFonts w:hint="eastAsia"/>
        </w:rPr>
        <w:br/>
      </w:r>
      <w:r>
        <w:rPr>
          <w:rFonts w:hint="eastAsia"/>
        </w:rPr>
        <w:t>　　图表 2025-2031年同期车身广告市场状况比较</w:t>
      </w:r>
      <w:r>
        <w:rPr>
          <w:rFonts w:hint="eastAsia"/>
        </w:rPr>
        <w:br/>
      </w:r>
      <w:r>
        <w:rPr>
          <w:rFonts w:hint="eastAsia"/>
        </w:rPr>
        <w:t>　　图表 2025-2031年同期车身广告价值估算</w:t>
      </w:r>
      <w:r>
        <w:rPr>
          <w:rFonts w:hint="eastAsia"/>
        </w:rPr>
        <w:br/>
      </w:r>
      <w:r>
        <w:rPr>
          <w:rFonts w:hint="eastAsia"/>
        </w:rPr>
        <w:t>　　图表 2025年各月top100广告主市场价值估算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2025年各月top100户外媒体市场价值估算</w:t>
      </w:r>
      <w:r>
        <w:rPr>
          <w:rFonts w:hint="eastAsia"/>
        </w:rPr>
        <w:br/>
      </w:r>
      <w:r>
        <w:rPr>
          <w:rFonts w:hint="eastAsia"/>
        </w:rPr>
        <w:t>　　图表 2025年top10广告行业类型</w:t>
      </w:r>
      <w:r>
        <w:rPr>
          <w:rFonts w:hint="eastAsia"/>
        </w:rPr>
        <w:br/>
      </w:r>
      <w:r>
        <w:rPr>
          <w:rFonts w:hint="eastAsia"/>
        </w:rPr>
        <w:t>　　图表 2025年广告价值估算top10广告主推广项目数和创意数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2025年奥运会三个级别广告主户外投放状况</w:t>
      </w:r>
      <w:r>
        <w:rPr>
          <w:rFonts w:hint="eastAsia"/>
        </w:rPr>
        <w:br/>
      </w:r>
      <w:r>
        <w:rPr>
          <w:rFonts w:hint="eastAsia"/>
        </w:rPr>
        <w:t>　　图表 2025年中国品牌车身广告投放费用及增长率</w:t>
      </w:r>
      <w:r>
        <w:rPr>
          <w:rFonts w:hint="eastAsia"/>
        </w:rPr>
        <w:br/>
      </w:r>
      <w:r>
        <w:rPr>
          <w:rFonts w:hint="eastAsia"/>
        </w:rPr>
        <w:t>　　图表 2025年主要网站品牌广告投放费用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2025年中国车身广告主要厂商市场份额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2020-2025年房地产行业车身广告投放情况</w:t>
      </w:r>
      <w:r>
        <w:rPr>
          <w:rFonts w:hint="eastAsia"/>
        </w:rPr>
        <w:br/>
      </w:r>
      <w:r>
        <w:rPr>
          <w:rFonts w:hint="eastAsia"/>
        </w:rPr>
        <w:t>　　图表 2020-2025年汽车行业车身广告投放情况</w:t>
      </w:r>
      <w:r>
        <w:rPr>
          <w:rFonts w:hint="eastAsia"/>
        </w:rPr>
        <w:br/>
      </w:r>
      <w:r>
        <w:rPr>
          <w:rFonts w:hint="eastAsia"/>
        </w:rPr>
        <w:t>　　图表 2020-2025年韩国车身广告的发展</w:t>
      </w:r>
      <w:r>
        <w:rPr>
          <w:rFonts w:hint="eastAsia"/>
        </w:rPr>
        <w:br/>
      </w:r>
      <w:r>
        <w:rPr>
          <w:rFonts w:hint="eastAsia"/>
        </w:rPr>
        <w:t>　　图表 2025年我国移动广告不同类型收入比例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用户对被动接受移动广告的态度</w:t>
      </w:r>
      <w:r>
        <w:rPr>
          <w:rFonts w:hint="eastAsia"/>
        </w:rPr>
        <w:br/>
      </w:r>
      <w:r>
        <w:rPr>
          <w:rFonts w:hint="eastAsia"/>
        </w:rPr>
        <w:t>　　图表 2024和2025年全球移动广告收入构成比较</w:t>
      </w:r>
      <w:r>
        <w:rPr>
          <w:rFonts w:hint="eastAsia"/>
        </w:rPr>
        <w:br/>
      </w:r>
      <w:r>
        <w:rPr>
          <w:rFonts w:hint="eastAsia"/>
        </w:rPr>
        <w:t>　　图表 2025年全球移动广告收入发展预测</w:t>
      </w:r>
      <w:r>
        <w:rPr>
          <w:rFonts w:hint="eastAsia"/>
        </w:rPr>
        <w:br/>
      </w:r>
      <w:r>
        <w:rPr>
          <w:rFonts w:hint="eastAsia"/>
        </w:rPr>
        <w:t>　　图表 车身广告市场竞争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5f41d430a4030" w:history="1">
        <w:r>
          <w:rPr>
            <w:rStyle w:val="Hyperlink"/>
          </w:rPr>
          <w:t>中国车身广告市场现状调研与发展前景分析报告（2025-2031年）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5f41d430a4030" w:history="1">
        <w:r>
          <w:rPr>
            <w:rStyle w:val="Hyperlink"/>
          </w:rPr>
          <w:t>https://www.20087.com/A/53/CheShenGuangGaoDiaoChaYanJiuFenXiBaoGao.html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热点：广告公司广告牌制作、车身广告审批流程、怎么在自己车上做广告、车身广告怎样合法、车身打广告交警扣分吗、车身广告怎么去除、城管对车体广告的规定、车身广告需要备案吗、货车车厢广告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1b39950f14feb" w:history="1">
      <w:r>
        <w:rPr>
          <w:rStyle w:val="Hyperlink"/>
        </w:rPr>
        <w:t>中国车身广告市场现状调研与发展前景分析报告（2025-2031年）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CheShenGuangGaoDiaoChaYanJiuFenXiBaoGao.html" TargetMode="External" Id="R6045f41d430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CheShenGuangGaoDiaoChaYanJiuFenXiBaoGao.html" TargetMode="External" Id="R8a21b39950f1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2024-11-30T01:08:00Z</dcterms:created>
  <dcterms:modified xsi:type="dcterms:W3CDTF">2024-11-30T02:08:00Z</dcterms:modified>
  <dc:subject>中国车身广告市场现状调研与发展前景分析报告（2025-2031年）</dc:subject>
  <dc:title>中国车身广告市场现状调研与发展前景分析报告（2025-2031年）</dc:title>
  <cp:keywords>中国车身广告市场现状调研与发展前景分析报告（2025-2031年）</cp:keywords>
  <dc:description>中国车身广告市场现状调研与发展前景分析报告（2025-2031年）</dc:description>
</cp:coreProperties>
</file>