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73f9b2f9e4dc3" w:history="1">
              <w:r>
                <w:rPr>
                  <w:rStyle w:val="Hyperlink"/>
                </w:rPr>
                <w:t>2025-2031年中国管理行业发展研究分析与市场前景预测报告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73f9b2f9e4dc3" w:history="1">
              <w:r>
                <w:rPr>
                  <w:rStyle w:val="Hyperlink"/>
                </w:rPr>
                <w:t>2025-2031年中国管理行业发展研究分析与市场前景预测报告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73f9b2f9e4dc3" w:history="1">
                <w:r>
                  <w:rPr>
                    <w:rStyle w:val="Hyperlink"/>
                  </w:rPr>
                  <w:t>https://www.20087.com/A/33/GuanLiFaZhanQuShiFenXi.html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是一种通过计划、组织、领导和控制等职能，实现组织目标的活动。近年来，随着企业和组织规模的不断扩大和市场竞争的加剧，管理的重要性日益凸显。目前，市场上已经有多种管理理论和方法，包括战略管理、项目管理、人力资源管理等，应用范围广泛，效果显著。</w:t>
      </w:r>
      <w:r>
        <w:rPr>
          <w:rFonts w:hint="eastAsia"/>
        </w:rPr>
        <w:br/>
      </w:r>
      <w:r>
        <w:rPr>
          <w:rFonts w:hint="eastAsia"/>
        </w:rPr>
        <w:t>　　未来，管理行业将朝着更科学、更系统、更创新的方向发展。首先，随着管理理论的不断发展和完善，管理方法和工具将更加科学和系统，能够更好地应对复杂多变的市场环境。其次，智能化技术的应用将使管理实现数据驱动和自动化决策，提高管理效率和准确性。此外，创新管理理念和方法的研究和应用也将成为未来的重要趋势，推动企业和组织的持续发展和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2025年中国管理行业宏观环境分析</w:t>
      </w:r>
      <w:r>
        <w:rPr>
          <w:rFonts w:hint="eastAsia"/>
        </w:rPr>
        <w:br/>
      </w:r>
      <w:r>
        <w:rPr>
          <w:rFonts w:hint="eastAsia"/>
        </w:rPr>
        <w:t>　　第一节 管理行业定义分析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2025年管理行业宏观环境分析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2019-2024年中国管理行业经济指标分析</w:t>
      </w:r>
      <w:r>
        <w:rPr>
          <w:rFonts w:hint="eastAsia"/>
        </w:rPr>
        <w:br/>
      </w:r>
      <w:r>
        <w:rPr>
          <w:rFonts w:hint="eastAsia"/>
        </w:rPr>
        <w:t>　　第一节 2019-2024年管理行业发展概述</w:t>
      </w:r>
      <w:r>
        <w:rPr>
          <w:rFonts w:hint="eastAsia"/>
        </w:rPr>
        <w:br/>
      </w:r>
      <w:r>
        <w:rPr>
          <w:rFonts w:hint="eastAsia"/>
        </w:rPr>
        <w:t>　　　　一、2025年管理行业发展概述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2019-2024年管理行业经济运行状况</w:t>
      </w:r>
      <w:r>
        <w:rPr>
          <w:rFonts w:hint="eastAsia"/>
        </w:rPr>
        <w:br/>
      </w:r>
      <w:r>
        <w:rPr>
          <w:rFonts w:hint="eastAsia"/>
        </w:rPr>
        <w:t>　　　　一、管理行业企业数量分析</w:t>
      </w:r>
      <w:r>
        <w:rPr>
          <w:rFonts w:hint="eastAsia"/>
        </w:rPr>
        <w:br/>
      </w:r>
      <w:r>
        <w:rPr>
          <w:rFonts w:hint="eastAsia"/>
        </w:rPr>
        <w:t>　　　　二、管理行业资产规模分析</w:t>
      </w:r>
      <w:r>
        <w:rPr>
          <w:rFonts w:hint="eastAsia"/>
        </w:rPr>
        <w:br/>
      </w:r>
      <w:r>
        <w:rPr>
          <w:rFonts w:hint="eastAsia"/>
        </w:rPr>
        <w:t>　　　　三、管理行业销售收入分析</w:t>
      </w:r>
      <w:r>
        <w:rPr>
          <w:rFonts w:hint="eastAsia"/>
        </w:rPr>
        <w:br/>
      </w:r>
      <w:r>
        <w:rPr>
          <w:rFonts w:hint="eastAsia"/>
        </w:rPr>
        <w:t>　　　　四、管理行业利润总额分析</w:t>
      </w:r>
      <w:r>
        <w:rPr>
          <w:rFonts w:hint="eastAsia"/>
        </w:rPr>
        <w:br/>
      </w:r>
      <w:r>
        <w:rPr>
          <w:rFonts w:hint="eastAsia"/>
        </w:rPr>
        <w:t>　　第三节 2019-2024年管理行业成本费用分析</w:t>
      </w:r>
      <w:r>
        <w:rPr>
          <w:rFonts w:hint="eastAsia"/>
        </w:rPr>
        <w:br/>
      </w:r>
      <w:r>
        <w:rPr>
          <w:rFonts w:hint="eastAsia"/>
        </w:rPr>
        <w:t>　　　　一、管理行业营销成本分析</w:t>
      </w:r>
      <w:r>
        <w:rPr>
          <w:rFonts w:hint="eastAsia"/>
        </w:rPr>
        <w:br/>
      </w:r>
      <w:r>
        <w:rPr>
          <w:rFonts w:hint="eastAsia"/>
        </w:rPr>
        <w:t>　　　　二、管理行业销售费用分析</w:t>
      </w:r>
      <w:r>
        <w:rPr>
          <w:rFonts w:hint="eastAsia"/>
        </w:rPr>
        <w:br/>
      </w:r>
      <w:r>
        <w:rPr>
          <w:rFonts w:hint="eastAsia"/>
        </w:rPr>
        <w:t>　　　　三、管理行业管理费用分析</w:t>
      </w:r>
      <w:r>
        <w:rPr>
          <w:rFonts w:hint="eastAsia"/>
        </w:rPr>
        <w:br/>
      </w:r>
      <w:r>
        <w:rPr>
          <w:rFonts w:hint="eastAsia"/>
        </w:rPr>
        <w:t>　　　　四、管理行业财务费用分析</w:t>
      </w:r>
      <w:r>
        <w:rPr>
          <w:rFonts w:hint="eastAsia"/>
        </w:rPr>
        <w:br/>
      </w:r>
      <w:r>
        <w:rPr>
          <w:rFonts w:hint="eastAsia"/>
        </w:rPr>
        <w:t>　　第四节 2019-2024年管理行业运营效益分析</w:t>
      </w:r>
      <w:r>
        <w:rPr>
          <w:rFonts w:hint="eastAsia"/>
        </w:rPr>
        <w:br/>
      </w:r>
      <w:r>
        <w:rPr>
          <w:rFonts w:hint="eastAsia"/>
        </w:rPr>
        <w:t>　　　　一、管理行业盈利能力分析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二、管理行业运营能力分析</w:t>
      </w:r>
      <w:r>
        <w:rPr>
          <w:rFonts w:hint="eastAsia"/>
        </w:rPr>
        <w:br/>
      </w:r>
      <w:r>
        <w:rPr>
          <w:rFonts w:hint="eastAsia"/>
        </w:rPr>
        <w:t>　　　　四、管理行业偿债能力分析</w:t>
      </w:r>
      <w:r>
        <w:rPr>
          <w:rFonts w:hint="eastAsia"/>
        </w:rPr>
        <w:br/>
      </w:r>
      <w:r>
        <w:rPr>
          <w:rFonts w:hint="eastAsia"/>
        </w:rPr>
        <w:t>　　　　五、管理行业成长能力分析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2025年中国管理行业市场与竞争分析</w:t>
      </w:r>
      <w:r>
        <w:rPr>
          <w:rFonts w:hint="eastAsia"/>
        </w:rPr>
        <w:br/>
      </w:r>
      <w:r>
        <w:rPr>
          <w:rFonts w:hint="eastAsia"/>
        </w:rPr>
        <w:t>　　第一节 管理行业上下游市场分析</w:t>
      </w:r>
      <w:r>
        <w:rPr>
          <w:rFonts w:hint="eastAsia"/>
        </w:rPr>
        <w:br/>
      </w:r>
      <w:r>
        <w:rPr>
          <w:rFonts w:hint="eastAsia"/>
        </w:rPr>
        <w:t>　　　　一、管理行业产业链简介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　　（一）上游一</w:t>
      </w:r>
      <w:r>
        <w:rPr>
          <w:rFonts w:hint="eastAsia"/>
        </w:rPr>
        <w:br/>
      </w:r>
      <w:r>
        <w:rPr>
          <w:rFonts w:hint="eastAsia"/>
        </w:rPr>
        <w:t>　　　　　　（二）上游二</w:t>
      </w:r>
      <w:r>
        <w:rPr>
          <w:rFonts w:hint="eastAsia"/>
        </w:rPr>
        <w:br/>
      </w:r>
      <w:r>
        <w:rPr>
          <w:rFonts w:hint="eastAsia"/>
        </w:rPr>
        <w:t>　　　　　　（三）上游三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　　　　（一）下游一</w:t>
      </w:r>
      <w:r>
        <w:rPr>
          <w:rFonts w:hint="eastAsia"/>
        </w:rPr>
        <w:br/>
      </w:r>
      <w:r>
        <w:rPr>
          <w:rFonts w:hint="eastAsia"/>
        </w:rPr>
        <w:t>　　　　　　（二）下游二</w:t>
      </w:r>
      <w:r>
        <w:rPr>
          <w:rFonts w:hint="eastAsia"/>
        </w:rPr>
        <w:br/>
      </w:r>
      <w:r>
        <w:rPr>
          <w:rFonts w:hint="eastAsia"/>
        </w:rPr>
        <w:t>　　　　　　（三）下游三</w:t>
      </w:r>
      <w:r>
        <w:rPr>
          <w:rFonts w:hint="eastAsia"/>
        </w:rPr>
        <w:br/>
      </w:r>
      <w:r>
        <w:rPr>
          <w:rFonts w:hint="eastAsia"/>
        </w:rPr>
        <w:t>　　第二节 2025年管理行业市场供需分析</w:t>
      </w:r>
      <w:r>
        <w:rPr>
          <w:rFonts w:hint="eastAsia"/>
        </w:rPr>
        <w:br/>
      </w:r>
      <w:r>
        <w:rPr>
          <w:rFonts w:hint="eastAsia"/>
        </w:rPr>
        <w:t>　　　　一、管理行业供应总量</w:t>
      </w:r>
      <w:r>
        <w:rPr>
          <w:rFonts w:hint="eastAsia"/>
        </w:rPr>
        <w:br/>
      </w:r>
      <w:r>
        <w:rPr>
          <w:rFonts w:hint="eastAsia"/>
        </w:rPr>
        <w:t>　　　　二、管理行业市场总量</w:t>
      </w:r>
      <w:r>
        <w:rPr>
          <w:rFonts w:hint="eastAsia"/>
        </w:rPr>
        <w:br/>
      </w:r>
      <w:r>
        <w:rPr>
          <w:rFonts w:hint="eastAsia"/>
        </w:rPr>
        <w:t>　　　　　　（一）市场需求总量</w:t>
      </w:r>
      <w:r>
        <w:rPr>
          <w:rFonts w:hint="eastAsia"/>
        </w:rPr>
        <w:br/>
      </w:r>
      <w:r>
        <w:rPr>
          <w:rFonts w:hint="eastAsia"/>
        </w:rPr>
        <w:t>　　　　　　（二）各产品市场容量及变化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三、管理行业产品价格分析</w:t>
      </w:r>
      <w:r>
        <w:rPr>
          <w:rFonts w:hint="eastAsia"/>
        </w:rPr>
        <w:br/>
      </w:r>
      <w:r>
        <w:rPr>
          <w:rFonts w:hint="eastAsia"/>
        </w:rPr>
        <w:t>　　第三节 管理行业五力竞争分析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管理行业市场集中度分析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中国管理行业传统商业模式分析</w:t>
      </w:r>
      <w:r>
        <w:rPr>
          <w:rFonts w:hint="eastAsia"/>
        </w:rPr>
        <w:br/>
      </w:r>
      <w:r>
        <w:rPr>
          <w:rFonts w:hint="eastAsia"/>
        </w:rPr>
        <w:t>　　第一节 管理行业原料采购模式</w:t>
      </w:r>
      <w:r>
        <w:rPr>
          <w:rFonts w:hint="eastAsia"/>
        </w:rPr>
        <w:br/>
      </w:r>
      <w:r>
        <w:rPr>
          <w:rFonts w:hint="eastAsia"/>
        </w:rPr>
        <w:t>　　第二节 管理行业经营模式</w:t>
      </w:r>
      <w:r>
        <w:rPr>
          <w:rFonts w:hint="eastAsia"/>
        </w:rPr>
        <w:br/>
      </w:r>
      <w:r>
        <w:rPr>
          <w:rFonts w:hint="eastAsia"/>
        </w:rPr>
        <w:t>　　第三节 管理行业盈利模式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中国管理行业商业模式构建与实施策略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管理行业商业模式要素与特征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（一）产品价值模式</w:t>
      </w:r>
      <w:r>
        <w:rPr>
          <w:rFonts w:hint="eastAsia"/>
        </w:rPr>
        <w:br/>
      </w:r>
      <w:r>
        <w:rPr>
          <w:rFonts w:hint="eastAsia"/>
        </w:rPr>
        <w:t>　　　　　　（二）战略模式</w:t>
      </w:r>
      <w:r>
        <w:rPr>
          <w:rFonts w:hint="eastAsia"/>
        </w:rPr>
        <w:br/>
      </w:r>
      <w:r>
        <w:rPr>
          <w:rFonts w:hint="eastAsia"/>
        </w:rPr>
        <w:t>　　　　　　（三）市场模式</w:t>
      </w:r>
      <w:r>
        <w:rPr>
          <w:rFonts w:hint="eastAsia"/>
        </w:rPr>
        <w:br/>
      </w:r>
      <w:r>
        <w:rPr>
          <w:rFonts w:hint="eastAsia"/>
        </w:rPr>
        <w:t>　　　　　　（四）营销模式</w:t>
      </w:r>
      <w:r>
        <w:rPr>
          <w:rFonts w:hint="eastAsia"/>
        </w:rPr>
        <w:br/>
      </w:r>
      <w:r>
        <w:rPr>
          <w:rFonts w:hint="eastAsia"/>
        </w:rPr>
        <w:t>　　　　　　（五）管理模式</w:t>
      </w:r>
      <w:r>
        <w:rPr>
          <w:rFonts w:hint="eastAsia"/>
        </w:rPr>
        <w:br/>
      </w:r>
      <w:r>
        <w:rPr>
          <w:rFonts w:hint="eastAsia"/>
        </w:rPr>
        <w:t>　　　　　　（六）资源整合模式</w:t>
      </w:r>
      <w:r>
        <w:rPr>
          <w:rFonts w:hint="eastAsia"/>
        </w:rPr>
        <w:br/>
      </w:r>
      <w:r>
        <w:rPr>
          <w:rFonts w:hint="eastAsia"/>
        </w:rPr>
        <w:t>　　　　　　（七）资本运作模式</w:t>
      </w:r>
      <w:r>
        <w:rPr>
          <w:rFonts w:hint="eastAsia"/>
        </w:rPr>
        <w:br/>
      </w:r>
      <w:r>
        <w:rPr>
          <w:rFonts w:hint="eastAsia"/>
        </w:rPr>
        <w:t>　　　　　　（八）成本模式</w:t>
      </w:r>
      <w:r>
        <w:rPr>
          <w:rFonts w:hint="eastAsia"/>
        </w:rPr>
        <w:br/>
      </w:r>
      <w:r>
        <w:rPr>
          <w:rFonts w:hint="eastAsia"/>
        </w:rPr>
        <w:t>　　　　　　（九）营收模式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管理行业企业商业模式构建步骤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（一）转变商业思维</w:t>
      </w:r>
      <w:r>
        <w:rPr>
          <w:rFonts w:hint="eastAsia"/>
        </w:rPr>
        <w:br/>
      </w:r>
      <w:r>
        <w:rPr>
          <w:rFonts w:hint="eastAsia"/>
        </w:rPr>
        <w:t>　　　　　　（二）客户隐性需求</w:t>
      </w:r>
      <w:r>
        <w:rPr>
          <w:rFonts w:hint="eastAsia"/>
        </w:rPr>
        <w:br/>
      </w:r>
      <w:r>
        <w:rPr>
          <w:rFonts w:hint="eastAsia"/>
        </w:rPr>
        <w:t>　　　　　　（三）客户价值主张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（一）客户价值公式</w:t>
      </w:r>
      <w:r>
        <w:rPr>
          <w:rFonts w:hint="eastAsia"/>
        </w:rPr>
        <w:br/>
      </w:r>
      <w:r>
        <w:rPr>
          <w:rFonts w:hint="eastAsia"/>
        </w:rPr>
        <w:t>　　　　　　（二）产业价值定位</w:t>
      </w:r>
      <w:r>
        <w:rPr>
          <w:rFonts w:hint="eastAsia"/>
        </w:rPr>
        <w:br/>
      </w:r>
      <w:r>
        <w:rPr>
          <w:rFonts w:hint="eastAsia"/>
        </w:rPr>
        <w:t>　　　　　　（三）商业形态定位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管理行业商业模式的实施策略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（一）高效率</w:t>
      </w:r>
      <w:r>
        <w:rPr>
          <w:rFonts w:hint="eastAsia"/>
        </w:rPr>
        <w:br/>
      </w:r>
      <w:r>
        <w:rPr>
          <w:rFonts w:hint="eastAsia"/>
        </w:rPr>
        <w:t>　　　　　　（二）高品质</w:t>
      </w:r>
      <w:r>
        <w:rPr>
          <w:rFonts w:hint="eastAsia"/>
        </w:rPr>
        <w:br/>
      </w:r>
      <w:r>
        <w:rPr>
          <w:rFonts w:hint="eastAsia"/>
        </w:rPr>
        <w:t>　　　　　　（三）持续创新</w:t>
      </w:r>
      <w:r>
        <w:rPr>
          <w:rFonts w:hint="eastAsia"/>
        </w:rPr>
        <w:br/>
      </w:r>
      <w:r>
        <w:rPr>
          <w:rFonts w:hint="eastAsia"/>
        </w:rPr>
        <w:t>　　　　　　（四）快速客户响应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（一）组织结构系统</w:t>
      </w:r>
      <w:r>
        <w:rPr>
          <w:rFonts w:hint="eastAsia"/>
        </w:rPr>
        <w:br/>
      </w:r>
      <w:r>
        <w:rPr>
          <w:rFonts w:hint="eastAsia"/>
        </w:rPr>
        <w:t>　　　　　　（二）企业控制系统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中国管理行业商业模式创新转型分析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（一）构成平台模式的6个条件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（二）平台模式的战略定位</w:t>
      </w:r>
      <w:r>
        <w:rPr>
          <w:rFonts w:hint="eastAsia"/>
        </w:rPr>
        <w:br/>
      </w:r>
      <w:r>
        <w:rPr>
          <w:rFonts w:hint="eastAsia"/>
        </w:rPr>
        <w:t>　　　　　　（三）平台模式成功的四大要素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（四）平台模式案例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（一）免费商业模式解析</w:t>
      </w:r>
      <w:r>
        <w:rPr>
          <w:rFonts w:hint="eastAsia"/>
        </w:rPr>
        <w:br/>
      </w:r>
      <w:r>
        <w:rPr>
          <w:rFonts w:hint="eastAsia"/>
        </w:rPr>
        <w:t>　　　　　　（二）免费战略的实施条件</w:t>
      </w:r>
      <w:r>
        <w:rPr>
          <w:rFonts w:hint="eastAsia"/>
        </w:rPr>
        <w:br/>
      </w:r>
      <w:r>
        <w:rPr>
          <w:rFonts w:hint="eastAsia"/>
        </w:rPr>
        <w:t>　　　　　　（三）免费战略的类型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（一）软硬一体化商业模式案例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（二）软硬一体化模式受到市场追捧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（三）软硬一体化模式是一项系统工程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（四）成功打造软硬一体化商业模式的关键举措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（一）o2o模式爆发巨大力量</w:t>
      </w:r>
      <w:r>
        <w:rPr>
          <w:rFonts w:hint="eastAsia"/>
        </w:rPr>
        <w:br/>
      </w:r>
      <w:r>
        <w:rPr>
          <w:rFonts w:hint="eastAsia"/>
        </w:rPr>
        <w:t>　　　　　　（二）o2o模式分类</w:t>
      </w:r>
      <w:r>
        <w:rPr>
          <w:rFonts w:hint="eastAsia"/>
        </w:rPr>
        <w:br/>
      </w:r>
      <w:r>
        <w:rPr>
          <w:rFonts w:hint="eastAsia"/>
        </w:rPr>
        <w:t>　　　　　　（三）o2o模式的盈利点分析</w:t>
      </w:r>
      <w:r>
        <w:rPr>
          <w:rFonts w:hint="eastAsia"/>
        </w:rPr>
        <w:br/>
      </w:r>
      <w:r>
        <w:rPr>
          <w:rFonts w:hint="eastAsia"/>
        </w:rPr>
        <w:t>　　　　　　（四）o2o模式的思考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（一）品牌模式的内涵及本质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（二）成功的移动互联网品牌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（三）如何推进品牌经营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（一）双模模式概述</w:t>
      </w:r>
      <w:r>
        <w:rPr>
          <w:rFonts w:hint="eastAsia"/>
        </w:rPr>
        <w:br/>
      </w:r>
      <w:r>
        <w:rPr>
          <w:rFonts w:hint="eastAsia"/>
        </w:rPr>
        <w:t>　　　　　　（二）移动互联网：用户规模是关键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（三）双模模式案例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（一）什么是速度模式</w:t>
      </w:r>
      <w:r>
        <w:rPr>
          <w:rFonts w:hint="eastAsia"/>
        </w:rPr>
        <w:br/>
      </w:r>
      <w:r>
        <w:rPr>
          <w:rFonts w:hint="eastAsia"/>
        </w:rPr>
        <w:t>　　　　　　（二）速度模式的主要表现</w:t>
      </w:r>
      <w:r>
        <w:rPr>
          <w:rFonts w:hint="eastAsia"/>
        </w:rPr>
        <w:br/>
      </w:r>
      <w:r>
        <w:rPr>
          <w:rFonts w:hint="eastAsia"/>
        </w:rPr>
        <w:t>　　　　　　（三）速度模式应注意的几个问题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互联网背景下管理行业商业模式选择</w:t>
      </w:r>
      <w:r>
        <w:rPr>
          <w:rFonts w:hint="eastAsia"/>
        </w:rPr>
        <w:br/>
      </w:r>
      <w:r>
        <w:rPr>
          <w:rFonts w:hint="eastAsia"/>
        </w:rPr>
        <w:t>　　　　一、管理行业与互联网思维的结合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二、互联网背景下管理行业商业模式选择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2025年管理行业企业经营情况与商业模式分析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2025-2031年中国管理行业发展前景预测分析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2025-2031年管理行业发展前景及趋势预测分析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2025-2031年管理行业发展前景预测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一、2025-2031年管理行业生产规模预测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二、2025-2031年管理行业市场规模预测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三、2025-2031年管理行业盈利前景预测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2025-2031年中国管理行业投融资战略规划分析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管理行业关键成功要素分析</w:t>
      </w:r>
      <w:r>
        <w:rPr>
          <w:rFonts w:hint="eastAsia"/>
        </w:rPr>
        <w:br/>
      </w:r>
      <w:r>
        <w:rPr>
          <w:rFonts w:hint="eastAsia"/>
        </w:rPr>
        <w:t>　　第二节 管理行业投资壁垒分析</w:t>
      </w:r>
      <w:r>
        <w:rPr>
          <w:rFonts w:hint="eastAsia"/>
        </w:rPr>
        <w:br/>
      </w:r>
      <w:r>
        <w:rPr>
          <w:rFonts w:hint="eastAsia"/>
        </w:rPr>
        <w:t>　　　　一、管理行业进入壁垒</w:t>
      </w:r>
      <w:r>
        <w:rPr>
          <w:rFonts w:hint="eastAsia"/>
        </w:rPr>
        <w:br/>
      </w:r>
      <w:r>
        <w:rPr>
          <w:rFonts w:hint="eastAsia"/>
        </w:rPr>
        <w:t>　　　　二、管理行业退出壁垒</w:t>
      </w:r>
      <w:r>
        <w:rPr>
          <w:rFonts w:hint="eastAsia"/>
        </w:rPr>
        <w:br/>
      </w:r>
      <w:r>
        <w:rPr>
          <w:rFonts w:hint="eastAsia"/>
        </w:rPr>
        <w:t>　　第三节 管理行业投资风险与规避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中~智~林~济研：管理行业融资渠道与策略</w:t>
      </w:r>
      <w:r>
        <w:rPr>
          <w:rFonts w:hint="eastAsia"/>
        </w:rPr>
        <w:br/>
      </w:r>
      <w:r>
        <w:rPr>
          <w:rFonts w:hint="eastAsia"/>
        </w:rPr>
        <w:t>　　　　一、管理行业融资渠道分析</w:t>
      </w:r>
      <w:r>
        <w:rPr>
          <w:rFonts w:hint="eastAsia"/>
        </w:rPr>
        <w:br/>
      </w:r>
      <w:r>
        <w:rPr>
          <w:rFonts w:hint="eastAsia"/>
        </w:rPr>
        <w:t>　　　　二、管理行业融资策略分析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2019-2024年管理行业企业数量分析</w:t>
      </w:r>
      <w:r>
        <w:rPr>
          <w:rFonts w:hint="eastAsia"/>
        </w:rPr>
        <w:br/>
      </w:r>
      <w:r>
        <w:rPr>
          <w:rFonts w:hint="eastAsia"/>
        </w:rPr>
        <w:t>　　图表 2019-2024年管理行业资产规模分析</w:t>
      </w:r>
      <w:r>
        <w:rPr>
          <w:rFonts w:hint="eastAsia"/>
        </w:rPr>
        <w:br/>
      </w:r>
      <w:r>
        <w:rPr>
          <w:rFonts w:hint="eastAsia"/>
        </w:rPr>
        <w:t>　　图表 2019-2024年管理行业销售收入分析</w:t>
      </w:r>
      <w:r>
        <w:rPr>
          <w:rFonts w:hint="eastAsia"/>
        </w:rPr>
        <w:br/>
      </w:r>
      <w:r>
        <w:rPr>
          <w:rFonts w:hint="eastAsia"/>
        </w:rPr>
        <w:t>　　图表 2019-2024年管理行业利润总额分析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73f9b2f9e4dc3" w:history="1">
        <w:r>
          <w:rPr>
            <w:rStyle w:val="Hyperlink"/>
          </w:rPr>
          <w:t>2025-2031年中国管理行业发展研究分析与市场前景预测报告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73f9b2f9e4dc3" w:history="1">
        <w:r>
          <w:rPr>
            <w:rStyle w:val="Hyperlink"/>
          </w:rPr>
          <w:t>https://www.20087.com/A/33/GuanLiFaZhanQuShiFenXi.html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热点：什么叫管理、管理学课程、企业管理的基本知识、管理十二位女戏子的人叫什么、客户服务管理、管理者必备的三大能力、网上开户流程、管理员的监视、蓟州男仕医院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0726729714a6c" w:history="1">
      <w:r>
        <w:rPr>
          <w:rStyle w:val="Hyperlink"/>
        </w:rPr>
        <w:t>2025-2031年中国管理行业发展研究分析与市场前景预测报告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GuanLiFaZhanQuShiFenXi.html" TargetMode="External" Id="R12973f9b2f9e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GuanLiFaZhanQuShiFenXi.html" TargetMode="External" Id="R68e072672971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2024-08-30T23:38:00Z</dcterms:created>
  <dcterms:modified xsi:type="dcterms:W3CDTF">2024-08-31T00:38:00Z</dcterms:modified>
  <dc:subject>2025-2031年中国管理行业发展研究分析与市场前景预测报告</dc:subject>
  <dc:title>2025-2031年中国管理行业发展研究分析与市场前景预测报告</dc:title>
  <cp:keywords>2025-2031年中国管理行业发展研究分析与市场前景预测报告</cp:keywords>
  <dc:description>2025-2031年中国管理行业发展研究分析与市场前景预测报告</dc:description>
</cp:coreProperties>
</file>