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e346a34542d2" w:history="1">
              <w:r>
                <w:rPr>
                  <w:rStyle w:val="Hyperlink"/>
                </w:rPr>
                <w:t>保税仓库行业现状调研分析及市场前景预测报告（2025版）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e346a34542d2" w:history="1">
              <w:r>
                <w:rPr>
                  <w:rStyle w:val="Hyperlink"/>
                </w:rPr>
                <w:t>保税仓库行业现状调研分析及市场前景预测报告（2025版）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e346a34542d2" w:history="1">
                <w:r>
                  <w:rPr>
                    <w:rStyle w:val="Hyperlink"/>
                  </w:rPr>
                  <w:t>https://www.20087.com/0/85/BaoShuiCangKuShiChangXingQingFenXi.html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仓库是一种特殊的仓储设施，用于存放进出口货物，享受税收优惠等政策。目前，保税仓库不仅具备良好的仓储能力和物流效率，还通过采用先进的仓储技术和优化管理流程，提高了服务质量和客户满意度。此外，随着对物流信息化和智能化的需求增加，一些保税仓库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保税仓库的发展将更加注重智能化和集成化。一方面，通过引入物联网技术和大数据分析，保税仓库将实现远程监控和智能管理，通过数据分析提高仓储的安全性和效率；另一方面，随着对物流集成度的要求提高，保税仓库将支持更多功能集成，如结合智能分拣系统、货物追踪系统等，实现一体化解决方案。此外，为了适应不同应用场景的需求，保税仓库还将开发更多定制化服务，如针对特定商品类别或特殊应用要求的专用仓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保税仓库行业发展概述</w:t>
      </w:r>
      <w:r>
        <w:rPr>
          <w:rFonts w:hint="eastAsia"/>
        </w:rPr>
        <w:br/>
      </w:r>
      <w:r>
        <w:rPr>
          <w:rFonts w:hint="eastAsia"/>
        </w:rPr>
        <w:t>　　第一节 保税仓库行业定义</w:t>
      </w:r>
      <w:r>
        <w:rPr>
          <w:rFonts w:hint="eastAsia"/>
        </w:rPr>
        <w:br/>
      </w:r>
      <w:r>
        <w:rPr>
          <w:rFonts w:hint="eastAsia"/>
        </w:rPr>
        <w:t>　　　　一、保税仓库定义及分类</w:t>
      </w:r>
      <w:r>
        <w:rPr>
          <w:rFonts w:hint="eastAsia"/>
        </w:rPr>
        <w:br/>
      </w:r>
      <w:r>
        <w:rPr>
          <w:rFonts w:hint="eastAsia"/>
        </w:rPr>
        <w:t>　　　　二、保税仓库应用</w:t>
      </w:r>
      <w:r>
        <w:rPr>
          <w:rFonts w:hint="eastAsia"/>
        </w:rPr>
        <w:br/>
      </w:r>
      <w:r>
        <w:rPr>
          <w:rFonts w:hint="eastAsia"/>
        </w:rPr>
        <w:t>　　　　三、保税仓储的主要特点</w:t>
      </w:r>
      <w:r>
        <w:rPr>
          <w:rFonts w:hint="eastAsia"/>
        </w:rPr>
        <w:br/>
      </w:r>
      <w:r>
        <w:rPr>
          <w:rFonts w:hint="eastAsia"/>
        </w:rPr>
        <w:t>　　第二节 保税仓库行业发展概况</w:t>
      </w:r>
      <w:r>
        <w:rPr>
          <w:rFonts w:hint="eastAsia"/>
        </w:rPr>
        <w:br/>
      </w:r>
      <w:r>
        <w:rPr>
          <w:rFonts w:hint="eastAsia"/>
        </w:rPr>
        <w:t>　　　　一、全球保税仓库行业发展简述</w:t>
      </w:r>
      <w:r>
        <w:rPr>
          <w:rFonts w:hint="eastAsia"/>
        </w:rPr>
        <w:br/>
      </w:r>
      <w:r>
        <w:rPr>
          <w:rFonts w:hint="eastAsia"/>
        </w:rPr>
        <w:t>　　　　二、保税仓库国内行业现状阐述</w:t>
      </w:r>
      <w:r>
        <w:rPr>
          <w:rFonts w:hint="eastAsia"/>
        </w:rPr>
        <w:br/>
      </w:r>
      <w:r>
        <w:rPr>
          <w:rFonts w:hint="eastAsia"/>
        </w:rPr>
        <w:t>　　第三节 我国保税仓库发展阶段及地位</w:t>
      </w:r>
      <w:r>
        <w:rPr>
          <w:rFonts w:hint="eastAsia"/>
        </w:rPr>
        <w:br/>
      </w:r>
      <w:r>
        <w:rPr>
          <w:rFonts w:hint="eastAsia"/>
        </w:rPr>
        <w:t>　　　　一、保税仓库发展所处的阶段</w:t>
      </w:r>
      <w:r>
        <w:rPr>
          <w:rFonts w:hint="eastAsia"/>
        </w:rPr>
        <w:br/>
      </w:r>
      <w:r>
        <w:rPr>
          <w:rFonts w:hint="eastAsia"/>
        </w:rPr>
        <w:t>　　　　二、保税仓库行业地位分析</w:t>
      </w:r>
      <w:r>
        <w:rPr>
          <w:rFonts w:hint="eastAsia"/>
        </w:rPr>
        <w:br/>
      </w:r>
      <w:r>
        <w:rPr>
          <w:rFonts w:hint="eastAsia"/>
        </w:rPr>
        <w:t>　　第四节 保税仓库行业产业链分析</w:t>
      </w:r>
      <w:r>
        <w:rPr>
          <w:rFonts w:hint="eastAsia"/>
        </w:rPr>
        <w:br/>
      </w:r>
      <w:r>
        <w:rPr>
          <w:rFonts w:hint="eastAsia"/>
        </w:rPr>
        <w:t>　　第五节 保税仓库行业盈利水平分析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2020-2025年保税仓库市场发展现状</w:t>
      </w:r>
      <w:r>
        <w:rPr>
          <w:rFonts w:hint="eastAsia"/>
        </w:rPr>
        <w:br/>
      </w:r>
      <w:r>
        <w:rPr>
          <w:rFonts w:hint="eastAsia"/>
        </w:rPr>
        <w:t>　　第一节 保税仓库市场规模</w:t>
      </w:r>
      <w:r>
        <w:rPr>
          <w:rFonts w:hint="eastAsia"/>
        </w:rPr>
        <w:br/>
      </w:r>
      <w:r>
        <w:rPr>
          <w:rFonts w:hint="eastAsia"/>
        </w:rPr>
        <w:t>　　　　一、全球保税仓库市场规模分析</w:t>
      </w:r>
      <w:r>
        <w:rPr>
          <w:rFonts w:hint="eastAsia"/>
        </w:rPr>
        <w:br/>
      </w:r>
      <w:r>
        <w:rPr>
          <w:rFonts w:hint="eastAsia"/>
        </w:rPr>
        <w:t>　　　　二、中国保税仓库市场需求及实际销售量</w:t>
      </w:r>
      <w:r>
        <w:rPr>
          <w:rFonts w:hint="eastAsia"/>
        </w:rPr>
        <w:br/>
      </w:r>
      <w:r>
        <w:rPr>
          <w:rFonts w:hint="eastAsia"/>
        </w:rPr>
        <w:t>　　第二节 保税仓库规模及生产能力分析</w:t>
      </w:r>
      <w:r>
        <w:rPr>
          <w:rFonts w:hint="eastAsia"/>
        </w:rPr>
        <w:br/>
      </w:r>
      <w:r>
        <w:rPr>
          <w:rFonts w:hint="eastAsia"/>
        </w:rPr>
        <w:t>　　第三节 保税仓库生产集中度分析</w:t>
      </w:r>
      <w:r>
        <w:rPr>
          <w:rFonts w:hint="eastAsia"/>
        </w:rPr>
        <w:br/>
      </w:r>
      <w:r>
        <w:rPr>
          <w:rFonts w:hint="eastAsia"/>
        </w:rPr>
        <w:t>　　　　一、保税物流园区</w:t>
      </w:r>
      <w:r>
        <w:rPr>
          <w:rFonts w:hint="eastAsia"/>
        </w:rPr>
        <w:br/>
      </w:r>
      <w:r>
        <w:rPr>
          <w:rFonts w:hint="eastAsia"/>
        </w:rPr>
        <w:t>　　　　二、保税物流中心</w:t>
      </w:r>
      <w:r>
        <w:rPr>
          <w:rFonts w:hint="eastAsia"/>
        </w:rPr>
        <w:br/>
      </w:r>
      <w:r>
        <w:rPr>
          <w:rFonts w:hint="eastAsia"/>
        </w:rPr>
        <w:t>　　　　三、保税港区</w:t>
      </w:r>
      <w:r>
        <w:rPr>
          <w:rFonts w:hint="eastAsia"/>
        </w:rPr>
        <w:br/>
      </w:r>
      <w:r>
        <w:rPr>
          <w:rFonts w:hint="eastAsia"/>
        </w:rPr>
        <w:t>　　　　四、综合保税区</w:t>
      </w:r>
      <w:r>
        <w:rPr>
          <w:rFonts w:hint="eastAsia"/>
        </w:rPr>
        <w:br/>
      </w:r>
      <w:r>
        <w:rPr>
          <w:rFonts w:hint="eastAsia"/>
        </w:rPr>
        <w:t>　　　　五、保税仓库发展热点区域分析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第五节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一、改进模式</w:t>
      </w:r>
      <w:r>
        <w:rPr>
          <w:rFonts w:hint="eastAsia"/>
        </w:rPr>
        <w:br/>
      </w:r>
      <w:r>
        <w:rPr>
          <w:rFonts w:hint="eastAsia"/>
        </w:rPr>
        <w:t>　　　　二、业务设计</w:t>
      </w:r>
      <w:r>
        <w:rPr>
          <w:rFonts w:hint="eastAsia"/>
        </w:rPr>
        <w:br/>
      </w:r>
      <w:r>
        <w:rPr>
          <w:rFonts w:hint="eastAsia"/>
        </w:rPr>
        <w:t>　　　　三、流程设计</w:t>
      </w:r>
      <w:r>
        <w:rPr>
          <w:rFonts w:hint="eastAsia"/>
        </w:rPr>
        <w:br/>
      </w:r>
      <w:r>
        <w:rPr>
          <w:rFonts w:hint="eastAsia"/>
        </w:rPr>
        <w:t>　　第六节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一、国内保税物流园区管理和服务的特点</w:t>
      </w:r>
      <w:r>
        <w:rPr>
          <w:rFonts w:hint="eastAsia"/>
        </w:rPr>
        <w:br/>
      </w:r>
      <w:r>
        <w:rPr>
          <w:rFonts w:hint="eastAsia"/>
        </w:rPr>
        <w:t>　　　　二、保税物流园区管理和服务发展对策分析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保税仓库行业竞争格局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第二节 国外仓储业发展经验借鉴</w:t>
      </w:r>
      <w:r>
        <w:rPr>
          <w:rFonts w:hint="eastAsia"/>
        </w:rPr>
        <w:br/>
      </w:r>
      <w:r>
        <w:rPr>
          <w:rFonts w:hint="eastAsia"/>
        </w:rPr>
        <w:t>　　第三节 中国市场竞争格局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三、行业内现有企业的竞争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第四节 仓储业竞争方向分析</w:t>
      </w:r>
      <w:r>
        <w:rPr>
          <w:rFonts w:hint="eastAsia"/>
        </w:rPr>
        <w:br/>
      </w:r>
      <w:r>
        <w:rPr>
          <w:rFonts w:hint="eastAsia"/>
        </w:rPr>
        <w:t>　　　　一、仓储业市场竞争发展趋向</w:t>
      </w:r>
      <w:r>
        <w:rPr>
          <w:rFonts w:hint="eastAsia"/>
        </w:rPr>
        <w:br/>
      </w:r>
      <w:r>
        <w:rPr>
          <w:rFonts w:hint="eastAsia"/>
        </w:rPr>
        <w:t>　　　　二、综合化、精细化逐渐成为主要竞争手段</w:t>
      </w:r>
      <w:r>
        <w:rPr>
          <w:rFonts w:hint="eastAsia"/>
        </w:rPr>
        <w:br/>
      </w:r>
      <w:r>
        <w:rPr>
          <w:rFonts w:hint="eastAsia"/>
        </w:rPr>
        <w:t>　　　　三、未来我国仓储业竞争的重点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重点保税园区及企业经营及发展分析</w:t>
      </w:r>
      <w:r>
        <w:rPr>
          <w:rFonts w:hint="eastAsia"/>
        </w:rPr>
        <w:br/>
      </w:r>
      <w:r>
        <w:rPr>
          <w:rFonts w:hint="eastAsia"/>
        </w:rPr>
        <w:t>　　第一节 上海外高桥保税物流园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三、园区发展模式</w:t>
      </w:r>
      <w:r>
        <w:rPr>
          <w:rFonts w:hint="eastAsia"/>
        </w:rPr>
        <w:br/>
      </w:r>
      <w:r>
        <w:rPr>
          <w:rFonts w:hint="eastAsia"/>
        </w:rPr>
        <w:t>　　　　四、优惠政策分析</w:t>
      </w:r>
      <w:r>
        <w:rPr>
          <w:rFonts w:hint="eastAsia"/>
        </w:rPr>
        <w:br/>
      </w:r>
      <w:r>
        <w:rPr>
          <w:rFonts w:hint="eastAsia"/>
        </w:rPr>
        <w:t>　　　　五、园区经营战略</w:t>
      </w:r>
      <w:r>
        <w:rPr>
          <w:rFonts w:hint="eastAsia"/>
        </w:rPr>
        <w:br/>
      </w:r>
      <w:r>
        <w:rPr>
          <w:rFonts w:hint="eastAsia"/>
        </w:rPr>
        <w:t>　　第二节 天津东疆保税区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三、管理体制及改革创新</w:t>
      </w:r>
      <w:r>
        <w:rPr>
          <w:rFonts w:hint="eastAsia"/>
        </w:rPr>
        <w:br/>
      </w:r>
      <w:r>
        <w:rPr>
          <w:rFonts w:hint="eastAsia"/>
        </w:rPr>
        <w:t>　　第三节 苏州工业园综合保税区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三、园区功能、政策及运营管理</w:t>
      </w:r>
      <w:r>
        <w:rPr>
          <w:rFonts w:hint="eastAsia"/>
        </w:rPr>
        <w:br/>
      </w:r>
      <w:r>
        <w:rPr>
          <w:rFonts w:hint="eastAsia"/>
        </w:rPr>
        <w:t>　　　　四、近期项目投资规划</w:t>
      </w:r>
      <w:r>
        <w:rPr>
          <w:rFonts w:hint="eastAsia"/>
        </w:rPr>
        <w:br/>
      </w:r>
      <w:r>
        <w:rPr>
          <w:rFonts w:hint="eastAsia"/>
        </w:rPr>
        <w:t>　　第四节 广州保税物流园区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四、经营发展现状</w:t>
      </w:r>
      <w:r>
        <w:rPr>
          <w:rFonts w:hint="eastAsia"/>
        </w:rPr>
        <w:br/>
      </w:r>
      <w:r>
        <w:rPr>
          <w:rFonts w:hint="eastAsia"/>
        </w:rPr>
        <w:t>　　第五节 深圳盐田港保税物流园区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第六节 宁波保税物流园区</w:t>
      </w:r>
      <w:r>
        <w:rPr>
          <w:rFonts w:hint="eastAsia"/>
        </w:rPr>
        <w:br/>
      </w:r>
      <w:r>
        <w:rPr>
          <w:rFonts w:hint="eastAsia"/>
        </w:rPr>
        <w:t>　　　　一、宁波保税物流园区概况</w:t>
      </w:r>
      <w:r>
        <w:rPr>
          <w:rFonts w:hint="eastAsia"/>
        </w:rPr>
        <w:br/>
      </w:r>
      <w:r>
        <w:rPr>
          <w:rFonts w:hint="eastAsia"/>
        </w:rPr>
        <w:t>　　　　二、宁波保税物流园区的优势</w:t>
      </w:r>
      <w:r>
        <w:rPr>
          <w:rFonts w:hint="eastAsia"/>
        </w:rPr>
        <w:br/>
      </w:r>
      <w:r>
        <w:rPr>
          <w:rFonts w:hint="eastAsia"/>
        </w:rPr>
        <w:t>　　第七节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三、公司的产品及服务网点</w:t>
      </w:r>
      <w:r>
        <w:rPr>
          <w:rFonts w:hint="eastAsia"/>
        </w:rPr>
        <w:br/>
      </w:r>
      <w:r>
        <w:rPr>
          <w:rFonts w:hint="eastAsia"/>
        </w:rPr>
        <w:t>　　　　四、近期项目投资规划及经营计划</w:t>
      </w:r>
      <w:r>
        <w:rPr>
          <w:rFonts w:hint="eastAsia"/>
        </w:rPr>
        <w:br/>
      </w:r>
      <w:r>
        <w:rPr>
          <w:rFonts w:hint="eastAsia"/>
        </w:rPr>
        <w:t>　　第八节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三、近期项目投资规划及经营计划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保税仓库行业进出口市场分析</w:t>
      </w:r>
      <w:r>
        <w:rPr>
          <w:rFonts w:hint="eastAsia"/>
        </w:rPr>
        <w:br/>
      </w:r>
      <w:r>
        <w:rPr>
          <w:rFonts w:hint="eastAsia"/>
        </w:rPr>
        <w:t>　　第一节 保税仓库行业产品进出口市场分析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　　三、保税仓库行业进出口数据统计</w:t>
      </w:r>
      <w:r>
        <w:rPr>
          <w:rFonts w:hint="eastAsia"/>
        </w:rPr>
        <w:br/>
      </w:r>
      <w:r>
        <w:rPr>
          <w:rFonts w:hint="eastAsia"/>
        </w:rPr>
        <w:t>　　第二节 保税仓库行业产品进出口区域格局分析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一、宁波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三、舟山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第三节 按港口统计</w:t>
      </w:r>
      <w:r>
        <w:rPr>
          <w:rFonts w:hint="eastAsia"/>
        </w:rPr>
        <w:br/>
      </w:r>
      <w:r>
        <w:rPr>
          <w:rFonts w:hint="eastAsia"/>
        </w:rPr>
        <w:t>　　第四节 2025-2031年保税仓库行业产品进出口预测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一、2025-2031年保税仓库行业区域进出口预测</w:t>
      </w:r>
      <w:r>
        <w:rPr>
          <w:rFonts w:hint="eastAsia"/>
        </w:rPr>
        <w:br/>
      </w:r>
      <w:r>
        <w:rPr>
          <w:rFonts w:hint="eastAsia"/>
        </w:rPr>
        <w:t>　　　　二、2025-2031年保税仓库行业产品需求预测</w:t>
      </w:r>
      <w:r>
        <w:rPr>
          <w:rFonts w:hint="eastAsia"/>
        </w:rPr>
        <w:br/>
      </w:r>
      <w:r>
        <w:rPr>
          <w:rFonts w:hint="eastAsia"/>
        </w:rPr>
        <w:t>　　第五节 2025-2031年保税仓库进出口贸易环境</w:t>
      </w:r>
      <w:r>
        <w:rPr>
          <w:rFonts w:hint="eastAsia"/>
        </w:rPr>
        <w:br/>
      </w:r>
      <w:r>
        <w:rPr>
          <w:rFonts w:hint="eastAsia"/>
        </w:rPr>
        <w:t>　　　　一、国际经济环境依然复杂</w:t>
      </w:r>
      <w:r>
        <w:rPr>
          <w:rFonts w:hint="eastAsia"/>
        </w:rPr>
        <w:br/>
      </w:r>
      <w:r>
        <w:rPr>
          <w:rFonts w:hint="eastAsia"/>
        </w:rPr>
        <w:t>　　　　二、人民币不断升值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t>　　　　四、国际商品价格下行压力较大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2020-2025年保税仓库行业投资现状分析</w:t>
      </w:r>
      <w:r>
        <w:rPr>
          <w:rFonts w:hint="eastAsia"/>
        </w:rPr>
        <w:br/>
      </w:r>
      <w:r>
        <w:rPr>
          <w:rFonts w:hint="eastAsia"/>
        </w:rPr>
        <w:t>　　第一节 保税仓库行业投资现状分析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二、保税仓库行业投资政策分析</w:t>
      </w:r>
      <w:r>
        <w:rPr>
          <w:rFonts w:hint="eastAsia"/>
        </w:rPr>
        <w:br/>
      </w:r>
      <w:r>
        <w:rPr>
          <w:rFonts w:hint="eastAsia"/>
        </w:rPr>
        <w:t>　　　　三、保税仓库行业投资门槛分析</w:t>
      </w:r>
      <w:r>
        <w:rPr>
          <w:rFonts w:hint="eastAsia"/>
        </w:rPr>
        <w:br/>
      </w:r>
      <w:r>
        <w:rPr>
          <w:rFonts w:hint="eastAsia"/>
        </w:rPr>
        <w:t>　　　　四、保税仓库的项目投资建设考虑因素</w:t>
      </w:r>
      <w:r>
        <w:rPr>
          <w:rFonts w:hint="eastAsia"/>
        </w:rPr>
        <w:br/>
      </w:r>
      <w:r>
        <w:rPr>
          <w:rFonts w:hint="eastAsia"/>
        </w:rPr>
        <w:t>　　第二节 影响保税仓库投资的因素分析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</w:t>
      </w:r>
      <w:r>
        <w:rPr>
          <w:rFonts w:hint="eastAsia"/>
        </w:rPr>
        <w:br/>
      </w:r>
      <w:r>
        <w:rPr>
          <w:rFonts w:hint="eastAsia"/>
        </w:rPr>
        <w:t>　　第三节 保税仓库运营模式分析</w:t>
      </w:r>
      <w:r>
        <w:rPr>
          <w:rFonts w:hint="eastAsia"/>
        </w:rPr>
        <w:br/>
      </w:r>
      <w:r>
        <w:rPr>
          <w:rFonts w:hint="eastAsia"/>
        </w:rPr>
        <w:t>　　　　一、投资开发运作模式</w:t>
      </w:r>
      <w:r>
        <w:rPr>
          <w:rFonts w:hint="eastAsia"/>
        </w:rPr>
        <w:br/>
      </w:r>
      <w:r>
        <w:rPr>
          <w:rFonts w:hint="eastAsia"/>
        </w:rPr>
        <w:t>　　　　二、运营发展模式分析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保税仓库行业投资机会与风险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中国保税仓储业面临的瓶颈问题</w:t>
      </w:r>
      <w:r>
        <w:rPr>
          <w:rFonts w:hint="eastAsia"/>
        </w:rPr>
        <w:br/>
      </w:r>
      <w:r>
        <w:rPr>
          <w:rFonts w:hint="eastAsia"/>
        </w:rPr>
        <w:t>　　第二节 保税仓库市场现状总结及前景分析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一、保税仓库市场趋势</w:t>
      </w:r>
      <w:r>
        <w:rPr>
          <w:rFonts w:hint="eastAsia"/>
        </w:rPr>
        <w:br/>
      </w:r>
      <w:r>
        <w:rPr>
          <w:rFonts w:hint="eastAsia"/>
        </w:rPr>
        <w:t>　　　　二、国内仓储物流保税仓库问题与发展</w:t>
      </w:r>
      <w:r>
        <w:rPr>
          <w:rFonts w:hint="eastAsia"/>
        </w:rPr>
        <w:br/>
      </w:r>
      <w:r>
        <w:rPr>
          <w:rFonts w:hint="eastAsia"/>
        </w:rPr>
        <w:t>　　　　三、中国保税仓储业发展前景展望</w:t>
      </w:r>
      <w:r>
        <w:rPr>
          <w:rFonts w:hint="eastAsia"/>
        </w:rPr>
        <w:br/>
      </w:r>
      <w:r>
        <w:rPr>
          <w:rFonts w:hint="eastAsia"/>
        </w:rPr>
        <w:t>　　第三节 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五、自然风险</w:t>
      </w:r>
      <w:r>
        <w:rPr>
          <w:rFonts w:hint="eastAsia"/>
        </w:rPr>
        <w:br/>
      </w:r>
      <w:r>
        <w:rPr>
          <w:rFonts w:hint="eastAsia"/>
        </w:rPr>
        <w:t>　　　　六、投资控制风险</w:t>
      </w:r>
      <w:r>
        <w:rPr>
          <w:rFonts w:hint="eastAsia"/>
        </w:rPr>
        <w:br/>
      </w:r>
      <w:r>
        <w:rPr>
          <w:rFonts w:hint="eastAsia"/>
        </w:rPr>
        <w:t>　　　　七、经营管理风险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九、进入与退出壁垒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保税仓库行业投资预测及策略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2025-2031年保税仓库行业投资策略</w:t>
      </w:r>
      <w:r>
        <w:rPr>
          <w:rFonts w:hint="eastAsia"/>
        </w:rPr>
        <w:br/>
      </w:r>
      <w:r>
        <w:rPr>
          <w:rFonts w:hint="eastAsia"/>
        </w:rPr>
        <w:t>　　第二节 中国保税物流园区的发展思路和前景</w:t>
      </w:r>
      <w:r>
        <w:rPr>
          <w:rFonts w:hint="eastAsia"/>
        </w:rPr>
        <w:br/>
      </w:r>
      <w:r>
        <w:rPr>
          <w:rFonts w:hint="eastAsia"/>
        </w:rPr>
        <w:t>　　　　一、加快园区业务拓展</w:t>
      </w:r>
      <w:r>
        <w:rPr>
          <w:rFonts w:hint="eastAsia"/>
        </w:rPr>
        <w:br/>
      </w:r>
      <w:r>
        <w:rPr>
          <w:rFonts w:hint="eastAsia"/>
        </w:rPr>
        <w:t>　　　　二、积极推动联动发展</w:t>
      </w:r>
      <w:r>
        <w:rPr>
          <w:rFonts w:hint="eastAsia"/>
        </w:rPr>
        <w:br/>
      </w:r>
      <w:r>
        <w:rPr>
          <w:rFonts w:hint="eastAsia"/>
        </w:rPr>
        <w:t>　　　　三、创造良好发展环境</w:t>
      </w:r>
      <w:r>
        <w:rPr>
          <w:rFonts w:hint="eastAsia"/>
        </w:rPr>
        <w:br/>
      </w:r>
      <w:r>
        <w:rPr>
          <w:rFonts w:hint="eastAsia"/>
        </w:rPr>
        <w:t>　　第三节 中-智-林-－济研：针对保税仓库建设运营的几点建议</w:t>
      </w:r>
      <w:r>
        <w:rPr>
          <w:rFonts w:hint="eastAsia"/>
        </w:rPr>
        <w:br/>
      </w:r>
      <w:r>
        <w:rPr>
          <w:rFonts w:hint="eastAsia"/>
        </w:rPr>
        <w:t>　　　　一、充分发挥政策优势</w:t>
      </w:r>
      <w:r>
        <w:rPr>
          <w:rFonts w:hint="eastAsia"/>
        </w:rPr>
        <w:br/>
      </w:r>
      <w:r>
        <w:rPr>
          <w:rFonts w:hint="eastAsia"/>
        </w:rPr>
        <w:t>　　　　二、采用多种经营模式</w:t>
      </w:r>
      <w:r>
        <w:rPr>
          <w:rFonts w:hint="eastAsia"/>
        </w:rPr>
        <w:br/>
      </w:r>
      <w:r>
        <w:rPr>
          <w:rFonts w:hint="eastAsia"/>
        </w:rPr>
        <w:t>　　　　三、重视服务本地企业</w:t>
      </w:r>
      <w:r>
        <w:rPr>
          <w:rFonts w:hint="eastAsia"/>
        </w:rPr>
        <w:br/>
      </w:r>
      <w:r>
        <w:rPr>
          <w:rFonts w:hint="eastAsia"/>
        </w:rPr>
        <w:t>　　　　四、扩大物流增值服务的领域</w:t>
      </w:r>
      <w:r>
        <w:rPr>
          <w:rFonts w:hint="eastAsia"/>
        </w:rPr>
        <w:br/>
      </w:r>
      <w:r>
        <w:rPr>
          <w:rFonts w:hint="eastAsia"/>
        </w:rPr>
        <w:t>　　　　五、全面掌控风险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中国保税物流发展进程</w:t>
      </w:r>
      <w:r>
        <w:rPr>
          <w:rFonts w:hint="eastAsia"/>
        </w:rPr>
        <w:br/>
      </w:r>
      <w:r>
        <w:rPr>
          <w:rFonts w:hint="eastAsia"/>
        </w:rPr>
        <w:t>　　图表 2　我国保税物流园区汇总表</w:t>
      </w:r>
      <w:r>
        <w:rPr>
          <w:rFonts w:hint="eastAsia"/>
        </w:rPr>
        <w:br/>
      </w:r>
      <w:r>
        <w:rPr>
          <w:rFonts w:hint="eastAsia"/>
        </w:rPr>
        <w:t>　　图表 3　我国保税物流中心汇总表</w:t>
      </w:r>
      <w:r>
        <w:rPr>
          <w:rFonts w:hint="eastAsia"/>
        </w:rPr>
        <w:br/>
      </w:r>
      <w:r>
        <w:rPr>
          <w:rFonts w:hint="eastAsia"/>
        </w:rPr>
        <w:t>　　图表 4　我国保税港区汇总表</w:t>
      </w:r>
      <w:r>
        <w:rPr>
          <w:rFonts w:hint="eastAsia"/>
        </w:rPr>
        <w:br/>
      </w:r>
      <w:r>
        <w:rPr>
          <w:rFonts w:hint="eastAsia"/>
        </w:rPr>
        <w:t>　　图表 5　我国综合保税区汇总表</w:t>
      </w:r>
      <w:r>
        <w:rPr>
          <w:rFonts w:hint="eastAsia"/>
        </w:rPr>
        <w:br/>
      </w:r>
      <w:r>
        <w:rPr>
          <w:rFonts w:hint="eastAsia"/>
        </w:rPr>
        <w:t>　　图表 6　保税物流园区的原有运作模式</w:t>
      </w:r>
      <w:r>
        <w:rPr>
          <w:rFonts w:hint="eastAsia"/>
        </w:rPr>
        <w:br/>
      </w:r>
      <w:r>
        <w:rPr>
          <w:rFonts w:hint="eastAsia"/>
        </w:rPr>
        <w:t>　　图表 7　利用保税物流园区的改进模式</w:t>
      </w:r>
      <w:r>
        <w:rPr>
          <w:rFonts w:hint="eastAsia"/>
        </w:rPr>
        <w:br/>
      </w:r>
      <w:r>
        <w:rPr>
          <w:rFonts w:hint="eastAsia"/>
        </w:rPr>
        <w:t>　　图表 8　新型保税物流体系政策对比</w:t>
      </w:r>
      <w:r>
        <w:rPr>
          <w:rFonts w:hint="eastAsia"/>
        </w:rPr>
        <w:br/>
      </w:r>
      <w:r>
        <w:rPr>
          <w:rFonts w:hint="eastAsia"/>
        </w:rPr>
        <w:t>　　图表 9　保税物流园区中的国际采购</w:t>
      </w:r>
      <w:r>
        <w:rPr>
          <w:rFonts w:hint="eastAsia"/>
        </w:rPr>
        <w:br/>
      </w:r>
      <w:r>
        <w:rPr>
          <w:rFonts w:hint="eastAsia"/>
        </w:rPr>
        <w:t>　　图表 10　保税物流园区中的国际配送</w:t>
      </w:r>
      <w:r>
        <w:rPr>
          <w:rFonts w:hint="eastAsia"/>
        </w:rPr>
        <w:br/>
      </w:r>
      <w:r>
        <w:rPr>
          <w:rFonts w:hint="eastAsia"/>
        </w:rPr>
        <w:t>　　图表 11　保税物流园区中的国际采购与分销物流一体化流程</w:t>
      </w:r>
      <w:r>
        <w:rPr>
          <w:rFonts w:hint="eastAsia"/>
        </w:rPr>
        <w:br/>
      </w:r>
      <w:r>
        <w:rPr>
          <w:rFonts w:hint="eastAsia"/>
        </w:rPr>
        <w:t>　　图表 12　上海外高桥保税物流园组织架构</w:t>
      </w:r>
      <w:r>
        <w:rPr>
          <w:rFonts w:hint="eastAsia"/>
        </w:rPr>
        <w:br/>
      </w:r>
      <w:r>
        <w:rPr>
          <w:rFonts w:hint="eastAsia"/>
        </w:rPr>
        <w:t>　　图表 13　上海外高桥保税物流园区总平面布置图</w:t>
      </w:r>
      <w:r>
        <w:rPr>
          <w:rFonts w:hint="eastAsia"/>
        </w:rPr>
        <w:br/>
      </w:r>
      <w:r>
        <w:rPr>
          <w:rFonts w:hint="eastAsia"/>
        </w:rPr>
        <w:t>　　图表 14　上海外高桥保税物流园主要建设项目图</w:t>
      </w:r>
      <w:r>
        <w:rPr>
          <w:rFonts w:hint="eastAsia"/>
        </w:rPr>
        <w:br/>
      </w:r>
      <w:r>
        <w:rPr>
          <w:rFonts w:hint="eastAsia"/>
        </w:rPr>
        <w:t>　　图表 15　上海外高桥保税物流园一期仓库图</w:t>
      </w:r>
      <w:r>
        <w:rPr>
          <w:rFonts w:hint="eastAsia"/>
        </w:rPr>
        <w:br/>
      </w:r>
      <w:r>
        <w:rPr>
          <w:rFonts w:hint="eastAsia"/>
        </w:rPr>
        <w:t>　　图表 16　上海外高桥保税物流园一期仓库主要指标</w:t>
      </w:r>
      <w:r>
        <w:rPr>
          <w:rFonts w:hint="eastAsia"/>
        </w:rPr>
        <w:br/>
      </w:r>
      <w:r>
        <w:rPr>
          <w:rFonts w:hint="eastAsia"/>
        </w:rPr>
        <w:t>　　图表 17　上海外高桥保税物流园二期仓库图</w:t>
      </w:r>
      <w:r>
        <w:rPr>
          <w:rFonts w:hint="eastAsia"/>
        </w:rPr>
        <w:br/>
      </w:r>
      <w:r>
        <w:rPr>
          <w:rFonts w:hint="eastAsia"/>
        </w:rPr>
        <w:t>　　图表 18　上海外高桥保税物流园二期仓库主要指标</w:t>
      </w:r>
      <w:r>
        <w:rPr>
          <w:rFonts w:hint="eastAsia"/>
        </w:rPr>
        <w:br/>
      </w:r>
      <w:r>
        <w:rPr>
          <w:rFonts w:hint="eastAsia"/>
        </w:rPr>
        <w:t>　　图表 19　上海外高桥保税物流园园区功能图</w:t>
      </w:r>
      <w:r>
        <w:rPr>
          <w:rFonts w:hint="eastAsia"/>
        </w:rPr>
        <w:br/>
      </w:r>
      <w:r>
        <w:rPr>
          <w:rFonts w:hint="eastAsia"/>
        </w:rPr>
        <w:t>　　图表 20　天津东疆保税区区位图及天津港平面图</w:t>
      </w:r>
      <w:r>
        <w:rPr>
          <w:rFonts w:hint="eastAsia"/>
        </w:rPr>
        <w:br/>
      </w:r>
      <w:r>
        <w:rPr>
          <w:rFonts w:hint="eastAsia"/>
        </w:rPr>
        <w:t>　　图表 21　苏州工业园综合保税区区位图</w:t>
      </w:r>
      <w:r>
        <w:rPr>
          <w:rFonts w:hint="eastAsia"/>
        </w:rPr>
        <w:br/>
      </w:r>
      <w:r>
        <w:rPr>
          <w:rFonts w:hint="eastAsia"/>
        </w:rPr>
        <w:t>　　图表 22　苏州工业园综合保税区东区图</w:t>
      </w:r>
      <w:r>
        <w:rPr>
          <w:rFonts w:hint="eastAsia"/>
        </w:rPr>
        <w:br/>
      </w:r>
      <w:r>
        <w:rPr>
          <w:rFonts w:hint="eastAsia"/>
        </w:rPr>
        <w:t>　　图表 23　苏州工业园综合保税区西区图</w:t>
      </w:r>
      <w:r>
        <w:rPr>
          <w:rFonts w:hint="eastAsia"/>
        </w:rPr>
        <w:br/>
      </w:r>
      <w:r>
        <w:rPr>
          <w:rFonts w:hint="eastAsia"/>
        </w:rPr>
        <w:t>　　图表 24　2025年广州市保税物流园区外贸进出口情况</w:t>
      </w:r>
      <w:r>
        <w:rPr>
          <w:rFonts w:hint="eastAsia"/>
        </w:rPr>
        <w:br/>
      </w:r>
      <w:r>
        <w:rPr>
          <w:rFonts w:hint="eastAsia"/>
        </w:rPr>
        <w:t>　　图表 27　2025年新宁物流主营业务分行业、产品情况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28　2025年新宁物流主营业务分地区情况</w:t>
      </w:r>
      <w:r>
        <w:rPr>
          <w:rFonts w:hint="eastAsia"/>
        </w:rPr>
        <w:br/>
      </w:r>
      <w:r>
        <w:rPr>
          <w:rFonts w:hint="eastAsia"/>
        </w:rPr>
        <w:t>　　图表 29　2020-2025年新宁物流非经常性损益项目及金额</w:t>
      </w:r>
      <w:r>
        <w:rPr>
          <w:rFonts w:hint="eastAsia"/>
        </w:rPr>
        <w:br/>
      </w:r>
      <w:r>
        <w:rPr>
          <w:rFonts w:hint="eastAsia"/>
        </w:rPr>
        <w:t>　　图表 30　2020-2025年新宁物流主要会计数据和主要财务指标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31　2025年新宁物流主营业务分行业、产品情况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32　2025年新宁物流主营业务分地区情况</w:t>
      </w:r>
      <w:r>
        <w:rPr>
          <w:rFonts w:hint="eastAsia"/>
        </w:rPr>
        <w:br/>
      </w:r>
      <w:r>
        <w:rPr>
          <w:rFonts w:hint="eastAsia"/>
        </w:rPr>
        <w:t>　　图表 33　2025年新宁物流主要会计数据及财务指标</w:t>
      </w:r>
      <w:r>
        <w:rPr>
          <w:rFonts w:hint="eastAsia"/>
        </w:rPr>
        <w:br/>
      </w:r>
      <w:r>
        <w:rPr>
          <w:rFonts w:hint="eastAsia"/>
        </w:rPr>
        <w:t>　　图表 34　2025年新宁物流非经常性损益项目及金额</w:t>
      </w:r>
      <w:r>
        <w:rPr>
          <w:rFonts w:hint="eastAsia"/>
        </w:rPr>
        <w:br/>
      </w:r>
      <w:r>
        <w:rPr>
          <w:rFonts w:hint="eastAsia"/>
        </w:rPr>
        <w:t>　　图表 35　新宁物流第三方分拨中心服务流程图</w:t>
      </w:r>
      <w:r>
        <w:rPr>
          <w:rFonts w:hint="eastAsia"/>
        </w:rPr>
        <w:br/>
      </w:r>
      <w:r>
        <w:rPr>
          <w:rFonts w:hint="eastAsia"/>
        </w:rPr>
        <w:t>　　图表 36　新宁物流VMI流程图</w:t>
      </w:r>
      <w:r>
        <w:rPr>
          <w:rFonts w:hint="eastAsia"/>
        </w:rPr>
        <w:br/>
      </w:r>
      <w:r>
        <w:rPr>
          <w:rFonts w:hint="eastAsia"/>
        </w:rPr>
        <w:t>　　图表 37　张家港保税科技股份有限公司组织机构图</w:t>
      </w:r>
      <w:r>
        <w:rPr>
          <w:rFonts w:hint="eastAsia"/>
        </w:rPr>
        <w:br/>
      </w:r>
      <w:r>
        <w:rPr>
          <w:rFonts w:hint="eastAsia"/>
        </w:rPr>
        <w:t>　　图表 38　2025年保税科技主要财务数据</w:t>
      </w:r>
      <w:r>
        <w:rPr>
          <w:rFonts w:hint="eastAsia"/>
        </w:rPr>
        <w:br/>
      </w:r>
      <w:r>
        <w:rPr>
          <w:rFonts w:hint="eastAsia"/>
        </w:rPr>
        <w:t>　　图表 39　2020-2025年保税科技非经常性损益项目及金额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40　2020-2025年保税科技主要会计数据和主要财务指标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41　2025年保税科技主营业务分行业、产品情况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42　2025年保税科技主营业务分地区情况</w:t>
      </w:r>
      <w:r>
        <w:rPr>
          <w:rFonts w:hint="eastAsia"/>
        </w:rPr>
        <w:br/>
      </w:r>
      <w:r>
        <w:rPr>
          <w:rFonts w:hint="eastAsia"/>
        </w:rPr>
        <w:t>　　图表 43　2020-2025年保税科技非经常性损益项目及金额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44　2020-2025年保税科技主要会计数据和主要财务指标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45　2025年保税科技主营业务分行业、产品情况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46　2025年保税科技主营业务分地区情况</w:t>
      </w:r>
      <w:r>
        <w:rPr>
          <w:rFonts w:hint="eastAsia"/>
        </w:rPr>
        <w:br/>
      </w:r>
      <w:r>
        <w:rPr>
          <w:rFonts w:hint="eastAsia"/>
        </w:rPr>
        <w:t>　　图表 47　2025年保税科技主要会计数据及财务指标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48　2025年保税科技非经常性损益项目及金额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　2020-2025年中国海关进出口增减情况</w:t>
      </w:r>
      <w:r>
        <w:rPr>
          <w:rFonts w:hint="eastAsia"/>
        </w:rPr>
        <w:br/>
      </w:r>
      <w:r>
        <w:rPr>
          <w:rFonts w:hint="eastAsia"/>
        </w:rPr>
        <w:t>　　图表 50　全国沿海13个保税港港口货物吞吐量排名和集装箱数据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e346a34542d2" w:history="1">
        <w:r>
          <w:rPr>
            <w:rStyle w:val="Hyperlink"/>
          </w:rPr>
          <w:t>保税仓库行业现状调研分析及市场前景预测报告（2025版）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e346a34542d2" w:history="1">
        <w:r>
          <w:rPr>
            <w:rStyle w:val="Hyperlink"/>
          </w:rPr>
          <w:t>https://www.20087.com/0/85/BaoShuiCangKuShiChangXingQingFenXi.html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热点：什么是保税仓库、保税仓库的类型主要有、保税物流仓库、保税仓库的优势、中国的保税仓库、保税仓库发货的商品一定是正品吗、保税仓储、保税仓库操作流程、上海保税仓库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e97783686437b" w:history="1">
      <w:r>
        <w:rPr>
          <w:rStyle w:val="Hyperlink"/>
        </w:rPr>
        <w:t>保税仓库行业现状调研分析及市场前景预测报告（2025版）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ShuiCangKuShiChangXingQingFenXi.html" TargetMode="External" Id="R27d0e346a345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ShuiCangKuShiChangXingQingFenXi.html" TargetMode="External" Id="R1cae97783686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2025-01-12T06:47:00Z</dcterms:created>
  <dcterms:modified xsi:type="dcterms:W3CDTF">2025-01-12T07:47:00Z</dcterms:modified>
  <dc:subject>保税仓库行业现状调研分析及市场前景预测报告（2025版）</dc:subject>
  <dc:title>保税仓库行业现状调研分析及市场前景预测报告（2025版）</dc:title>
  <cp:keywords>保税仓库行业现状调研分析及市场前景预测报告（2025版）</cp:keywords>
  <dc:description>保税仓库行业现状调研分析及市场前景预测报告（2025版）</dc:description>
</cp:coreProperties>
</file>