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8b9b422064d2f" w:history="1">
              <w:r>
                <w:rPr>
                  <w:rStyle w:val="Hyperlink"/>
                </w:rPr>
                <w:t>2024-2030年中国光纤温度传感器行业研究分析与发展前景预测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8b9b422064d2f" w:history="1">
              <w:r>
                <w:rPr>
                  <w:rStyle w:val="Hyperlink"/>
                </w:rPr>
                <w:t>2024-2030年中国光纤温度传感器行业研究分析与发展前景预测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8b9b422064d2f" w:history="1">
                <w:r>
                  <w:rPr>
                    <w:rStyle w:val="Hyperlink"/>
                  </w:rPr>
                  <w:t>https://www.20087.com/0/75/GuangXianWenDuChuanGanQiDeQianJing.html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温度传感器是一种非接触式的温度测量装置，近年来因其高精度、抗电磁干扰、长距离传输等优势，在工业、科研、医疗等领域得到了广泛应用。一方面，基于布拉格光栅（FBG）和瑞利散射（OTDR）的光纤传感技术的发展，提高了温度测量的灵敏度和分辨率，适用于高温、高压、腐蚀性等极端环境。另一方面，微型化和集成化设计，如光纤探头的创新，使得传感器能够嵌入到狭小空间，满足了精密测量的需求。此外，光纤网络技术的成熟，如分布式光纤传感，实现了大范围、多点位的温度监测，提高了系统的可靠性和覆盖范围。</w:t>
      </w:r>
      <w:r>
        <w:rPr>
          <w:rFonts w:hint="eastAsia"/>
        </w:rPr>
        <w:br/>
      </w:r>
      <w:r>
        <w:rPr>
          <w:rFonts w:hint="eastAsia"/>
        </w:rPr>
        <w:t>　　未来，光纤温度传感器的发展将更加注重智能化和多参量监测。一方面，通过光纤传感与人工智能算法的结合，实现对温度变化趋势的预测和异常检测，提高了监测的智能化水平。另一方面，多功能光纤传感器的开发，如同时测量温度、压力、应变等参数，将满足复杂工况下的综合监测需求。此外，光纤传感网络的构建，如与物联网的融合，将推动温度监测系统的远程化、网络化，提高了数据的实时性和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8b9b422064d2f" w:history="1">
        <w:r>
          <w:rPr>
            <w:rStyle w:val="Hyperlink"/>
          </w:rPr>
          <w:t>2024-2030年中国光纤温度传感器行业研究分析与发展前景预测</w:t>
        </w:r>
      </w:hyperlink>
      <w:r>
        <w:rPr>
          <w:rFonts w:hint="eastAsia"/>
        </w:rPr>
        <w:t>全面分析了中国光纤温度传感器行业的市场现状、发展趋势、竞争格局及前景预测。报告首先概述了光纤温度传感器的定义、分类、应用领域及行业发展特点，包括优势、劣势、机遇与风险。接着，深入分析了光纤温度传感器的供给、需求、销售规模及价格机制，并对细分市场、下游应用及客户群体进行了探讨。此外，报告还分析了光纤温度传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光纤温度传感器行业概述</w:t>
      </w:r>
      <w:r>
        <w:rPr>
          <w:rFonts w:hint="eastAsia"/>
        </w:rPr>
        <w:br/>
      </w:r>
      <w:r>
        <w:rPr>
          <w:rFonts w:hint="eastAsia"/>
        </w:rPr>
        <w:t>　　第一节 光纤温度传感器定义与分类</w:t>
      </w:r>
      <w:r>
        <w:rPr>
          <w:rFonts w:hint="eastAsia"/>
        </w:rPr>
        <w:br/>
      </w:r>
      <w:r>
        <w:rPr>
          <w:rFonts w:hint="eastAsia"/>
        </w:rPr>
        <w:t>　　第二节 光纤温度传感器应用领域</w:t>
      </w:r>
      <w:r>
        <w:rPr>
          <w:rFonts w:hint="eastAsia"/>
        </w:rPr>
        <w:br/>
      </w:r>
      <w:r>
        <w:rPr>
          <w:rFonts w:hint="eastAsia"/>
        </w:rPr>
        <w:t>　　第三节 光纤温度传感器行业经济指标分析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2019-2023年全球光纤温度传感器市场规模与趋势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主要国家与地区光纤温度传感器市场分析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2024-2030年光纤温度传感器行业产量统计与趋势预测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一、2019-2023年光纤温度传感器行业产量数据统计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1、2019-2023年光纤温度传感器产量及增长趋势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2、2019-2023年光纤温度传感器细分产品产量及份额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三、2024-2030年光纤温度传感器产量预测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2024-2030年光纤温度传感器市场需求与销售分析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二、光纤温度传感器客户群体与需求特点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三、2019-2023年光纤温度传感器行业销售规模分析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当前光纤温度传感器技术发展现状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国内外光纤温度传感器技术差异与原因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光纤温度传感器技术创新与发展趋势预测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一、2019-2023年光纤温度传感器市场价格走势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2019-2023年中国光纤温度传感器行业进出口情况分析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一、2019-2023年光纤温度传感器进口规模及增长情况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一、2019-2023年光纤温度传感器出口规模及增长情况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2019-2023年中国光纤温度传感器行业总体发展与财务状况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2019-2023年中国光纤温度传感器行业规模情况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一、光纤温度传感器行业企业数量规模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2019-2023年中国光纤温度传感器行业财务能力分析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二、光纤温度传感器行业偿债能力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三、光纤温度传感器行业营运能力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四、光纤温度传感器行业发展能力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2019-2023年光纤温度传感器行业企业并购活动分析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光纤温度传感器行业SWOT分析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一、光纤温度传感器行业优势</w:t>
      </w:r>
      <w:r>
        <w:rPr>
          <w:rFonts w:hint="eastAsia"/>
        </w:rPr>
        <w:br/>
      </w:r>
      <w:r>
        <w:rPr>
          <w:rFonts w:hint="eastAsia"/>
        </w:rPr>
        <w:t>　　　　二、光纤温度传感器行业劣势</w:t>
      </w:r>
      <w:r>
        <w:rPr>
          <w:rFonts w:hint="eastAsia"/>
        </w:rPr>
        <w:br/>
      </w:r>
      <w:r>
        <w:rPr>
          <w:rFonts w:hint="eastAsia"/>
        </w:rPr>
        <w:t>　　　　三、光纤温度传感器市场机会</w:t>
      </w:r>
      <w:r>
        <w:rPr>
          <w:rFonts w:hint="eastAsia"/>
        </w:rPr>
        <w:br/>
      </w:r>
      <w:r>
        <w:rPr>
          <w:rFonts w:hint="eastAsia"/>
        </w:rPr>
        <w:t>　　　　四、光纤温度传感器市场威胁</w:t>
      </w:r>
      <w:r>
        <w:rPr>
          <w:rFonts w:hint="eastAsia"/>
        </w:rPr>
        <w:br/>
      </w:r>
      <w:r>
        <w:rPr>
          <w:rFonts w:hint="eastAsia"/>
        </w:rPr>
        <w:t>　　第二节 光纤温度传感器行业风险及对策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2024-2030年光纤温度传感器行业发展趋势与方向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2024-2030年光纤温度传感器行业发展潜力与机遇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光纤温度传感器行业发展建议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光纤温度传感器行业历程</w:t>
      </w:r>
      <w:r>
        <w:rPr>
          <w:rFonts w:hint="eastAsia"/>
        </w:rPr>
        <w:br/>
      </w:r>
      <w:r>
        <w:rPr>
          <w:rFonts w:hint="eastAsia"/>
        </w:rPr>
        <w:t>　　图表 光纤温度传感器行业生命周期</w:t>
      </w:r>
      <w:r>
        <w:rPr>
          <w:rFonts w:hint="eastAsia"/>
        </w:rPr>
        <w:br/>
      </w:r>
      <w:r>
        <w:rPr>
          <w:rFonts w:hint="eastAsia"/>
        </w:rPr>
        <w:t>　　图表 光纤温度传感器行业产业链分析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2019-2023年光纤温度传感器行业市场容量分析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2019-2023年中国光纤温度传感器行业企业平均规模情况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8b9b422064d2f" w:history="1">
        <w:r>
          <w:rPr>
            <w:rStyle w:val="Hyperlink"/>
          </w:rPr>
          <w:t>2024-2030年中国光纤温度传感器行业研究分析与发展前景预测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8b9b422064d2f" w:history="1">
        <w:r>
          <w:rPr>
            <w:rStyle w:val="Hyperlink"/>
          </w:rPr>
          <w:t>https://www.20087.com/0/75/GuangXianWenDuChuanGanQiDeQianJing.html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b1c00a7f24dc6" w:history="1">
      <w:r>
        <w:rPr>
          <w:rStyle w:val="Hyperlink"/>
        </w:rPr>
        <w:t>2024-2030年中国光纤温度传感器行业研究分析与发展前景预测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gXianWenDuChuanGanQiDeQianJing.html" TargetMode="External" Id="R4928b9b4220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gXianWenDuChuanGanQiDeQianJing.html" TargetMode="External" Id="R7c9b1c00a7f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2024-10-01T03:32:24Z</dcterms:created>
  <dcterms:modified xsi:type="dcterms:W3CDTF">2024-10-01T04:32:24Z</dcterms:modified>
  <dc:subject>2024-2030年中国光纤温度传感器行业研究分析与发展前景预测</dc:subject>
  <dc:title>2024-2030年中国光纤温度传感器行业研究分析与发展前景预测</dc:title>
  <cp:keywords>2024-2030年中国光纤温度传感器行业研究分析与发展前景预测</cp:keywords>
  <dc:description>2024-2030年中国光纤温度传感器行业研究分析与发展前景预测</dc:description>
</cp:coreProperties>
</file>