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7d672245b4cb2" w:history="1">
              <w:r>
                <w:rPr>
                  <w:rStyle w:val="Hyperlink"/>
                </w:rPr>
                <w:t>2024年版中国农资连锁特许经营行业深度调研及市场前景分析报告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7d672245b4cb2" w:history="1">
              <w:r>
                <w:rPr>
                  <w:rStyle w:val="Hyperlink"/>
                </w:rPr>
                <w:t>2024年版中国农资连锁特许经营行业深度调研及市场前景分析报告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7d672245b4cb2" w:history="1">
                <w:r>
                  <w:rPr>
                    <w:rStyle w:val="Hyperlink"/>
                  </w:rPr>
                  <w:t>https://www.20087.com/0/65/NongZiLianSuoTeXuJingYingDeXianZ.html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资连锁特许经营是一种新型的农业服务模式，近年来在中国得到了快速发展。这一模式通过建立连锁店的形式，为农民提供包括种子、化肥、农药在内的各类农资产品，以及相关的农业技术服务和支持。随着农业现代化进程的加快，农民对于优质农资产品的需求日益增长，加之政府对农业的支持政策，促进了农资连锁特许经营市场的繁荣。此外，这种模式还能够有效解决农村地区物流不便的问题，提高农资产品的流通效率和市场覆盖率。</w:t>
      </w:r>
      <w:r>
        <w:rPr>
          <w:rFonts w:hint="eastAsia"/>
        </w:rPr>
        <w:br/>
      </w:r>
      <w:r>
        <w:rPr>
          <w:rFonts w:hint="eastAsia"/>
        </w:rPr>
        <w:t>　　未来，农资连锁特许经营将更加注重服务的多样化和品质提升。一方面，随着农业信息化的发展，特许经营体系将引入更多数字化工具和技术，比如通过物联网技术实现精准农业服务，为农户提供更加个性化的种植方案和病虫害防治建议。另一方面，随着消费者对绿色环保意识的增强，特许经营企业将更加注重推广环保型农资产品，比如生物肥料和低毒农药等，以满足市场需求的同时促进农业可持续发展。</w:t>
      </w:r>
      <w:r>
        <w:rPr>
          <w:rFonts w:hint="eastAsia"/>
        </w:rPr>
        <w:br/>
      </w:r>
      <w:r>
        <w:rPr>
          <w:rFonts w:hint="eastAsia"/>
        </w:rPr>
        <w:t>　　</w:t>
      </w:r>
      <w:hyperlink r:id="Rb8d7d672245b4cb2" w:history="1">
        <w:r>
          <w:rPr>
            <w:rStyle w:val="Hyperlink"/>
          </w:rPr>
          <w:t>2024年版中国农资连锁特许经营行业深度调研及市场前景分析报告</w:t>
        </w:r>
      </w:hyperlink>
      <w:r>
        <w:rPr>
          <w:rFonts w:hint="eastAsia"/>
        </w:rPr>
        <w:t>基于科学的市场调研和数据分析，全面剖析了农资连锁特许经营行业现状、市场需求及市场规模。农资连锁特许经营报告探讨了农资连锁特许经营产业链结构，细分市场的特点，并分析了农资连锁特许经营市场前景及发展趋势。通过科学预测，揭示了农资连锁特许经营行业未来的增长潜力。同时，农资连锁特许经营报告还对重点企业进行了研究，评估了各大品牌在市场竞争中的地位，以及行业集中度的变化。农资连锁特许经营报告以专业、科学、规范的研究方法，为投资者、企业决策者及银行信贷部门提供了权威的市场情报和决策参考。</w:t>
      </w:r>
      <w:r>
        <w:rPr>
          <w:rFonts w:hint="eastAsia"/>
        </w:rPr>
        <w:br/>
      </w:r>
      <w:r>
        <w:rPr>
          <w:rFonts w:hint="eastAsia"/>
        </w:rPr>
        <w:br/>
      </w:r>
      <w:r>
        <w:rPr>
          <w:rFonts w:hint="eastAsia"/>
        </w:rPr>
        <w:t>第一章 特许经营研究综述</w:t>
      </w:r>
      <w:r>
        <w:rPr>
          <w:rFonts w:hint="eastAsia"/>
        </w:rPr>
        <w:br/>
      </w:r>
      <w:r>
        <w:rPr>
          <w:rFonts w:hint="eastAsia"/>
        </w:rPr>
        <w:t>　　1.1 特许经营的概念</w:t>
      </w:r>
      <w:r>
        <w:rPr>
          <w:rFonts w:hint="eastAsia"/>
        </w:rPr>
        <w:br/>
      </w:r>
      <w:r>
        <w:rPr>
          <w:rFonts w:hint="eastAsia"/>
        </w:rPr>
        <w:t>　　　　1.1.1 特许经营概述</w:t>
      </w:r>
      <w:r>
        <w:rPr>
          <w:rFonts w:hint="eastAsia"/>
        </w:rPr>
        <w:br/>
      </w:r>
      <w:r>
        <w:rPr>
          <w:rFonts w:hint="eastAsia"/>
        </w:rPr>
        <w:t>　　　　（1）特许经营的定义</w:t>
      </w:r>
      <w:r>
        <w:rPr>
          <w:rFonts w:hint="eastAsia"/>
        </w:rPr>
        <w:br/>
      </w:r>
      <w:r>
        <w:rPr>
          <w:rFonts w:hint="eastAsia"/>
        </w:rPr>
        <w:t>　　　　（2）特许经营的发展历程</w:t>
      </w:r>
      <w:r>
        <w:rPr>
          <w:rFonts w:hint="eastAsia"/>
        </w:rPr>
        <w:br/>
      </w:r>
      <w:r>
        <w:rPr>
          <w:rFonts w:hint="eastAsia"/>
        </w:rPr>
        <w:t>　　　　（3）特许经营的特征分析</w:t>
      </w:r>
      <w:r>
        <w:rPr>
          <w:rFonts w:hint="eastAsia"/>
        </w:rPr>
        <w:br/>
      </w:r>
      <w:r>
        <w:rPr>
          <w:rFonts w:hint="eastAsia"/>
        </w:rPr>
        <w:t>　　　　（4）特许经营的优势分析</w:t>
      </w:r>
      <w:r>
        <w:rPr>
          <w:rFonts w:hint="eastAsia"/>
        </w:rPr>
        <w:br/>
      </w:r>
      <w:r>
        <w:rPr>
          <w:rFonts w:hint="eastAsia"/>
        </w:rPr>
        <w:t>　　　　（5）特许经营中的特许者分析</w:t>
      </w:r>
      <w:r>
        <w:rPr>
          <w:rFonts w:hint="eastAsia"/>
        </w:rPr>
        <w:br/>
      </w:r>
      <w:r>
        <w:rPr>
          <w:rFonts w:hint="eastAsia"/>
        </w:rPr>
        <w:t>　　　　1.1.2 特许经营的分类</w:t>
      </w:r>
      <w:r>
        <w:rPr>
          <w:rFonts w:hint="eastAsia"/>
        </w:rPr>
        <w:br/>
      </w:r>
      <w:r>
        <w:rPr>
          <w:rFonts w:hint="eastAsia"/>
        </w:rPr>
        <w:t>　　　　（1）按特许权授予方式分类</w:t>
      </w:r>
      <w:r>
        <w:rPr>
          <w:rFonts w:hint="eastAsia"/>
        </w:rPr>
        <w:br/>
      </w:r>
      <w:r>
        <w:rPr>
          <w:rFonts w:hint="eastAsia"/>
        </w:rPr>
        <w:t>　　　　（2）按特许人与受许人的身份分类</w:t>
      </w:r>
      <w:r>
        <w:rPr>
          <w:rFonts w:hint="eastAsia"/>
        </w:rPr>
        <w:br/>
      </w:r>
      <w:r>
        <w:rPr>
          <w:rFonts w:hint="eastAsia"/>
        </w:rPr>
        <w:t>　　　　（3）按特许的内容分类</w:t>
      </w:r>
      <w:r>
        <w:rPr>
          <w:rFonts w:hint="eastAsia"/>
        </w:rPr>
        <w:br/>
      </w:r>
      <w:r>
        <w:rPr>
          <w:rFonts w:hint="eastAsia"/>
        </w:rPr>
        <w:t>　　1.2 特许经营与其他经营方式的区别</w:t>
      </w:r>
      <w:r>
        <w:rPr>
          <w:rFonts w:hint="eastAsia"/>
        </w:rPr>
        <w:br/>
      </w:r>
      <w:r>
        <w:rPr>
          <w:rFonts w:hint="eastAsia"/>
        </w:rPr>
        <w:t>　　　　1.2.1 特许经营与连锁经营之间的区别</w:t>
      </w:r>
      <w:r>
        <w:rPr>
          <w:rFonts w:hint="eastAsia"/>
        </w:rPr>
        <w:br/>
      </w:r>
      <w:r>
        <w:rPr>
          <w:rFonts w:hint="eastAsia"/>
        </w:rPr>
        <w:t>　　　　（1）特许经营与直营连锁之间的区别</w:t>
      </w:r>
      <w:r>
        <w:rPr>
          <w:rFonts w:hint="eastAsia"/>
        </w:rPr>
        <w:br/>
      </w:r>
      <w:r>
        <w:rPr>
          <w:rFonts w:hint="eastAsia"/>
        </w:rPr>
        <w:t>　　　　（2）特许经营与自由连锁之间的区别</w:t>
      </w:r>
      <w:r>
        <w:rPr>
          <w:rFonts w:hint="eastAsia"/>
        </w:rPr>
        <w:br/>
      </w:r>
      <w:r>
        <w:rPr>
          <w:rFonts w:hint="eastAsia"/>
        </w:rPr>
        <w:t>　　　　1.2.2 特许经营与代理及经销的区别</w:t>
      </w:r>
      <w:r>
        <w:rPr>
          <w:rFonts w:hint="eastAsia"/>
        </w:rPr>
        <w:br/>
      </w:r>
      <w:r>
        <w:rPr>
          <w:rFonts w:hint="eastAsia"/>
        </w:rPr>
        <w:t>　　　　1.2.3 特许经营与直销之间的区别</w:t>
      </w:r>
      <w:r>
        <w:rPr>
          <w:rFonts w:hint="eastAsia"/>
        </w:rPr>
        <w:br/>
      </w:r>
      <w:r>
        <w:rPr>
          <w:rFonts w:hint="eastAsia"/>
        </w:rPr>
        <w:t>　　　　1.2.4 特许经营与设立分公司之间的区别</w:t>
      </w:r>
      <w:r>
        <w:rPr>
          <w:rFonts w:hint="eastAsia"/>
        </w:rPr>
        <w:br/>
      </w:r>
      <w:r>
        <w:rPr>
          <w:rFonts w:hint="eastAsia"/>
        </w:rPr>
        <w:br/>
      </w:r>
      <w:r>
        <w:rPr>
          <w:rFonts w:hint="eastAsia"/>
        </w:rPr>
        <w:t>第二章 中国特许经营发展分析</w:t>
      </w:r>
      <w:r>
        <w:rPr>
          <w:rFonts w:hint="eastAsia"/>
        </w:rPr>
        <w:br/>
      </w:r>
      <w:r>
        <w:rPr>
          <w:rFonts w:hint="eastAsia"/>
        </w:rPr>
        <w:t>　　2.1 中国特许经营政策环境分析</w:t>
      </w:r>
      <w:r>
        <w:rPr>
          <w:rFonts w:hint="eastAsia"/>
        </w:rPr>
        <w:br/>
      </w:r>
      <w:r>
        <w:rPr>
          <w:rFonts w:hint="eastAsia"/>
        </w:rPr>
        <w:t>　　　　2.1.1 《商业特许经营管理条例》</w:t>
      </w:r>
      <w:r>
        <w:rPr>
          <w:rFonts w:hint="eastAsia"/>
        </w:rPr>
        <w:br/>
      </w:r>
      <w:r>
        <w:rPr>
          <w:rFonts w:hint="eastAsia"/>
        </w:rPr>
        <w:t>　　　　2.1.2 《中国特许经营管理师职业资格标准》CGCC/Z0005-2007</w:t>
      </w:r>
      <w:r>
        <w:rPr>
          <w:rFonts w:hint="eastAsia"/>
        </w:rPr>
        <w:br/>
      </w:r>
      <w:r>
        <w:rPr>
          <w:rFonts w:hint="eastAsia"/>
        </w:rPr>
        <w:t>　　　　2.1.3 《商业特许经营备案管理办法》</w:t>
      </w:r>
      <w:r>
        <w:rPr>
          <w:rFonts w:hint="eastAsia"/>
        </w:rPr>
        <w:br/>
      </w:r>
      <w:r>
        <w:rPr>
          <w:rFonts w:hint="eastAsia"/>
        </w:rPr>
        <w:t>　　　　2.1.4 《商业特许经营信息披露管理办法》</w:t>
      </w:r>
      <w:r>
        <w:rPr>
          <w:rFonts w:hint="eastAsia"/>
        </w:rPr>
        <w:br/>
      </w:r>
      <w:r>
        <w:rPr>
          <w:rFonts w:hint="eastAsia"/>
        </w:rPr>
        <w:t>　　　　2.1.5 《北京市高级人民法院关于审理商业特许经营合同纠纷案件适用法律若干问题的指导意见》</w:t>
      </w:r>
      <w:r>
        <w:rPr>
          <w:rFonts w:hint="eastAsia"/>
        </w:rPr>
        <w:br/>
      </w:r>
      <w:r>
        <w:rPr>
          <w:rFonts w:hint="eastAsia"/>
        </w:rPr>
        <w:t>　　　　2.1.6 “十三五”规划与特许经营发展</w:t>
      </w:r>
      <w:r>
        <w:rPr>
          <w:rFonts w:hint="eastAsia"/>
        </w:rPr>
        <w:br/>
      </w:r>
      <w:r>
        <w:rPr>
          <w:rFonts w:hint="eastAsia"/>
        </w:rPr>
        <w:t>　　2.2 中国特许经营经济环境分析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经济环境对特许经营成本影响</w:t>
      </w:r>
      <w:r>
        <w:rPr>
          <w:rFonts w:hint="eastAsia"/>
        </w:rPr>
        <w:br/>
      </w:r>
      <w:r>
        <w:rPr>
          <w:rFonts w:hint="eastAsia"/>
        </w:rPr>
        <w:t>　　　　2.2.4 经济环境对特许经营投资影响</w:t>
      </w:r>
      <w:r>
        <w:rPr>
          <w:rFonts w:hint="eastAsia"/>
        </w:rPr>
        <w:br/>
      </w:r>
      <w:r>
        <w:rPr>
          <w:rFonts w:hint="eastAsia"/>
        </w:rPr>
        <w:t>　　2.3 中国特许经营发展分析</w:t>
      </w:r>
      <w:r>
        <w:rPr>
          <w:rFonts w:hint="eastAsia"/>
        </w:rPr>
        <w:br/>
      </w:r>
      <w:r>
        <w:rPr>
          <w:rFonts w:hint="eastAsia"/>
        </w:rPr>
        <w:t>　　　　2.3.1 中国特许经营发展阶段</w:t>
      </w:r>
      <w:r>
        <w:rPr>
          <w:rFonts w:hint="eastAsia"/>
        </w:rPr>
        <w:br/>
      </w:r>
      <w:r>
        <w:rPr>
          <w:rFonts w:hint="eastAsia"/>
        </w:rPr>
        <w:t>　　　　2.3.2 中国特许经营规模分析</w:t>
      </w:r>
      <w:r>
        <w:rPr>
          <w:rFonts w:hint="eastAsia"/>
        </w:rPr>
        <w:br/>
      </w:r>
      <w:r>
        <w:rPr>
          <w:rFonts w:hint="eastAsia"/>
        </w:rPr>
        <w:t>　　　　2.3.3 中国特许经营业态分析</w:t>
      </w:r>
      <w:r>
        <w:rPr>
          <w:rFonts w:hint="eastAsia"/>
        </w:rPr>
        <w:br/>
      </w:r>
      <w:r>
        <w:rPr>
          <w:rFonts w:hint="eastAsia"/>
        </w:rPr>
        <w:t>　　　　2.3.4 中国特许经营发展的特点</w:t>
      </w:r>
      <w:r>
        <w:rPr>
          <w:rFonts w:hint="eastAsia"/>
        </w:rPr>
        <w:br/>
      </w:r>
      <w:r>
        <w:rPr>
          <w:rFonts w:hint="eastAsia"/>
        </w:rPr>
        <w:t>　　　　2.3.5 中国特许经营费用情况</w:t>
      </w:r>
      <w:r>
        <w:rPr>
          <w:rFonts w:hint="eastAsia"/>
        </w:rPr>
        <w:br/>
      </w:r>
      <w:r>
        <w:rPr>
          <w:rFonts w:hint="eastAsia"/>
        </w:rPr>
        <w:t>　　　　2.3.6 中国特许经营社会效益分析</w:t>
      </w:r>
      <w:r>
        <w:rPr>
          <w:rFonts w:hint="eastAsia"/>
        </w:rPr>
        <w:br/>
      </w:r>
      <w:r>
        <w:rPr>
          <w:rFonts w:hint="eastAsia"/>
        </w:rPr>
        <w:t>　　　　2.3.7 特许经营加盟者调研分析</w:t>
      </w:r>
      <w:r>
        <w:rPr>
          <w:rFonts w:hint="eastAsia"/>
        </w:rPr>
        <w:br/>
      </w:r>
      <w:r>
        <w:rPr>
          <w:rFonts w:hint="eastAsia"/>
        </w:rPr>
        <w:t>　　　　（1）加盟商考虑因素分析</w:t>
      </w:r>
      <w:r>
        <w:rPr>
          <w:rFonts w:hint="eastAsia"/>
        </w:rPr>
        <w:br/>
      </w:r>
      <w:r>
        <w:rPr>
          <w:rFonts w:hint="eastAsia"/>
        </w:rPr>
        <w:t>　　　　（2）加盟商所需服务分析</w:t>
      </w:r>
      <w:r>
        <w:rPr>
          <w:rFonts w:hint="eastAsia"/>
        </w:rPr>
        <w:br/>
      </w:r>
      <w:r>
        <w:rPr>
          <w:rFonts w:hint="eastAsia"/>
        </w:rPr>
        <w:t>　　　　（3）加盟商品牌忠诚度分析</w:t>
      </w:r>
      <w:r>
        <w:rPr>
          <w:rFonts w:hint="eastAsia"/>
        </w:rPr>
        <w:br/>
      </w:r>
      <w:r>
        <w:rPr>
          <w:rFonts w:hint="eastAsia"/>
        </w:rPr>
        <w:t>　　2.4 品牌特许经营发展分析</w:t>
      </w:r>
      <w:r>
        <w:rPr>
          <w:rFonts w:hint="eastAsia"/>
        </w:rPr>
        <w:br/>
      </w:r>
      <w:r>
        <w:rPr>
          <w:rFonts w:hint="eastAsia"/>
        </w:rPr>
        <w:t>　　　　2.4.1 品牌特许经营概念分析</w:t>
      </w:r>
      <w:r>
        <w:rPr>
          <w:rFonts w:hint="eastAsia"/>
        </w:rPr>
        <w:br/>
      </w:r>
      <w:r>
        <w:rPr>
          <w:rFonts w:hint="eastAsia"/>
        </w:rPr>
        <w:t>　　　　2.4.2 品牌特许经营特点分析</w:t>
      </w:r>
      <w:r>
        <w:rPr>
          <w:rFonts w:hint="eastAsia"/>
        </w:rPr>
        <w:br/>
      </w:r>
      <w:r>
        <w:rPr>
          <w:rFonts w:hint="eastAsia"/>
        </w:rPr>
        <w:t>　　　　2.4.3 品牌特许经营体系分析</w:t>
      </w:r>
      <w:r>
        <w:rPr>
          <w:rFonts w:hint="eastAsia"/>
        </w:rPr>
        <w:br/>
      </w:r>
      <w:r>
        <w:rPr>
          <w:rFonts w:hint="eastAsia"/>
        </w:rPr>
        <w:t>　　　　2.4.4 品牌特许经营授权方式分析</w:t>
      </w:r>
      <w:r>
        <w:rPr>
          <w:rFonts w:hint="eastAsia"/>
        </w:rPr>
        <w:br/>
      </w:r>
      <w:r>
        <w:rPr>
          <w:rFonts w:hint="eastAsia"/>
        </w:rPr>
        <w:t>　　　　2.4.5 品牌特许经营产业渗透力分析</w:t>
      </w:r>
      <w:r>
        <w:rPr>
          <w:rFonts w:hint="eastAsia"/>
        </w:rPr>
        <w:br/>
      </w:r>
      <w:r>
        <w:rPr>
          <w:rFonts w:hint="eastAsia"/>
        </w:rPr>
        <w:t>　　　　2.4.6 品牌特许经营流程分析</w:t>
      </w:r>
      <w:r>
        <w:rPr>
          <w:rFonts w:hint="eastAsia"/>
        </w:rPr>
        <w:br/>
      </w:r>
      <w:r>
        <w:rPr>
          <w:rFonts w:hint="eastAsia"/>
        </w:rPr>
        <w:br/>
      </w:r>
      <w:r>
        <w:rPr>
          <w:rFonts w:hint="eastAsia"/>
        </w:rPr>
        <w:t>第三章 农资连锁特许经营分析</w:t>
      </w:r>
      <w:r>
        <w:rPr>
          <w:rFonts w:hint="eastAsia"/>
        </w:rPr>
        <w:br/>
      </w:r>
      <w:r>
        <w:rPr>
          <w:rFonts w:hint="eastAsia"/>
        </w:rPr>
        <w:t>　　3.1 农资连锁行业发展现状分析</w:t>
      </w:r>
      <w:r>
        <w:rPr>
          <w:rFonts w:hint="eastAsia"/>
        </w:rPr>
        <w:br/>
      </w:r>
      <w:r>
        <w:rPr>
          <w:rFonts w:hint="eastAsia"/>
        </w:rPr>
        <w:t>　　　　3.1.1 农资连锁行业发展概况</w:t>
      </w:r>
      <w:r>
        <w:rPr>
          <w:rFonts w:hint="eastAsia"/>
        </w:rPr>
        <w:br/>
      </w:r>
      <w:r>
        <w:rPr>
          <w:rFonts w:hint="eastAsia"/>
        </w:rPr>
        <w:t>　　　　3.1.2 农资连锁行业发展特征</w:t>
      </w:r>
      <w:r>
        <w:rPr>
          <w:rFonts w:hint="eastAsia"/>
        </w:rPr>
        <w:br/>
      </w:r>
      <w:r>
        <w:rPr>
          <w:rFonts w:hint="eastAsia"/>
        </w:rPr>
        <w:t>　　　　3.1.3 农资连锁行业市场运营状况分析</w:t>
      </w:r>
      <w:r>
        <w:rPr>
          <w:rFonts w:hint="eastAsia"/>
        </w:rPr>
        <w:br/>
      </w:r>
      <w:r>
        <w:rPr>
          <w:rFonts w:hint="eastAsia"/>
        </w:rPr>
        <w:t>　　　　（1）农资连锁行业企业规模分析</w:t>
      </w:r>
      <w:r>
        <w:rPr>
          <w:rFonts w:hint="eastAsia"/>
        </w:rPr>
        <w:br/>
      </w:r>
      <w:r>
        <w:rPr>
          <w:rFonts w:hint="eastAsia"/>
        </w:rPr>
        <w:t>　　　　（2）农资连锁行业市场规模分析</w:t>
      </w:r>
      <w:r>
        <w:rPr>
          <w:rFonts w:hint="eastAsia"/>
        </w:rPr>
        <w:br/>
      </w:r>
      <w:r>
        <w:rPr>
          <w:rFonts w:hint="eastAsia"/>
        </w:rPr>
        <w:t>　　　　（3）农资连锁行业盈利情况分析</w:t>
      </w:r>
      <w:r>
        <w:rPr>
          <w:rFonts w:hint="eastAsia"/>
        </w:rPr>
        <w:br/>
      </w:r>
      <w:r>
        <w:rPr>
          <w:rFonts w:hint="eastAsia"/>
        </w:rPr>
        <w:t>　　　　（4）农资连锁行业市场容量分析</w:t>
      </w:r>
      <w:r>
        <w:rPr>
          <w:rFonts w:hint="eastAsia"/>
        </w:rPr>
        <w:br/>
      </w:r>
      <w:r>
        <w:rPr>
          <w:rFonts w:hint="eastAsia"/>
        </w:rPr>
        <w:t>　　3.2 农资连锁特许经营发展现状分析</w:t>
      </w:r>
      <w:r>
        <w:rPr>
          <w:rFonts w:hint="eastAsia"/>
        </w:rPr>
        <w:br/>
      </w:r>
      <w:r>
        <w:rPr>
          <w:rFonts w:hint="eastAsia"/>
        </w:rPr>
        <w:t>　　3.3 农资连锁特许经营发展特点分析</w:t>
      </w:r>
      <w:r>
        <w:rPr>
          <w:rFonts w:hint="eastAsia"/>
        </w:rPr>
        <w:br/>
      </w:r>
      <w:r>
        <w:rPr>
          <w:rFonts w:hint="eastAsia"/>
        </w:rPr>
        <w:t>　　　　3.3.1 “淡储旺销”特征</w:t>
      </w:r>
      <w:r>
        <w:rPr>
          <w:rFonts w:hint="eastAsia"/>
        </w:rPr>
        <w:br/>
      </w:r>
      <w:r>
        <w:rPr>
          <w:rFonts w:hint="eastAsia"/>
        </w:rPr>
        <w:t>　　　　3.3.2 区域性特征</w:t>
      </w:r>
      <w:r>
        <w:rPr>
          <w:rFonts w:hint="eastAsia"/>
        </w:rPr>
        <w:br/>
      </w:r>
      <w:r>
        <w:rPr>
          <w:rFonts w:hint="eastAsia"/>
        </w:rPr>
        <w:t>　　　　3.3.3 消费季节性特征</w:t>
      </w:r>
      <w:r>
        <w:rPr>
          <w:rFonts w:hint="eastAsia"/>
        </w:rPr>
        <w:br/>
      </w:r>
      <w:r>
        <w:rPr>
          <w:rFonts w:hint="eastAsia"/>
        </w:rPr>
        <w:t>　　3.4 农资连锁特许经营典型案例分析</w:t>
      </w:r>
      <w:r>
        <w:rPr>
          <w:rFonts w:hint="eastAsia"/>
        </w:rPr>
        <w:br/>
      </w:r>
      <w:r>
        <w:rPr>
          <w:rFonts w:hint="eastAsia"/>
        </w:rPr>
        <w:br/>
      </w:r>
      <w:r>
        <w:rPr>
          <w:rFonts w:hint="eastAsia"/>
        </w:rPr>
        <w:t>第四章 农资连锁业特许经营企业经营分析</w:t>
      </w:r>
      <w:r>
        <w:rPr>
          <w:rFonts w:hint="eastAsia"/>
        </w:rPr>
        <w:br/>
      </w:r>
      <w:r>
        <w:rPr>
          <w:rFonts w:hint="eastAsia"/>
        </w:rPr>
        <w:t>　　4.1 天盟农资连锁有限责任公司经营情况分析</w:t>
      </w:r>
      <w:r>
        <w:rPr>
          <w:rFonts w:hint="eastAsia"/>
        </w:rPr>
        <w:br/>
      </w:r>
      <w:r>
        <w:rPr>
          <w:rFonts w:hint="eastAsia"/>
        </w:rPr>
        <w:t>　　　　4.1.1 企业发展简况</w:t>
      </w:r>
      <w:r>
        <w:rPr>
          <w:rFonts w:hint="eastAsia"/>
        </w:rPr>
        <w:br/>
      </w:r>
      <w:r>
        <w:rPr>
          <w:rFonts w:hint="eastAsia"/>
        </w:rPr>
        <w:t>　　　　4.1.2 企业经营状况分析</w:t>
      </w:r>
      <w:r>
        <w:rPr>
          <w:rFonts w:hint="eastAsia"/>
        </w:rPr>
        <w:br/>
      </w:r>
      <w:r>
        <w:rPr>
          <w:rFonts w:hint="eastAsia"/>
        </w:rPr>
        <w:t>　　　　4.1.3 企业发展战略分析</w:t>
      </w:r>
      <w:r>
        <w:rPr>
          <w:rFonts w:hint="eastAsia"/>
        </w:rPr>
        <w:br/>
      </w:r>
      <w:r>
        <w:rPr>
          <w:rFonts w:hint="eastAsia"/>
        </w:rPr>
        <w:t>　　4.2 江苏苏农农资连锁集团股份有限公司经营情况分析</w:t>
      </w:r>
      <w:r>
        <w:rPr>
          <w:rFonts w:hint="eastAsia"/>
        </w:rPr>
        <w:br/>
      </w:r>
      <w:r>
        <w:rPr>
          <w:rFonts w:hint="eastAsia"/>
        </w:rPr>
        <w:t>　　　　4.2.1 企业发展简况</w:t>
      </w:r>
      <w:r>
        <w:rPr>
          <w:rFonts w:hint="eastAsia"/>
        </w:rPr>
        <w:br/>
      </w:r>
      <w:r>
        <w:rPr>
          <w:rFonts w:hint="eastAsia"/>
        </w:rPr>
        <w:t>　　　　4.2.2 企业经营状况分析</w:t>
      </w:r>
      <w:r>
        <w:rPr>
          <w:rFonts w:hint="eastAsia"/>
        </w:rPr>
        <w:br/>
      </w:r>
      <w:r>
        <w:rPr>
          <w:rFonts w:hint="eastAsia"/>
        </w:rPr>
        <w:t>　　　　4.2.3 企业发展战略分析</w:t>
      </w:r>
      <w:r>
        <w:rPr>
          <w:rFonts w:hint="eastAsia"/>
        </w:rPr>
        <w:br/>
      </w:r>
      <w:r>
        <w:rPr>
          <w:rFonts w:hint="eastAsia"/>
        </w:rPr>
        <w:t>　　4.3 安徽徽商农家福有限公司经营情况分析</w:t>
      </w:r>
      <w:r>
        <w:rPr>
          <w:rFonts w:hint="eastAsia"/>
        </w:rPr>
        <w:br/>
      </w:r>
      <w:r>
        <w:rPr>
          <w:rFonts w:hint="eastAsia"/>
        </w:rPr>
        <w:t>　　　　4.3.1 企业发展简况</w:t>
      </w:r>
      <w:r>
        <w:rPr>
          <w:rFonts w:hint="eastAsia"/>
        </w:rPr>
        <w:br/>
      </w:r>
      <w:r>
        <w:rPr>
          <w:rFonts w:hint="eastAsia"/>
        </w:rPr>
        <w:t>　　　　4.3.2 企业经营状况分析</w:t>
      </w:r>
      <w:r>
        <w:rPr>
          <w:rFonts w:hint="eastAsia"/>
        </w:rPr>
        <w:br/>
      </w:r>
      <w:r>
        <w:rPr>
          <w:rFonts w:hint="eastAsia"/>
        </w:rPr>
        <w:t>　　　　4.3.3 企业发展战略分析</w:t>
      </w:r>
      <w:r>
        <w:rPr>
          <w:rFonts w:hint="eastAsia"/>
        </w:rPr>
        <w:br/>
      </w:r>
      <w:r>
        <w:rPr>
          <w:rFonts w:hint="eastAsia"/>
        </w:rPr>
        <w:t>　　4.4 吉峰农机连锁股份有限公司经营情况分析</w:t>
      </w:r>
      <w:r>
        <w:rPr>
          <w:rFonts w:hint="eastAsia"/>
        </w:rPr>
        <w:br/>
      </w:r>
      <w:r>
        <w:rPr>
          <w:rFonts w:hint="eastAsia"/>
        </w:rPr>
        <w:t>　　　　4.4.1 企业发展简况分析</w:t>
      </w:r>
      <w:r>
        <w:rPr>
          <w:rFonts w:hint="eastAsia"/>
        </w:rPr>
        <w:br/>
      </w:r>
      <w:r>
        <w:rPr>
          <w:rFonts w:hint="eastAsia"/>
        </w:rPr>
        <w:t>　　　　4.4.2 企业经营状况分析</w:t>
      </w:r>
      <w:r>
        <w:rPr>
          <w:rFonts w:hint="eastAsia"/>
        </w:rPr>
        <w:br/>
      </w:r>
      <w:r>
        <w:rPr>
          <w:rFonts w:hint="eastAsia"/>
        </w:rPr>
        <w:t>　　　　4.4.3 企业发展战略分析</w:t>
      </w:r>
      <w:r>
        <w:rPr>
          <w:rFonts w:hint="eastAsia"/>
        </w:rPr>
        <w:br/>
      </w:r>
      <w:r>
        <w:rPr>
          <w:rFonts w:hint="eastAsia"/>
        </w:rPr>
        <w:t>　　4.5 北京雷力绿色肥业连锁经营有限公司经营情况分析</w:t>
      </w:r>
      <w:r>
        <w:rPr>
          <w:rFonts w:hint="eastAsia"/>
        </w:rPr>
        <w:br/>
      </w:r>
      <w:r>
        <w:rPr>
          <w:rFonts w:hint="eastAsia"/>
        </w:rPr>
        <w:t>　　　　4.5.1 企业发展简况分析</w:t>
      </w:r>
      <w:r>
        <w:rPr>
          <w:rFonts w:hint="eastAsia"/>
        </w:rPr>
        <w:br/>
      </w:r>
      <w:r>
        <w:rPr>
          <w:rFonts w:hint="eastAsia"/>
        </w:rPr>
        <w:t>　　　　4.5.2 企业经营状况分析</w:t>
      </w:r>
      <w:r>
        <w:rPr>
          <w:rFonts w:hint="eastAsia"/>
        </w:rPr>
        <w:br/>
      </w:r>
      <w:r>
        <w:rPr>
          <w:rFonts w:hint="eastAsia"/>
        </w:rPr>
        <w:t>　　　　4.5.3 企业发展战略分析</w:t>
      </w:r>
      <w:r>
        <w:rPr>
          <w:rFonts w:hint="eastAsia"/>
        </w:rPr>
        <w:br/>
      </w:r>
      <w:r>
        <w:rPr>
          <w:rFonts w:hint="eastAsia"/>
        </w:rPr>
        <w:br/>
      </w:r>
      <w:r>
        <w:rPr>
          <w:rFonts w:hint="eastAsia"/>
        </w:rPr>
        <w:t>第五章 中~智林~－中国特许经营前景预测</w:t>
      </w:r>
      <w:r>
        <w:rPr>
          <w:rFonts w:hint="eastAsia"/>
        </w:rPr>
        <w:br/>
      </w:r>
      <w:r>
        <w:rPr>
          <w:rFonts w:hint="eastAsia"/>
        </w:rPr>
        <w:t>　　5.1 中国特许经营发展趋势分析</w:t>
      </w:r>
      <w:r>
        <w:rPr>
          <w:rFonts w:hint="eastAsia"/>
        </w:rPr>
        <w:br/>
      </w:r>
      <w:r>
        <w:rPr>
          <w:rFonts w:hint="eastAsia"/>
        </w:rPr>
        <w:t>　　　　5.1.1 中国特许经营发展的推动因素</w:t>
      </w:r>
      <w:r>
        <w:rPr>
          <w:rFonts w:hint="eastAsia"/>
        </w:rPr>
        <w:br/>
      </w:r>
      <w:r>
        <w:rPr>
          <w:rFonts w:hint="eastAsia"/>
        </w:rPr>
        <w:t>　　　　5.1.2 中国特许经营的发展趋势</w:t>
      </w:r>
      <w:r>
        <w:rPr>
          <w:rFonts w:hint="eastAsia"/>
        </w:rPr>
        <w:br/>
      </w:r>
      <w:r>
        <w:rPr>
          <w:rFonts w:hint="eastAsia"/>
        </w:rPr>
        <w:t>　　　　5.1.3 中国特许经营的发展方向</w:t>
      </w:r>
      <w:r>
        <w:rPr>
          <w:rFonts w:hint="eastAsia"/>
        </w:rPr>
        <w:br/>
      </w:r>
      <w:r>
        <w:rPr>
          <w:rFonts w:hint="eastAsia"/>
        </w:rPr>
        <w:t>　　5.2 中国特许经营发展前景预测</w:t>
      </w:r>
      <w:r>
        <w:rPr>
          <w:rFonts w:hint="eastAsia"/>
        </w:rPr>
        <w:br/>
      </w:r>
      <w:r>
        <w:rPr>
          <w:rFonts w:hint="eastAsia"/>
        </w:rPr>
        <w:t>　　　　5.2.1 中国特许经营领域及业态发展</w:t>
      </w:r>
      <w:r>
        <w:rPr>
          <w:rFonts w:hint="eastAsia"/>
        </w:rPr>
        <w:br/>
      </w:r>
      <w:r>
        <w:rPr>
          <w:rFonts w:hint="eastAsia"/>
        </w:rPr>
        <w:t>　　　　（1）传统领域特许经营发展前景</w:t>
      </w:r>
      <w:r>
        <w:rPr>
          <w:rFonts w:hint="eastAsia"/>
        </w:rPr>
        <w:br/>
      </w:r>
      <w:r>
        <w:rPr>
          <w:rFonts w:hint="eastAsia"/>
        </w:rPr>
        <w:t>　　　　（2）新兴领域特许经营发展前景</w:t>
      </w:r>
      <w:r>
        <w:rPr>
          <w:rFonts w:hint="eastAsia"/>
        </w:rPr>
        <w:br/>
      </w:r>
      <w:r>
        <w:rPr>
          <w:rFonts w:hint="eastAsia"/>
        </w:rPr>
        <w:t>　　　　5.2.2 中国特许经营竞争和管理发展</w:t>
      </w:r>
      <w:r>
        <w:rPr>
          <w:rFonts w:hint="eastAsia"/>
        </w:rPr>
        <w:br/>
      </w:r>
      <w:r>
        <w:rPr>
          <w:rFonts w:hint="eastAsia"/>
        </w:rPr>
        <w:t>　　　　（1）中国特许经营限制竞争行为分析</w:t>
      </w:r>
      <w:r>
        <w:rPr>
          <w:rFonts w:hint="eastAsia"/>
        </w:rPr>
        <w:br/>
      </w:r>
      <w:r>
        <w:rPr>
          <w:rFonts w:hint="eastAsia"/>
        </w:rPr>
        <w:t>　　　　（2）中国特许经营管理分析</w:t>
      </w:r>
      <w:r>
        <w:rPr>
          <w:rFonts w:hint="eastAsia"/>
        </w:rPr>
        <w:br/>
      </w:r>
      <w:r>
        <w:rPr>
          <w:rFonts w:hint="eastAsia"/>
        </w:rPr>
        <w:t>　　　　5.2.3 2024-2030年中国特许经营发展预测</w:t>
      </w:r>
      <w:r>
        <w:rPr>
          <w:rFonts w:hint="eastAsia"/>
        </w:rPr>
        <w:br/>
      </w:r>
      <w:r>
        <w:rPr>
          <w:rFonts w:hint="eastAsia"/>
        </w:rPr>
        <w:br/>
      </w:r>
      <w:r>
        <w:rPr>
          <w:rFonts w:hint="eastAsia"/>
        </w:rPr>
        <w:t>图表目录</w:t>
      </w:r>
      <w:r>
        <w:rPr>
          <w:rFonts w:hint="eastAsia"/>
        </w:rPr>
        <w:br/>
      </w:r>
      <w:r>
        <w:rPr>
          <w:rFonts w:hint="eastAsia"/>
        </w:rPr>
        <w:t>　　图表 1：2019-2024年中国GDP增长速度（单位：百万元，%）</w:t>
      </w:r>
      <w:r>
        <w:rPr>
          <w:rFonts w:hint="eastAsia"/>
        </w:rPr>
        <w:br/>
      </w:r>
      <w:r>
        <w:rPr>
          <w:rFonts w:hint="eastAsia"/>
        </w:rPr>
        <w:t>　　图表 2：2019-2024年中国居民消费者价格指数同比增长情况（单位：%）</w:t>
      </w:r>
      <w:r>
        <w:rPr>
          <w:rFonts w:hint="eastAsia"/>
        </w:rPr>
        <w:br/>
      </w:r>
      <w:r>
        <w:rPr>
          <w:rFonts w:hint="eastAsia"/>
        </w:rPr>
        <w:t>　　图表 3：2019-2024年中国规模以上工业增加值增速（单位：%）</w:t>
      </w:r>
      <w:r>
        <w:rPr>
          <w:rFonts w:hint="eastAsia"/>
        </w:rPr>
        <w:br/>
      </w:r>
      <w:r>
        <w:rPr>
          <w:rFonts w:hint="eastAsia"/>
        </w:rPr>
        <w:t>　　图表 4：2024年全国固定资产投资（不含农户）同比增速（单位：%）</w:t>
      </w:r>
      <w:r>
        <w:rPr>
          <w:rFonts w:hint="eastAsia"/>
        </w:rPr>
        <w:br/>
      </w:r>
      <w:r>
        <w:rPr>
          <w:rFonts w:hint="eastAsia"/>
        </w:rPr>
        <w:t>　　图表 5：2019-2024年中国社会消费品零售总额同比增速（单位：%）</w:t>
      </w:r>
      <w:r>
        <w:rPr>
          <w:rFonts w:hint="eastAsia"/>
        </w:rPr>
        <w:br/>
      </w:r>
      <w:r>
        <w:rPr>
          <w:rFonts w:hint="eastAsia"/>
        </w:rPr>
        <w:t>　　图表 6：2019-2024年中国货物进出口总额（单位：亿美元）</w:t>
      </w:r>
      <w:r>
        <w:rPr>
          <w:rFonts w:hint="eastAsia"/>
        </w:rPr>
        <w:br/>
      </w:r>
      <w:r>
        <w:rPr>
          <w:rFonts w:hint="eastAsia"/>
        </w:rPr>
        <w:t>　　图表 7：2019-2024年中国广义货币（平方米）增长速度（单位：%）</w:t>
      </w:r>
      <w:r>
        <w:rPr>
          <w:rFonts w:hint="eastAsia"/>
        </w:rPr>
        <w:br/>
      </w:r>
      <w:r>
        <w:rPr>
          <w:rFonts w:hint="eastAsia"/>
        </w:rPr>
        <w:t>　　图表 8：2019-2024年我国特许体系数量（单位：个）</w:t>
      </w:r>
      <w:r>
        <w:rPr>
          <w:rFonts w:hint="eastAsia"/>
        </w:rPr>
        <w:br/>
      </w:r>
      <w:r>
        <w:rPr>
          <w:rFonts w:hint="eastAsia"/>
        </w:rPr>
        <w:t>　　图表 9：加盟商考虑因素</w:t>
      </w:r>
      <w:r>
        <w:rPr>
          <w:rFonts w:hint="eastAsia"/>
        </w:rPr>
        <w:br/>
      </w:r>
      <w:r>
        <w:rPr>
          <w:rFonts w:hint="eastAsia"/>
        </w:rPr>
        <w:t>　　图表 10：加盟商所需服务</w:t>
      </w:r>
      <w:r>
        <w:rPr>
          <w:rFonts w:hint="eastAsia"/>
        </w:rPr>
        <w:br/>
      </w:r>
      <w:r>
        <w:rPr>
          <w:rFonts w:hint="eastAsia"/>
        </w:rPr>
        <w:t>　　图表 11：加盟商是否考虑加盟其他品牌（单位：%）</w:t>
      </w:r>
      <w:r>
        <w:rPr>
          <w:rFonts w:hint="eastAsia"/>
        </w:rPr>
        <w:br/>
      </w:r>
      <w:r>
        <w:rPr>
          <w:rFonts w:hint="eastAsia"/>
        </w:rPr>
        <w:t>　　图表 12：不同行业品牌经营渗透力</w:t>
      </w:r>
      <w:r>
        <w:rPr>
          <w:rFonts w:hint="eastAsia"/>
        </w:rPr>
        <w:br/>
      </w:r>
      <w:r>
        <w:rPr>
          <w:rFonts w:hint="eastAsia"/>
        </w:rPr>
        <w:t>　　图表 13：品牌特许经营流程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7d672245b4cb2" w:history="1">
        <w:r>
          <w:rPr>
            <w:rStyle w:val="Hyperlink"/>
          </w:rPr>
          <w:t>2024年版中国农资连锁特许经营行业深度调研及市场前景分析报告</w:t>
        </w:r>
      </w:hyperlink>
      <w:r>
        <w:rPr>
          <w:color w:val="C00000"/>
        </w:rPr>
        <w:t>》，报告编号：</w:t>
      </w:r>
      <w:r>
        <w:rPr>
          <w:rFonts w:hint="eastAsia"/>
          <w:color w:val="C00000"/>
        </w:rPr>
        <w:t>2151650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7d672245b4cb2" w:history="1">
        <w:r>
          <w:rPr>
            <w:rStyle w:val="Hyperlink"/>
          </w:rPr>
          <w:t>https://www.20087.com/0/65/NongZiLianSuoTeXuJingYingDeXianZ.html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f8623dd2bc4e74" w:history="1">
      <w:r>
        <w:rPr>
          <w:rStyle w:val="Hyperlink"/>
        </w:rPr>
        <w:t>2024年版中国农资连锁特许经营行业深度调研及市场前景分析报告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NongZiLianSuoTeXuJingYingDeXianZ.html" TargetMode="External" Id="Rb8d7d672245b4cb2" /></Relationships>
</file>

<file path=word/_rels/header2.xml.rels>&#65279;<?xml version="1.0" encoding="utf-8"?><Relationships xmlns="http://schemas.openxmlformats.org/package/2006/relationships"><Relationship Type="http://schemas.openxmlformats.org/officeDocument/2006/relationships/hyperlink" Target="https://www.20087.com/0/65/NongZiLianSuoTeXuJingYingDeXianZ.html" TargetMode="External" Id="Rdaf8623dd2bc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2024-03-13T06:58:00Z</dcterms:created>
  <dcterms:modified xsi:type="dcterms:W3CDTF">2024-03-13T07:58:00Z</dcterms:modified>
  <dc:subject>2024年版中国农资连锁特许经营行业深度调研及市场前景分析报告</dc:subject>
  <dc:title>2024年版中国农资连锁特许经营行业深度调研及市场前景分析报告</dc:title>
  <cp:keywords>2024年版中国农资连锁特许经营行业深度调研及市场前景分析报告</cp:keywords>
  <dc:description>2024年版中国农资连锁特许经营行业深度调研及市场前景分析报告</dc:description>
</cp:coreProperties>
</file>