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ca788a6f4605" w:history="1">
              <w:r>
                <w:rPr>
                  <w:rStyle w:val="Hyperlink"/>
                </w:rPr>
                <w:t>2025-2031年中国智慧环保市场深度调查研究与发展趋势分析报告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ca788a6f4605" w:history="1">
              <w:r>
                <w:rPr>
                  <w:rStyle w:val="Hyperlink"/>
                </w:rPr>
                <w:t>2025-2031年中国智慧环保市场深度调查研究与发展趋势分析报告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ca788a6f4605" w:history="1">
                <w:r>
                  <w:rPr>
                    <w:rStyle w:val="Hyperlink"/>
                  </w:rPr>
                  <w:t>https://www.20087.com/0/15/ZhiHuiHuanBaoShiChangJingZhengYu.html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结合信息技术和环保管理的新型模式，近年来随着物联网、大数据和人工智能技术的发展，其在环境监测、污染控制和资源管理等方面的应用越来越广泛。智慧环保系统能够实时收集和分析环境数据，提高环保决策的科学性和效率。然而，数据安全和隐私保护、技术成本和公众参与度是智慧环保实施中的主要挑战。</w:t>
      </w:r>
      <w:r>
        <w:rPr>
          <w:rFonts w:hint="eastAsia"/>
        </w:rPr>
        <w:br/>
      </w:r>
      <w:r>
        <w:rPr>
          <w:rFonts w:hint="eastAsia"/>
        </w:rPr>
        <w:t>　　未来，智慧环保将更加注重数据安全和公众参与。数据安全体现在加强数据加密和隐私保护机制，确保环境数据的准确性和保密性。公众参与则意味着利用社交媒体和移动应用，提高公众对环保信息的获取和反馈，促进环保意识的提升和社区环保活动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8ca788a6f4605" w:history="1">
        <w:r>
          <w:rPr>
            <w:rStyle w:val="Hyperlink"/>
          </w:rPr>
          <w:t>2025-2031年中国智慧环保市场深度调查研究与发展趋势分析报告</w:t>
        </w:r>
      </w:hyperlink>
      <w:r>
        <w:rPr>
          <w:rFonts w:hint="eastAsia"/>
        </w:rPr>
        <w:t>》基于多年市场监测与行业研究，全面分析了智慧环保行业的现状、市场需求及市场规模，详细解读了智慧环保产业链结构、价格趋势及细分市场特点。报告科学预测了行业前景与发展方向，重点剖析了品牌竞争格局、市场集中度及主要企业的经营表现，并通过SWOT分析揭示了智慧环保行业机遇与风险。为投资者和决策者提供专业、客观的战略建议，是把握智慧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世界智慧环保行业发展情况分析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世界智慧环保行业分析</w:t>
      </w:r>
      <w:r>
        <w:rPr>
          <w:rFonts w:hint="eastAsia"/>
        </w:rPr>
        <w:br/>
      </w:r>
      <w:r>
        <w:rPr>
          <w:rFonts w:hint="eastAsia"/>
        </w:rPr>
        <w:t>　　　　一、世界智慧环保行业状况</w:t>
      </w:r>
      <w:r>
        <w:rPr>
          <w:rFonts w:hint="eastAsia"/>
        </w:rPr>
        <w:br/>
      </w:r>
      <w:r>
        <w:rPr>
          <w:rFonts w:hint="eastAsia"/>
        </w:rPr>
        <w:t>　　　　二、世界智慧环保行业特点</w:t>
      </w:r>
      <w:r>
        <w:rPr>
          <w:rFonts w:hint="eastAsia"/>
        </w:rPr>
        <w:br/>
      </w:r>
      <w:r>
        <w:rPr>
          <w:rFonts w:hint="eastAsia"/>
        </w:rPr>
        <w:t>　　　　三、世界智慧环保行业动态</w:t>
      </w:r>
      <w:r>
        <w:rPr>
          <w:rFonts w:hint="eastAsia"/>
        </w:rPr>
        <w:br/>
      </w:r>
      <w:r>
        <w:rPr>
          <w:rFonts w:hint="eastAsia"/>
        </w:rPr>
        <w:t>　　第二节 世界智慧环保市场分析</w:t>
      </w:r>
      <w:r>
        <w:rPr>
          <w:rFonts w:hint="eastAsia"/>
        </w:rPr>
        <w:br/>
      </w:r>
      <w:r>
        <w:rPr>
          <w:rFonts w:hint="eastAsia"/>
        </w:rPr>
        <w:t>　　　　一、世界智慧环保消费情况</w:t>
      </w:r>
      <w:r>
        <w:rPr>
          <w:rFonts w:hint="eastAsia"/>
        </w:rPr>
        <w:br/>
      </w:r>
      <w:r>
        <w:rPr>
          <w:rFonts w:hint="eastAsia"/>
        </w:rPr>
        <w:t>　　　　二、世界智慧环保消费结构</w:t>
      </w:r>
      <w:r>
        <w:rPr>
          <w:rFonts w:hint="eastAsia"/>
        </w:rPr>
        <w:br/>
      </w:r>
      <w:r>
        <w:rPr>
          <w:rFonts w:hint="eastAsia"/>
        </w:rPr>
        <w:t>　　　　三、世界智慧环保价格分析</w:t>
      </w:r>
      <w:r>
        <w:rPr>
          <w:rFonts w:hint="eastAsia"/>
        </w:rPr>
        <w:br/>
      </w:r>
      <w:r>
        <w:rPr>
          <w:rFonts w:hint="eastAsia"/>
        </w:rPr>
        <w:t>　　第三节 2025年中外智慧环保市场对比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中国智慧环保行业供给情况分析及趋势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2020-2025年中国智慧环保行业市场供给分析</w:t>
      </w:r>
      <w:r>
        <w:rPr>
          <w:rFonts w:hint="eastAsia"/>
        </w:rPr>
        <w:br/>
      </w:r>
      <w:r>
        <w:rPr>
          <w:rFonts w:hint="eastAsia"/>
        </w:rPr>
        <w:t>　　　　一、智慧环保整体供给情况分析</w:t>
      </w:r>
      <w:r>
        <w:rPr>
          <w:rFonts w:hint="eastAsia"/>
        </w:rPr>
        <w:br/>
      </w:r>
      <w:r>
        <w:rPr>
          <w:rFonts w:hint="eastAsia"/>
        </w:rPr>
        <w:t>　　　　二、智慧环保重点区域供给分析</w:t>
      </w:r>
      <w:r>
        <w:rPr>
          <w:rFonts w:hint="eastAsia"/>
        </w:rPr>
        <w:br/>
      </w:r>
      <w:r>
        <w:rPr>
          <w:rFonts w:hint="eastAsia"/>
        </w:rPr>
        <w:t>　　第二节 智慧环保行业供给关系因素分析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2025-2031年中国智慧环保行业市场供给趋势</w:t>
      </w:r>
      <w:r>
        <w:rPr>
          <w:rFonts w:hint="eastAsia"/>
        </w:rPr>
        <w:br/>
      </w:r>
      <w:r>
        <w:rPr>
          <w:rFonts w:hint="eastAsia"/>
        </w:rPr>
        <w:t>　　　　一、智慧环保整体供给情况趋势分析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二、智慧环保重点区域供给趋势分析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三、影响未来智慧环保供给的因素分析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信息社会下智慧环保行业宏观经济环境分析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1、经济增长速度明显提高</w:t>
      </w:r>
      <w:r>
        <w:rPr>
          <w:rFonts w:hint="eastAsia"/>
        </w:rPr>
        <w:br/>
      </w:r>
      <w:r>
        <w:rPr>
          <w:rFonts w:hint="eastAsia"/>
        </w:rPr>
        <w:t>　　　　　　2、劳动市场持续改善</w:t>
      </w:r>
      <w:r>
        <w:rPr>
          <w:rFonts w:hint="eastAsia"/>
        </w:rPr>
        <w:br/>
      </w:r>
      <w:r>
        <w:rPr>
          <w:rFonts w:hint="eastAsia"/>
        </w:rPr>
        <w:t>　　　　　　3、物价水平温和上升</w:t>
      </w:r>
      <w:r>
        <w:rPr>
          <w:rFonts w:hint="eastAsia"/>
        </w:rPr>
        <w:br/>
      </w:r>
      <w:r>
        <w:rPr>
          <w:rFonts w:hint="eastAsia"/>
        </w:rPr>
        <w:t>　　　　　　4、国际贸易量价齐升</w:t>
      </w:r>
      <w:r>
        <w:rPr>
          <w:rFonts w:hint="eastAsia"/>
        </w:rPr>
        <w:br/>
      </w:r>
      <w:r>
        <w:rPr>
          <w:rFonts w:hint="eastAsia"/>
        </w:rPr>
        <w:t>　　　　　　5、国际直接投资仍然低迷</w:t>
      </w:r>
      <w:r>
        <w:rPr>
          <w:rFonts w:hint="eastAsia"/>
        </w:rPr>
        <w:br/>
      </w:r>
      <w:r>
        <w:rPr>
          <w:rFonts w:hint="eastAsia"/>
        </w:rPr>
        <w:t>　　　　　　6、全球债务水平继续上升</w:t>
      </w:r>
      <w:r>
        <w:rPr>
          <w:rFonts w:hint="eastAsia"/>
        </w:rPr>
        <w:br/>
      </w:r>
      <w:r>
        <w:rPr>
          <w:rFonts w:hint="eastAsia"/>
        </w:rPr>
        <w:t>　　　　　　7、金融市场动荡风险加大</w:t>
      </w:r>
      <w:r>
        <w:rPr>
          <w:rFonts w:hint="eastAsia"/>
        </w:rPr>
        <w:br/>
      </w:r>
      <w:r>
        <w:rPr>
          <w:rFonts w:hint="eastAsia"/>
        </w:rPr>
        <w:t>　　　　　　8、大宗商品市场中低价运行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1、全球信息社会发展现状</w:t>
      </w:r>
      <w:r>
        <w:rPr>
          <w:rFonts w:hint="eastAsia"/>
        </w:rPr>
        <w:br/>
      </w:r>
      <w:r>
        <w:rPr>
          <w:rFonts w:hint="eastAsia"/>
        </w:rPr>
        <w:t>　　　　　　2、全球信息社会发展趋势</w:t>
      </w:r>
      <w:r>
        <w:rPr>
          <w:rFonts w:hint="eastAsia"/>
        </w:rPr>
        <w:br/>
      </w:r>
      <w:r>
        <w:rPr>
          <w:rFonts w:hint="eastAsia"/>
        </w:rPr>
        <w:t>　　　　　　3、全球信息社会发展对国际社会的影响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5、对外贸易进出口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2025年中国智慧环保行业发展概况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2025年中国智慧环保行业发展态势分析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2025年中国智慧环保行业发展特点分析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2025年中国智慧环保行业市场供需分析</w:t>
      </w:r>
      <w:r>
        <w:rPr>
          <w:rFonts w:hint="eastAsia"/>
        </w:rPr>
        <w:br/>
      </w:r>
      <w:r>
        <w:rPr>
          <w:rFonts w:hint="eastAsia"/>
        </w:rPr>
        <w:t>　　　　一、智慧环保行业市场供给分析</w:t>
      </w:r>
      <w:r>
        <w:rPr>
          <w:rFonts w:hint="eastAsia"/>
        </w:rPr>
        <w:br/>
      </w:r>
      <w:r>
        <w:rPr>
          <w:rFonts w:hint="eastAsia"/>
        </w:rPr>
        <w:t>　　　　二、智慧环保行业市场需求分析</w:t>
      </w:r>
      <w:r>
        <w:rPr>
          <w:rFonts w:hint="eastAsia"/>
        </w:rPr>
        <w:br/>
      </w:r>
      <w:r>
        <w:rPr>
          <w:rFonts w:hint="eastAsia"/>
        </w:rPr>
        <w:t>　　第四节 2025年中国智慧环保行业价格分析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2025年中国智慧环保行业整体运行状况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2025年智慧环保行业盈利能力分析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2025年智慧环保行业偿债能力分析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2025年智慧环保行业营运能力分析</w:t>
      </w:r>
      <w:r>
        <w:rPr>
          <w:rFonts w:hint="eastAsia"/>
        </w:rPr>
        <w:br/>
      </w:r>
      <w:r>
        <w:rPr>
          <w:rFonts w:hint="eastAsia"/>
        </w:rPr>
        <w:t>　　第四节 2025年智慧环保行业成长能力分析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2025-2031年智慧环保行业投资价值及行业发展预测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2025-2031年智慧环保行业成长性分析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2025-2031年智慧环保行业经营能力分析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2025-2031年智慧环保行业盈利能力分析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2025-2031年智慧环保行业偿债能力分析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2025-2031年我国智慧环保行业产值预测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2025-2031年我国智慧环保行业销售收入预测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2025-2031年我国智慧环保行业总资产预测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2020-2025年中国智慧环保产业重点区域运行分析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2020-2025年华东地区智慧环保产业运行情况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2020-2025年华南地区智慧环保产业运行情况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2020-2025年华中地区智慧环保产业运行情况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2020-2025年华北地区智慧环保产业运行情况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2020-2025年西北地区智慧环保产业运行情况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2020-2025年西南地区智慧环保产业运行情况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2020-2025年东北地区智慧环保产业运行情况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2025年中国智慧环保行业重点企业竞争力分析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中科怡海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东旭蓝天新能源股份有限公司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2025-2031年中国智慧环保行业消费者偏好调查</w:t>
      </w:r>
      <w:r>
        <w:rPr>
          <w:rFonts w:hint="eastAsia"/>
        </w:rPr>
        <w:br/>
      </w:r>
      <w:r>
        <w:rPr>
          <w:rFonts w:hint="eastAsia"/>
        </w:rPr>
        <w:t>　　第一节 公众对智慧环保认知度宏观调查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消费者对智慧环保的品牌偏好调查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消费者对智慧环保品牌的首要认知渠道</w:t>
      </w:r>
      <w:r>
        <w:rPr>
          <w:rFonts w:hint="eastAsia"/>
        </w:rPr>
        <w:br/>
      </w:r>
      <w:r>
        <w:rPr>
          <w:rFonts w:hint="eastAsia"/>
        </w:rPr>
        <w:t>　　第四节 智慧环保品牌市场竞争参与者调查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第十章 智慧环保行业发展趋势分析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一、2025年经济走势及其影响</w:t>
      </w:r>
      <w:r>
        <w:rPr>
          <w:rFonts w:hint="eastAsia"/>
        </w:rPr>
        <w:br/>
      </w:r>
      <w:r>
        <w:rPr>
          <w:rFonts w:hint="eastAsia"/>
        </w:rPr>
        <w:t>　　　　二、2025年宏观经济形势展望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2025年智慧环保行业发展趋势分析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三、2025年智慧环保的战略规划</w:t>
      </w:r>
      <w:r>
        <w:rPr>
          <w:rFonts w:hint="eastAsia"/>
        </w:rPr>
        <w:br/>
      </w:r>
      <w:r>
        <w:rPr>
          <w:rFonts w:hint="eastAsia"/>
        </w:rPr>
        <w:t>　　第三节 2025-2031年中国智慧环保市场趋势分析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一、2024-2025年智慧环保市场趋势总结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二、2025-2031年智慧环保发展趋势分析</w:t>
      </w:r>
      <w:r>
        <w:rPr>
          <w:rFonts w:hint="eastAsia"/>
        </w:rPr>
        <w:br/>
      </w:r>
      <w:r>
        <w:rPr>
          <w:rFonts w:hint="eastAsia"/>
        </w:rPr>
        <w:t>　　　　　　1、环境数据中心是支撑</w:t>
      </w:r>
      <w:r>
        <w:rPr>
          <w:rFonts w:hint="eastAsia"/>
        </w:rPr>
        <w:br/>
      </w:r>
      <w:r>
        <w:rPr>
          <w:rFonts w:hint="eastAsia"/>
        </w:rPr>
        <w:t>　　　　　　2、环境信息共享是必然</w:t>
      </w:r>
      <w:r>
        <w:rPr>
          <w:rFonts w:hint="eastAsia"/>
        </w:rPr>
        <w:br/>
      </w:r>
      <w:r>
        <w:rPr>
          <w:rFonts w:hint="eastAsia"/>
        </w:rPr>
        <w:t>　　　　　　3、公众参与是延伸</w:t>
      </w:r>
      <w:r>
        <w:rPr>
          <w:rFonts w:hint="eastAsia"/>
        </w:rPr>
        <w:br/>
      </w:r>
      <w:r>
        <w:rPr>
          <w:rFonts w:hint="eastAsia"/>
        </w:rPr>
        <w:t>　　　　　　4、完善升级是关键</w:t>
      </w:r>
      <w:r>
        <w:rPr>
          <w:rFonts w:hint="eastAsia"/>
        </w:rPr>
        <w:br/>
      </w:r>
      <w:r>
        <w:rPr>
          <w:rFonts w:hint="eastAsia"/>
        </w:rPr>
        <w:t>　　　　　　5、移动互联智能是趋势</w:t>
      </w:r>
      <w:r>
        <w:rPr>
          <w:rFonts w:hint="eastAsia"/>
        </w:rPr>
        <w:br/>
      </w:r>
      <w:r>
        <w:rPr>
          <w:rFonts w:hint="eastAsia"/>
        </w:rPr>
        <w:t>　　　　三、2025-2031年智慧环保市场发展空间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四、2025-2031年智慧环保产业政策趋向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中国智慧环保行业投资策略分析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2020-2025年中国智慧环保行业投资环境分析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一、2025年我国环境保护产业相关投资政策环境</w:t>
      </w:r>
      <w:r>
        <w:rPr>
          <w:rFonts w:hint="eastAsia"/>
        </w:rPr>
        <w:br/>
      </w:r>
      <w:r>
        <w:rPr>
          <w:rFonts w:hint="eastAsia"/>
        </w:rPr>
        <w:t>　　　　　　1、《生态环境大数据建设总体方案》</w:t>
      </w:r>
      <w:r>
        <w:rPr>
          <w:rFonts w:hint="eastAsia"/>
        </w:rPr>
        <w:br/>
      </w:r>
      <w:r>
        <w:rPr>
          <w:rFonts w:hint="eastAsia"/>
        </w:rPr>
        <w:t>　　　　　　2、国务院批复重点流域水污染防治规划</w:t>
      </w:r>
      <w:r>
        <w:rPr>
          <w:rFonts w:hint="eastAsia"/>
        </w:rPr>
        <w:br/>
      </w:r>
      <w:r>
        <w:rPr>
          <w:rFonts w:hint="eastAsia"/>
        </w:rPr>
        <w:t>　　　　　　3、治理秋冬大气污染攻坚行动</w:t>
      </w:r>
      <w:r>
        <w:rPr>
          <w:rFonts w:hint="eastAsia"/>
        </w:rPr>
        <w:br/>
      </w:r>
      <w:r>
        <w:rPr>
          <w:rFonts w:hint="eastAsia"/>
        </w:rPr>
        <w:t>　　　　　　4、十九大报告描绘美丽中国新画卷</w:t>
      </w:r>
      <w:r>
        <w:rPr>
          <w:rFonts w:hint="eastAsia"/>
        </w:rPr>
        <w:br/>
      </w:r>
      <w:r>
        <w:rPr>
          <w:rFonts w:hint="eastAsia"/>
        </w:rPr>
        <w:t>　　　　二、2025年我国环境保护产业相关投资社会环境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2、生态环境</w:t>
      </w:r>
      <w:r>
        <w:rPr>
          <w:rFonts w:hint="eastAsia"/>
        </w:rPr>
        <w:br/>
      </w:r>
      <w:r>
        <w:rPr>
          <w:rFonts w:hint="eastAsia"/>
        </w:rPr>
        <w:t>　　第二节 2020-2025年中国智慧环保行业投资收益分析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2020-2025年中国智慧环保行业产品投资方向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2025-2031年中国智慧环保行业投资收益预测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二、2025-2031年中国智慧环保行业工业总产值预测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三、2025-2031年中国智慧环保行业销售收入预测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四、2025-2031年中国智慧环保行业利润总额预测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五、2025-2031年中国智慧环保行业总资产预测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中国智慧环保行业投资风险分析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中国智慧环保行业内部风险分析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中国智慧环保行业外部风险分析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智慧环保行业发展趋势与投资战略研究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智慧环保市场发展潜力分析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智慧环保行业发展趋势分析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智慧环保行业发展战略研究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1、营销品牌战略的创新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　　1、企业制定竞争战略的工具——波特五力模型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3、波特五力模型的运用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中国智慧环保企业投资运作模式分析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2、tot模式</w:t>
      </w:r>
      <w:r>
        <w:rPr>
          <w:rFonts w:hint="eastAsia"/>
        </w:rPr>
        <w:br/>
      </w:r>
      <w:r>
        <w:rPr>
          <w:rFonts w:hint="eastAsia"/>
        </w:rPr>
        <w:t>　　　　　　3、abs模式</w:t>
      </w:r>
      <w:r>
        <w:rPr>
          <w:rFonts w:hint="eastAsia"/>
        </w:rPr>
        <w:br/>
      </w:r>
      <w:r>
        <w:rPr>
          <w:rFonts w:hint="eastAsia"/>
        </w:rPr>
        <w:t>　　　　　　4、ppp模式</w:t>
      </w:r>
      <w:r>
        <w:rPr>
          <w:rFonts w:hint="eastAsia"/>
        </w:rPr>
        <w:br/>
      </w:r>
      <w:r>
        <w:rPr>
          <w:rFonts w:hint="eastAsia"/>
        </w:rPr>
        <w:t>　　　　　　5、o&amp;m模式</w:t>
      </w:r>
      <w:r>
        <w:rPr>
          <w:rFonts w:hint="eastAsia"/>
        </w:rPr>
        <w:br/>
      </w:r>
      <w:r>
        <w:rPr>
          <w:rFonts w:hint="eastAsia"/>
        </w:rPr>
        <w:t>　　第二节 智慧环保行业外销与内销优势分析</w:t>
      </w:r>
      <w:r>
        <w:rPr>
          <w:rFonts w:hint="eastAsia"/>
        </w:rPr>
        <w:br/>
      </w:r>
      <w:r>
        <w:rPr>
          <w:rFonts w:hint="eastAsia"/>
        </w:rPr>
        <w:t>　　　　一、智慧环保行业产品外销优势</w:t>
      </w:r>
      <w:r>
        <w:rPr>
          <w:rFonts w:hint="eastAsia"/>
        </w:rPr>
        <w:br/>
      </w:r>
      <w:r>
        <w:rPr>
          <w:rFonts w:hint="eastAsia"/>
        </w:rPr>
        <w:t>　　　　二、智慧环保行业产品内销优势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全球智慧环保市场消费结构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2020-2025年智慧环保盈利能力分析</w:t>
      </w:r>
      <w:r>
        <w:rPr>
          <w:rFonts w:hint="eastAsia"/>
        </w:rPr>
        <w:br/>
      </w:r>
      <w:r>
        <w:rPr>
          <w:rFonts w:hint="eastAsia"/>
        </w:rPr>
        <w:t>　　图表 2020-2025年智慧环保偿债能力分析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ca788a6f4605" w:history="1">
        <w:r>
          <w:rPr>
            <w:rStyle w:val="Hyperlink"/>
          </w:rPr>
          <w:t>2025-2031年中国智慧环保市场深度调查研究与发展趋势分析报告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ca788a6f4605" w:history="1">
        <w:r>
          <w:rPr>
            <w:rStyle w:val="Hyperlink"/>
          </w:rPr>
          <w:t>https://www.20087.com/0/15/ZhiHuiHuanBaoShiChangJingZhengYu.html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15ed4a4ed43b4" w:history="1">
      <w:r>
        <w:rPr>
          <w:rStyle w:val="Hyperlink"/>
        </w:rPr>
        <w:t>2025-2031年中国智慧环保市场深度调查研究与发展趋势分析报告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HuiHuanBaoShiChangJingZhengYu.html" TargetMode="External" Id="R0ed8ca788a6f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HuiHuanBaoShiChangJingZhengYu.html" TargetMode="External" Id="Rdb415ed4a4ed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2025-05-20T02:19:00Z</dcterms:created>
  <dcterms:modified xsi:type="dcterms:W3CDTF">2025-05-20T03:19:00Z</dcterms:modified>
  <dc:subject>2025-2031年中国智慧环保市场深度调查研究与发展趋势分析报告</dc:subject>
  <dc:title>2025-2031年中国智慧环保市场深度调查研究与发展趋势分析报告</dc:title>
  <cp:keywords>2025-2031年中国智慧环保市场深度调查研究与发展趋势分析报告</cp:keywords>
  <dc:description>2025-2031年中国智慧环保市场深度调查研究与发展趋势分析报告</dc:description>
</cp:coreProperties>
</file>