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8b3a92a94403" w:history="1">
              <w:r>
                <w:rPr>
                  <w:rStyle w:val="Hyperlink"/>
                </w:rPr>
                <w:t>2025-2031年中国网络自制剧市场深度调研与发展趋势报告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8b3a92a94403" w:history="1">
              <w:r>
                <w:rPr>
                  <w:rStyle w:val="Hyperlink"/>
                </w:rPr>
                <w:t>2025-2031年中国网络自制剧市场深度调研与发展趋势报告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8b3a92a94403" w:history="1">
                <w:r>
                  <w:rPr>
                    <w:rStyle w:val="Hyperlink"/>
                  </w:rPr>
                  <w:t>https://www.20087.com/0/65/WangLuoZiZhiJuXianZhuangYuFaZhan.html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自制剧近年来在中国乃至全球范围内经历了爆发式的增长，得益于互联网平台的兴起和观众消费习惯的转变。这些剧集往往具有成本相对低廉、制作周期短、题材多样化的特点，能够快速响应市场和观众需求，提供更加贴近年轻人审美和兴趣的内容。随着流媒体服务的普及，如Netflix、爱奇艺、腾讯视频等，网络自制剧已经成为影视产业的重要组成部分，与传统电视剧形成了互补。</w:t>
      </w:r>
      <w:r>
        <w:rPr>
          <w:rFonts w:hint="eastAsia"/>
        </w:rPr>
        <w:br/>
      </w:r>
      <w:r>
        <w:rPr>
          <w:rFonts w:hint="eastAsia"/>
        </w:rPr>
        <w:t>　　未来，网络自制剧将更加注重品质提升和国际化布局。随着观众对内容质量要求的提高，平台将加大对原创内容的投资，引入更多专业人才，提高剧本创作、拍摄技术和后期制作的水准，以打造精品剧集。同时，跨国合作将增多，通过联合制作、版权交易等方式，网络自制剧将跨越地域限制，吸引全球观众，促进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8b3a92a94403" w:history="1">
        <w:r>
          <w:rPr>
            <w:rStyle w:val="Hyperlink"/>
          </w:rPr>
          <w:t>2025-2031年中国网络自制剧市场深度调研与发展趋势报告</w:t>
        </w:r>
      </w:hyperlink>
      <w:r>
        <w:rPr>
          <w:rFonts w:hint="eastAsia"/>
        </w:rPr>
        <w:t>》基于详实数据，从市场规模、需求变化及价格动态等维度，全面解析了网络自制剧行业的现状与发展趋势，并对网络自制剧产业链各环节进行了系统性探讨。报告科学预测了网络自制剧行业未来发展方向，重点分析了网络自制剧技术现状及创新路径，同时聚焦网络自制剧重点企业的经营表现，评估了市场竞争格局、品牌影响力及市场集中度。通过对细分市场的深入研究及SWOT分析，报告揭示了网络自制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网络自制剧行业概述</w:t>
      </w:r>
      <w:r>
        <w:rPr>
          <w:rFonts w:hint="eastAsia"/>
        </w:rPr>
        <w:br/>
      </w:r>
      <w:r>
        <w:rPr>
          <w:rFonts w:hint="eastAsia"/>
        </w:rPr>
        <w:t>　　第一节 网络自制剧行业定义</w:t>
      </w:r>
      <w:r>
        <w:rPr>
          <w:rFonts w:hint="eastAsia"/>
        </w:rPr>
        <w:br/>
      </w:r>
      <w:r>
        <w:rPr>
          <w:rFonts w:hint="eastAsia"/>
        </w:rPr>
        <w:t>　　第二节 网络自制剧行业市场特点分析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网络自制剧行业发展周期分析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2025年中国网络自制剧行业发展环境分析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网络自制剧行业主要法律法规及政策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网络自制剧行业社会环境发展分析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2025年中国网络自制剧所属行业现状分析</w:t>
      </w:r>
      <w:r>
        <w:rPr>
          <w:rFonts w:hint="eastAsia"/>
        </w:rPr>
        <w:br/>
      </w:r>
      <w:r>
        <w:rPr>
          <w:rFonts w:hint="eastAsia"/>
        </w:rPr>
        <w:t>　　第一节 网络自制剧行业概况</w:t>
      </w:r>
      <w:r>
        <w:rPr>
          <w:rFonts w:hint="eastAsia"/>
        </w:rPr>
        <w:br/>
      </w:r>
      <w:r>
        <w:rPr>
          <w:rFonts w:hint="eastAsia"/>
        </w:rPr>
        <w:t>　　　　一、网络自制剧行业发展分析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二、2025-2031年中国网络自制剧行业发展预测</w:t>
      </w:r>
      <w:r>
        <w:rPr>
          <w:rFonts w:hint="eastAsia"/>
        </w:rPr>
        <w:br/>
      </w:r>
      <w:r>
        <w:rPr>
          <w:rFonts w:hint="eastAsia"/>
        </w:rPr>
        <w:t>　　第二节 网络自制剧行业市场现况分析</w:t>
      </w:r>
      <w:r>
        <w:rPr>
          <w:rFonts w:hint="eastAsia"/>
        </w:rPr>
        <w:br/>
      </w:r>
      <w:r>
        <w:rPr>
          <w:rFonts w:hint="eastAsia"/>
        </w:rPr>
        <w:t>　　优酷、腾讯、爱奇艺 2025年影视剧自制剧占比情况</w:t>
      </w:r>
      <w:r>
        <w:rPr>
          <w:rFonts w:hint="eastAsia"/>
        </w:rPr>
        <w:br/>
      </w:r>
      <w:r>
        <w:rPr>
          <w:rFonts w:hint="eastAsia"/>
        </w:rPr>
        <w:t>　　　　一、网络自制剧行业市场调研</w:t>
      </w:r>
      <w:r>
        <w:rPr>
          <w:rFonts w:hint="eastAsia"/>
        </w:rPr>
        <w:br/>
      </w:r>
      <w:r>
        <w:rPr>
          <w:rFonts w:hint="eastAsia"/>
        </w:rPr>
        <w:t>　　　　二、2025-2031年中国网络自制剧行业市场发展预测</w:t>
      </w:r>
      <w:r>
        <w:rPr>
          <w:rFonts w:hint="eastAsia"/>
        </w:rPr>
        <w:br/>
      </w:r>
      <w:r>
        <w:rPr>
          <w:rFonts w:hint="eastAsia"/>
        </w:rPr>
        <w:t>　　第三节 影响网络自制剧行业供需状况的主要因素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一、网络自制剧行业供需现状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二、2025-2031年中国网络自制剧行业供需平衡趋势预测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2025年中国网络自制剧所属行业数据监测分析</w:t>
      </w:r>
      <w:r>
        <w:rPr>
          <w:rFonts w:hint="eastAsia"/>
        </w:rPr>
        <w:br/>
      </w:r>
      <w:r>
        <w:rPr>
          <w:rFonts w:hint="eastAsia"/>
        </w:rPr>
        <w:t>　　第一节 网络自制剧所属行业规模分析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网络自制剧所属行业运营效益分析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2025年中国网络自制剧行业区域市场情况分析</w:t>
      </w:r>
      <w:r>
        <w:rPr>
          <w:rFonts w:hint="eastAsia"/>
        </w:rPr>
        <w:br/>
      </w:r>
      <w:r>
        <w:rPr>
          <w:rFonts w:hint="eastAsia"/>
        </w:rPr>
        <w:t>　　第一节 网络自制剧行业需求地域分布结构</w:t>
      </w:r>
      <w:r>
        <w:rPr>
          <w:rFonts w:hint="eastAsia"/>
        </w:rPr>
        <w:br/>
      </w:r>
      <w:r>
        <w:rPr>
          <w:rFonts w:hint="eastAsia"/>
        </w:rPr>
        <w:t>　　第二节 网络自制剧行业重点区域市场消费情况分析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网络自制剧行业渠道格局</w:t>
      </w:r>
      <w:r>
        <w:rPr>
          <w:rFonts w:hint="eastAsia"/>
        </w:rPr>
        <w:br/>
      </w:r>
      <w:r>
        <w:rPr>
          <w:rFonts w:hint="eastAsia"/>
        </w:rPr>
        <w:t>　　第四节 网络自制剧行业渠道形式</w:t>
      </w:r>
      <w:r>
        <w:rPr>
          <w:rFonts w:hint="eastAsia"/>
        </w:rPr>
        <w:br/>
      </w:r>
      <w:r>
        <w:rPr>
          <w:rFonts w:hint="eastAsia"/>
        </w:rPr>
        <w:t>　　第五节 网络自制剧行业渠道要素对比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2025年中国网络自制剧行业竞争情况分析</w:t>
      </w:r>
      <w:r>
        <w:rPr>
          <w:rFonts w:hint="eastAsia"/>
        </w:rPr>
        <w:br/>
      </w:r>
      <w:r>
        <w:rPr>
          <w:rFonts w:hint="eastAsia"/>
        </w:rPr>
        <w:t>　　第一节 网络自制剧行业经济指标分析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网络自制剧行业竞争结构分析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2025-2031年中国网络自制剧行业市场竞争策略展望分析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一、网络自制剧行业市场竞争趋势分析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二、网络自制剧行业市场竞争格局展望分析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三、网络自制剧行业市场竞争策略分析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中国网络自制剧主要企业发展概述</w:t>
      </w:r>
      <w:r>
        <w:rPr>
          <w:rFonts w:hint="eastAsia"/>
        </w:rPr>
        <w:br/>
      </w:r>
      <w:r>
        <w:rPr>
          <w:rFonts w:hint="eastAsia"/>
        </w:rPr>
        <w:t>　　第一节 慈文传媒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爱奇艺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土豆网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酷6网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2025-2031年中国网络自制剧行业发展预测分析</w:t>
      </w:r>
      <w:r>
        <w:rPr>
          <w:rFonts w:hint="eastAsia"/>
        </w:rPr>
        <w:br/>
      </w:r>
      <w:r>
        <w:rPr>
          <w:rFonts w:hint="eastAsia"/>
        </w:rPr>
        <w:t>　　第一节 网络自制剧行业未来发展预测分析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一、网络自制剧行业发展规模分析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二、2025-2031年中国网络自制剧行业发展趋势分析</w:t>
      </w:r>
      <w:r>
        <w:rPr>
          <w:rFonts w:hint="eastAsia"/>
        </w:rPr>
        <w:br/>
      </w:r>
      <w:r>
        <w:rPr>
          <w:rFonts w:hint="eastAsia"/>
        </w:rPr>
        <w:t>　　第二节 网络自制剧行业供需预测分析</w:t>
      </w:r>
      <w:r>
        <w:rPr>
          <w:rFonts w:hint="eastAsia"/>
        </w:rPr>
        <w:br/>
      </w:r>
      <w:r>
        <w:rPr>
          <w:rFonts w:hint="eastAsia"/>
        </w:rPr>
        <w:t>　　　　一、网络自制剧行业供给预测分析</w:t>
      </w:r>
      <w:r>
        <w:rPr>
          <w:rFonts w:hint="eastAsia"/>
        </w:rPr>
        <w:br/>
      </w:r>
      <w:r>
        <w:rPr>
          <w:rFonts w:hint="eastAsia"/>
        </w:rPr>
        <w:t>　　　　二、网络自制剧行业需求预测分析</w:t>
      </w:r>
      <w:r>
        <w:rPr>
          <w:rFonts w:hint="eastAsia"/>
        </w:rPr>
        <w:br/>
      </w:r>
      <w:r>
        <w:rPr>
          <w:rFonts w:hint="eastAsia"/>
        </w:rPr>
        <w:t>　　第三节 网络自制剧行业市场盈利预测分析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2025-2031年中国网络自制剧行业投资前景建议研究</w:t>
      </w:r>
      <w:r>
        <w:rPr>
          <w:rFonts w:hint="eastAsia"/>
        </w:rPr>
        <w:br/>
      </w:r>
      <w:r>
        <w:rPr>
          <w:rFonts w:hint="eastAsia"/>
        </w:rPr>
        <w:t>　　第一节 网络自制剧行业发展关键要素分析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网络自制剧行业投资趋势分析</w:t>
      </w:r>
      <w:r>
        <w:rPr>
          <w:rFonts w:hint="eastAsia"/>
        </w:rPr>
        <w:br/>
      </w:r>
      <w:r>
        <w:rPr>
          <w:rFonts w:hint="eastAsia"/>
        </w:rPr>
        <w:t>　　　　一、网络自制剧行业投资前景</w:t>
      </w:r>
      <w:r>
        <w:rPr>
          <w:rFonts w:hint="eastAsia"/>
        </w:rPr>
        <w:br/>
      </w:r>
      <w:r>
        <w:rPr>
          <w:rFonts w:hint="eastAsia"/>
        </w:rPr>
        <w:t>　　　　二、网络自制剧行业投资趋势分析</w:t>
      </w:r>
      <w:r>
        <w:rPr>
          <w:rFonts w:hint="eastAsia"/>
        </w:rPr>
        <w:br/>
      </w:r>
      <w:r>
        <w:rPr>
          <w:rFonts w:hint="eastAsia"/>
        </w:rPr>
        <w:t>　　　　三、网络自制剧行业成功之道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2025-2031年中国网络自制剧行业投资机会与风险分析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网络自制剧行业投资机会分析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网络自制剧行业投资前景分析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网络自制剧行业投资建议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2025年中国网络自制剧行业企业数量分析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2025年中国网络自制剧行业成长能力分析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2025-2031年中国网络自制剧行业市场规模增长预测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8b3a92a94403" w:history="1">
        <w:r>
          <w:rPr>
            <w:rStyle w:val="Hyperlink"/>
          </w:rPr>
          <w:t>2025-2031年中国网络自制剧市场深度调研与发展趋势报告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8b3a92a94403" w:history="1">
        <w:r>
          <w:rPr>
            <w:rStyle w:val="Hyperlink"/>
          </w:rPr>
          <w:t>https://www.20087.com/0/65/WangLuoZiZhiJuXianZhuangYuFaZhan.html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热点：现在最火的网络自制剧、网络自制剧名词解释、网剧排行、网络自制剧有哪些、自制剧电视剧大全、网络自制剧牺牲、bilibili自制剧、网络自制剧元年、网络自制剧的利与弊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5b382411408d" w:history="1">
      <w:r>
        <w:rPr>
          <w:rStyle w:val="Hyperlink"/>
        </w:rPr>
        <w:t>2025-2031年中国网络自制剧市场深度调研与发展趋势报告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angLuoZiZhiJuXianZhuangYuFaZhan.html" TargetMode="External" Id="R09618b3a92a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angLuoZiZhiJuXianZhuangYuFaZhan.html" TargetMode="External" Id="R50885b38241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2024-12-07T08:21:00Z</dcterms:created>
  <dcterms:modified xsi:type="dcterms:W3CDTF">2024-12-07T09:21:00Z</dcterms:modified>
  <dc:subject>2025-2031年中国网络自制剧市场深度调研与发展趋势报告</dc:subject>
  <dc:title>2025-2031年中国网络自制剧市场深度调研与发展趋势报告</dc:title>
  <cp:keywords>2025-2031年中国网络自制剧市场深度调研与发展趋势报告</cp:keywords>
  <dc:description>2025-2031年中国网络自制剧市场深度调研与发展趋势报告</dc:description>
</cp:coreProperties>
</file>