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aa5953ed404fe3" w:history="1">
              <w:r>
                <w:rPr>
                  <w:rStyle w:val="Hyperlink"/>
                </w:rPr>
                <w:t>2024-2030年中国代工市场研究与发展趋势报告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aa5953ed404fe3" w:history="1">
              <w:r>
                <w:rPr>
                  <w:rStyle w:val="Hyperlink"/>
                </w:rPr>
                <w:t>2024-2030年中国代工市场研究与发展趋势报告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aa5953ed404fe3" w:history="1">
                <w:r>
                  <w:rPr>
                    <w:rStyle w:val="Hyperlink"/>
                  </w:rPr>
                  <w:t>https://www.20087.com/0/65/DaiGongHangYeQianJingQuShi.html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代工即OEM（Original Equipment Manufacturer）和ODM（Original Design Manufacturer）模式，在全球制造业中扮演着至关重要的角色。近年来，随着全球供应链的复杂化和企业对成本控制的需求增加，代工行业经历了显著增长。亚洲，特别是中国，因其成熟的制造业基础和成本优势，成为了全球代工的中心。同时，代工企业也在不断提升自身的技术能力和设计能力，以适应客户对高质量、定制化产品的需求。</w:t>
      </w:r>
      <w:r>
        <w:rPr>
          <w:rFonts w:hint="eastAsia"/>
        </w:rPr>
        <w:br/>
      </w:r>
      <w:r>
        <w:rPr>
          <w:rFonts w:hint="eastAsia"/>
        </w:rPr>
        <w:t>　　未来，代工行业将更加注重技术创新和可持续性。随着工业4.0和智能制造的推进，代工企业将利用物联网、大数据和人工智能等技术，提高生产效率和产品质量。同时，企业将更加重视环保和社会责任，采用绿色材料和生产方式，减少对环境的影响。此外，随着品牌对供应链透明度和灵活性的要求提高，代工企业将加强供应链管理，提供更加敏捷和定制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aa5953ed404fe3" w:history="1">
        <w:r>
          <w:rPr>
            <w:rStyle w:val="Hyperlink"/>
          </w:rPr>
          <w:t>2024-2030年中国代工市场研究与发展趋势报告</w:t>
        </w:r>
      </w:hyperlink>
      <w:r>
        <w:rPr>
          <w:rFonts w:hint="eastAsia"/>
        </w:rPr>
        <w:t>》通过严谨的内容、翔实的分析、权威的数据和直观的图表，全面解析了代工行业的市场规模、需求变化、价格波动以及产业链构成。代工报告深入剖析了当前市场现状，科学预测了未来代工市场前景与发展趋势，特别关注了代工细分市场的机会与挑战。同时，对代工重点企业的竞争地位、品牌影响力和市场集中度进行了全面评估。代工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代工产业概述</w:t>
      </w:r>
      <w:r>
        <w:rPr>
          <w:rFonts w:hint="eastAsia"/>
        </w:rPr>
        <w:br/>
      </w:r>
      <w:r>
        <w:rPr>
          <w:rFonts w:hint="eastAsia"/>
        </w:rPr>
        <w:t>　　第一节 代工定义</w:t>
      </w:r>
      <w:r>
        <w:rPr>
          <w:rFonts w:hint="eastAsia"/>
        </w:rPr>
        <w:br/>
      </w:r>
      <w:r>
        <w:rPr>
          <w:rFonts w:hint="eastAsia"/>
        </w:rPr>
        <w:t>　　第二节 代工行业特点</w:t>
      </w:r>
      <w:r>
        <w:rPr>
          <w:rFonts w:hint="eastAsia"/>
        </w:rPr>
        <w:br/>
      </w:r>
      <w:r>
        <w:rPr>
          <w:rFonts w:hint="eastAsia"/>
        </w:rPr>
        <w:t>　　第三节 代工产业链分析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2023-2024年中国代工行业运行环境分析</w:t>
      </w:r>
      <w:r>
        <w:rPr>
          <w:rFonts w:hint="eastAsia"/>
        </w:rPr>
        <w:br/>
      </w:r>
      <w:r>
        <w:rPr>
          <w:rFonts w:hint="eastAsia"/>
        </w:rPr>
        <w:t>　　第一节 中国代工运行经济环境分析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中国代工产业政策环境分析</w:t>
      </w:r>
      <w:r>
        <w:rPr>
          <w:rFonts w:hint="eastAsia"/>
        </w:rPr>
        <w:br/>
      </w:r>
      <w:r>
        <w:rPr>
          <w:rFonts w:hint="eastAsia"/>
        </w:rPr>
        <w:t>　　　　一、代工行业监管体制</w:t>
      </w:r>
      <w:r>
        <w:rPr>
          <w:rFonts w:hint="eastAsia"/>
        </w:rPr>
        <w:br/>
      </w:r>
      <w:r>
        <w:rPr>
          <w:rFonts w:hint="eastAsia"/>
        </w:rPr>
        <w:t>　　　　二、代工行业主要法规</w:t>
      </w:r>
      <w:r>
        <w:rPr>
          <w:rFonts w:hint="eastAsia"/>
        </w:rPr>
        <w:br/>
      </w:r>
      <w:r>
        <w:rPr>
          <w:rFonts w:hint="eastAsia"/>
        </w:rPr>
        <w:t>　　　　三、主要代工产业政策</w:t>
      </w:r>
      <w:r>
        <w:rPr>
          <w:rFonts w:hint="eastAsia"/>
        </w:rPr>
        <w:br/>
      </w:r>
      <w:r>
        <w:rPr>
          <w:rFonts w:hint="eastAsia"/>
        </w:rPr>
        <w:t>　　第三节 中国代工产业社会环境分析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国外代工行业发展态势分析</w:t>
      </w:r>
      <w:r>
        <w:rPr>
          <w:rFonts w:hint="eastAsia"/>
        </w:rPr>
        <w:br/>
      </w:r>
      <w:r>
        <w:rPr>
          <w:rFonts w:hint="eastAsia"/>
        </w:rPr>
        <w:t>　　第一节 国外代工市场发展现状分析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国外主要国家代工市场现状</w:t>
      </w:r>
      <w:r>
        <w:rPr>
          <w:rFonts w:hint="eastAsia"/>
        </w:rPr>
        <w:br/>
      </w:r>
      <w:r>
        <w:rPr>
          <w:rFonts w:hint="eastAsia"/>
        </w:rPr>
        <w:t>　　第三节 国外代工行业发展趋势预测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中国代工行业市场分析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2019-2024年中国代工行业规模情况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2019-2024年中国代工市场规模情况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2019-2024年中国代工行业盈利情况分析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2019-2024年中国代工市场需求状况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2019-2024年中国代工行业市场供给状况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2019-2024年代工行业市场供需平衡状况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中国重点地区代工行业市场调研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重点地区（一）代工市场调研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重点地区（二）代工市场调研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重点地区（三）代工市场调研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重点地区（四）代工市场调研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重点地区（五）代工市场调研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中国代工行业价格走势及影响因素分析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国内代工行业价格回顾</w:t>
      </w:r>
      <w:r>
        <w:rPr>
          <w:rFonts w:hint="eastAsia"/>
        </w:rPr>
        <w:br/>
      </w:r>
      <w:r>
        <w:rPr>
          <w:rFonts w:hint="eastAsia"/>
        </w:rPr>
        <w:t>　　第二节 国内代工行业价格走势预测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国内代工行业价格影响因素分析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中国代工行业客户调研</w:t>
      </w:r>
      <w:r>
        <w:rPr>
          <w:rFonts w:hint="eastAsia"/>
        </w:rPr>
        <w:br/>
      </w:r>
      <w:r>
        <w:rPr>
          <w:rFonts w:hint="eastAsia"/>
        </w:rPr>
        <w:t>　　　　一、代工行业客户偏好调查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二、客户对代工品牌的首要认知渠道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三、代工品牌忠诚度调查</w:t>
      </w:r>
      <w:r>
        <w:rPr>
          <w:rFonts w:hint="eastAsia"/>
        </w:rPr>
        <w:br/>
      </w:r>
      <w:r>
        <w:rPr>
          <w:rFonts w:hint="eastAsia"/>
        </w:rPr>
        <w:t>　　　　四、代工行业客户消费理念调研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中国代工行业竞争格局分析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2024年代工行业集中度分析</w:t>
      </w:r>
      <w:r>
        <w:rPr>
          <w:rFonts w:hint="eastAsia"/>
        </w:rPr>
        <w:br/>
      </w:r>
      <w:r>
        <w:rPr>
          <w:rFonts w:hint="eastAsia"/>
        </w:rPr>
        <w:t>　　　　一、代工市场集中度分析</w:t>
      </w:r>
      <w:r>
        <w:rPr>
          <w:rFonts w:hint="eastAsia"/>
        </w:rPr>
        <w:br/>
      </w:r>
      <w:r>
        <w:rPr>
          <w:rFonts w:hint="eastAsia"/>
        </w:rPr>
        <w:t>　　　　二、代工企业集中度分析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2023-2024年代工行业竞争格局分析</w:t>
      </w:r>
      <w:r>
        <w:rPr>
          <w:rFonts w:hint="eastAsia"/>
        </w:rPr>
        <w:br/>
      </w:r>
      <w:r>
        <w:rPr>
          <w:rFonts w:hint="eastAsia"/>
        </w:rPr>
        <w:t>　　　　一、代工行业竞争策略分析</w:t>
      </w:r>
      <w:r>
        <w:rPr>
          <w:rFonts w:hint="eastAsia"/>
        </w:rPr>
        <w:br/>
      </w:r>
      <w:r>
        <w:rPr>
          <w:rFonts w:hint="eastAsia"/>
        </w:rPr>
        <w:t>　　　　二、代工行业竞争格局展望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三、我国代工市场竞争趋势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代工行业重点企业发展调研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代工行业企业经营策略研究分析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代工企业多样化经营策略分析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一、代工企业多样化经营情况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二、现行代工行业多样化经营的方向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大型代工企业集团未来发展策略分析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对中小代工企业生产经营的建议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代工行业投资风险与控制策略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代工行业SWOT模型分析</w:t>
      </w:r>
      <w:r>
        <w:rPr>
          <w:rFonts w:hint="eastAsia"/>
        </w:rPr>
        <w:br/>
      </w:r>
      <w:r>
        <w:rPr>
          <w:rFonts w:hint="eastAsia"/>
        </w:rPr>
        <w:t>　　　　一、代工行业优势分析</w:t>
      </w:r>
      <w:r>
        <w:rPr>
          <w:rFonts w:hint="eastAsia"/>
        </w:rPr>
        <w:br/>
      </w:r>
      <w:r>
        <w:rPr>
          <w:rFonts w:hint="eastAsia"/>
        </w:rPr>
        <w:t>　　　　二、代工行业劣势分析</w:t>
      </w:r>
      <w:r>
        <w:rPr>
          <w:rFonts w:hint="eastAsia"/>
        </w:rPr>
        <w:br/>
      </w:r>
      <w:r>
        <w:rPr>
          <w:rFonts w:hint="eastAsia"/>
        </w:rPr>
        <w:t>　　　　三、代工行业机会分析</w:t>
      </w:r>
      <w:r>
        <w:rPr>
          <w:rFonts w:hint="eastAsia"/>
        </w:rPr>
        <w:br/>
      </w:r>
      <w:r>
        <w:rPr>
          <w:rFonts w:hint="eastAsia"/>
        </w:rPr>
        <w:t>　　　　四、代工行业风险分析</w:t>
      </w:r>
      <w:r>
        <w:rPr>
          <w:rFonts w:hint="eastAsia"/>
        </w:rPr>
        <w:br/>
      </w:r>
      <w:r>
        <w:rPr>
          <w:rFonts w:hint="eastAsia"/>
        </w:rPr>
        <w:t>　　第二节 代工行业投资风险及控制策略分析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一、代工市场风险及控制策略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二、代工行业政策风险及控制策略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三、代工行业经营风险及控制策略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四、代工同业竞争风险及控制策略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五、代工行业其他风险及控制策略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2024-2030年中国代工行业投资潜力及发展趋势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2024-2030年代工行业投资潜力分析</w:t>
      </w:r>
      <w:r>
        <w:rPr>
          <w:rFonts w:hint="eastAsia"/>
        </w:rPr>
        <w:br/>
      </w:r>
      <w:r>
        <w:rPr>
          <w:rFonts w:hint="eastAsia"/>
        </w:rPr>
        <w:t>　　　　一、代工行业重点可投资领域</w:t>
      </w:r>
      <w:r>
        <w:rPr>
          <w:rFonts w:hint="eastAsia"/>
        </w:rPr>
        <w:br/>
      </w:r>
      <w:r>
        <w:rPr>
          <w:rFonts w:hint="eastAsia"/>
        </w:rPr>
        <w:t>　　　　二、代工行业目标市场需求潜力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三、代工行业投资潜力综合评判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中智⋅林⋅：2024-2030年中国代工行业发展趋势分析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一、2024年代工市场前景分析</w:t>
      </w:r>
      <w:r>
        <w:rPr>
          <w:rFonts w:hint="eastAsia"/>
        </w:rPr>
        <w:br/>
      </w:r>
      <w:r>
        <w:rPr>
          <w:rFonts w:hint="eastAsia"/>
        </w:rPr>
        <w:t>　　　　二、2024年代工发展趋势预测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三、2024-2030年我国代工行业发展剖析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五、未来代工行业发展变局剖析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代工行业历程</w:t>
      </w:r>
      <w:r>
        <w:rPr>
          <w:rFonts w:hint="eastAsia"/>
        </w:rPr>
        <w:br/>
      </w:r>
      <w:r>
        <w:rPr>
          <w:rFonts w:hint="eastAsia"/>
        </w:rPr>
        <w:t>　　图表 代工行业生命周期</w:t>
      </w:r>
      <w:r>
        <w:rPr>
          <w:rFonts w:hint="eastAsia"/>
        </w:rPr>
        <w:br/>
      </w:r>
      <w:r>
        <w:rPr>
          <w:rFonts w:hint="eastAsia"/>
        </w:rPr>
        <w:t>　　图表 代工行业产业链分析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2019-2024年代工行业市场容量统计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2019-2024年中国代工行业市场规模及增长情况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2019-2024年中国代工行业销售收入分析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2019-2024年中国代工行业盈利情况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2019-2024年中国代工行业利润总额分析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2019-2024年中国代工行业企业数量情况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2019-2024年中国代工行业企业平均规模情况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2019-2024年中国代工行业竞争力分析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2019-2024年中国代工行业盈利能力分析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2019-2024年中国代工行业运营能力分析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2019-2024年中国代工行业偿债能力分析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2019-2024年中国代工行业发展能力分析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2019-2024年中国代工行业经营效益分析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**地区代工市场规模及增长情况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**地区代工行业市场需求情况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**地区代工市场规模及增长情况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**地区代工行业市场需求情况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**地区代工市场规模及增长情况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**地区代工行业市场需求情况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代工重点企业（一）基本信息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代工重点企业（一）经营情况分析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代工重点企业（一）盈利能力情况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代工重点企业（一）偿债能力情况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代工重点企业（一）运营能力情况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代工重点企业（一）成长能力情况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代工重点企业（二）基本信息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代工重点企业（二）经营情况分析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代工重点企业（二）盈利能力情况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代工重点企业（二）偿债能力情况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代工重点企业（二）运营能力情况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代工重点企业（二）成长能力情况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2024-2030年中国代工行业市场容量预测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2024-2030年中国代工行业市场规模预测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2024-2030年中国代工市场前景分析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2024-2030年中国代工行业发展趋势预测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aa5953ed404fe3" w:history="1">
        <w:r>
          <w:rPr>
            <w:rStyle w:val="Hyperlink"/>
          </w:rPr>
          <w:t>2024-2030年中国代工市场研究与发展趋势报告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aa5953ed404fe3" w:history="1">
        <w:r>
          <w:rPr>
            <w:rStyle w:val="Hyperlink"/>
          </w:rPr>
          <w:t>https://www.20087.com/0/65/DaiGongHangYeQianJingQuShi.html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c2d5d84c7f42d4" w:history="1">
      <w:r>
        <w:rPr>
          <w:rStyle w:val="Hyperlink"/>
        </w:rPr>
        <w:t>2024-2030年中国代工市场研究与发展趋势报告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DaiGongHangYeQianJingQuShi.html" TargetMode="External" Id="R21aa5953ed404f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DaiGongHangYeQianJingQuShi.html" TargetMode="External" Id="Re3c2d5d84c7f42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2023-12-06T05:35:00Z</dcterms:created>
  <dcterms:modified xsi:type="dcterms:W3CDTF">2023-12-06T06:35:00Z</dcterms:modified>
  <dc:subject>2024-2030年中国代工市场研究与发展趋势报告</dc:subject>
  <dc:title>2024-2030年中国代工市场研究与发展趋势报告</dc:title>
  <cp:keywords>2024-2030年中国代工市场研究与发展趋势报告</cp:keywords>
  <dc:description>2024-2030年中国代工市场研究与发展趋势报告</dc:description>
</cp:coreProperties>
</file>