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66d5620b4480c" w:history="1">
              <w:r>
                <w:rPr>
                  <w:rStyle w:val="Hyperlink"/>
                </w:rPr>
                <w:t>2025-2031年中国动画电影行业发展研究与前景趋势预测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66d5620b4480c" w:history="1">
              <w:r>
                <w:rPr>
                  <w:rStyle w:val="Hyperlink"/>
                </w:rPr>
                <w:t>2025-2031年中国动画电影行业发展研究与前景趋势预测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66d5620b4480c" w:history="1">
                <w:r>
                  <w:rPr>
                    <w:rStyle w:val="Hyperlink"/>
                  </w:rPr>
                  <w:t>https://www.20087.com/0/65/DongHuaDianYingFaZhanQianJingFenXi.html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行业正处于技术与艺术双轨并进的黄金时期，三维动画技术的成熟和视觉特效的突破使得影片画面更加逼真、震撼。内容创作方面，原创故事与经典IP改编并重，跨文化传播能力增强，吸引了全球观众。流媒体平台的兴起为动画电影提供了新的发行渠道，拓宽了观众基础，同时也促进了独立动画和短片的繁荣。</w:t>
      </w:r>
      <w:r>
        <w:rPr>
          <w:rFonts w:hint="eastAsia"/>
        </w:rPr>
        <w:br/>
      </w:r>
      <w:r>
        <w:rPr>
          <w:rFonts w:hint="eastAsia"/>
        </w:rPr>
        <w:t>　　动画电影的未来将探索更多的技术创新与叙事方式革新。技术上，VR/AR、实时渲染等新技术的应用将进一步提升观影体验，可能带来全新的互动式动画体验。叙事上，则会更加注重多元文化的融合与深刻的社会议题探讨，满足不同年龄层和文化背景观众的情感共鸣。同时，国际合作项目增多，将促进全球创意人才的交流与合作，推动动画电影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66d5620b4480c" w:history="1">
        <w:r>
          <w:rPr>
            <w:rStyle w:val="Hyperlink"/>
          </w:rPr>
          <w:t>2025-2031年中国动画电影行业发展研究与前景趋势预测</w:t>
        </w:r>
      </w:hyperlink>
      <w:r>
        <w:rPr>
          <w:rFonts w:hint="eastAsia"/>
        </w:rPr>
        <w:t>》基于权威数据与一手调研资料，系统分析了动画电影行业的产业链结构、市场规模、需求特征及价格体系，客观呈现了动画电影行业发展现状。报告科学预测了动画电影市场前景与未来趋势，重点剖析了主要企业的竞争格局、市场集中度及品牌影响力。同时，通过对动画电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动画电影产业概述</w:t>
      </w:r>
      <w:r>
        <w:rPr>
          <w:rFonts w:hint="eastAsia"/>
        </w:rPr>
        <w:br/>
      </w:r>
      <w:r>
        <w:rPr>
          <w:rFonts w:hint="eastAsia"/>
        </w:rPr>
        <w:t>　　第一节 动画电影定义与分类</w:t>
      </w:r>
      <w:r>
        <w:rPr>
          <w:rFonts w:hint="eastAsia"/>
        </w:rPr>
        <w:br/>
      </w:r>
      <w:r>
        <w:rPr>
          <w:rFonts w:hint="eastAsia"/>
        </w:rPr>
        <w:t>　　第二节 动画电影产业链结构及关键环节剖析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动画电影商业模式与盈利模式解析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动画电影经济指标与行业评估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全球动画电影市场发展综述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2019-2024年全球动画电影市场规模及增长趋势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主要国家与地区动画电影市场对比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2025-2031年全球动画电影行业发展趋势与前景预测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国际动画电影市场发展趋势及对我国启示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二、对我国动画电影市场的借鉴意义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2024-2025年中国动画电影行业发展环境分析</w:t>
      </w:r>
      <w:r>
        <w:rPr>
          <w:rFonts w:hint="eastAsia"/>
        </w:rPr>
        <w:br/>
      </w:r>
      <w:r>
        <w:rPr>
          <w:rFonts w:hint="eastAsia"/>
        </w:rPr>
        <w:t>　　第一节 动画电影行业经济环境分析</w:t>
      </w:r>
      <w:r>
        <w:rPr>
          <w:rFonts w:hint="eastAsia"/>
        </w:rPr>
        <w:br/>
      </w:r>
      <w:r>
        <w:rPr>
          <w:rFonts w:hint="eastAsia"/>
        </w:rPr>
        <w:t>　　第二节 动画电影行业政策环境分析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一、动画电影行业政策影响分析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二、相关动画电影行业标准分析</w:t>
      </w:r>
      <w:r>
        <w:rPr>
          <w:rFonts w:hint="eastAsia"/>
        </w:rPr>
        <w:br/>
      </w:r>
      <w:r>
        <w:rPr>
          <w:rFonts w:hint="eastAsia"/>
        </w:rPr>
        <w:t>　　第三节 动画电影行业社会环境分析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2024-2025年动画电影行业技术发展现状及趋势分析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动画电影市场的总体规模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一、2019-2024年动画电影市场规模变化及趋势分析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二、2025年动画电影行业市场规模特点</w:t>
      </w:r>
      <w:r>
        <w:rPr>
          <w:rFonts w:hint="eastAsia"/>
        </w:rPr>
        <w:br/>
      </w:r>
      <w:r>
        <w:rPr>
          <w:rFonts w:hint="eastAsia"/>
        </w:rPr>
        <w:t>　　第二节 动画电影市场规模的构成</w:t>
      </w:r>
      <w:r>
        <w:rPr>
          <w:rFonts w:hint="eastAsia"/>
        </w:rPr>
        <w:br/>
      </w:r>
      <w:r>
        <w:rPr>
          <w:rFonts w:hint="eastAsia"/>
        </w:rPr>
        <w:t>　　　　一、动画电影客户群体特征与偏好分析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二、不同类型动画电影市场规模分布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三、各地区动画电影市场规模差异与特点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动画电影市场规模的预测与展望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一、未来几年动画电影市场规模增长预测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动画电影细分市场深度分析</w:t>
      </w:r>
      <w:r>
        <w:rPr>
          <w:rFonts w:hint="eastAsia"/>
        </w:rPr>
        <w:br/>
      </w:r>
      <w:r>
        <w:rPr>
          <w:rFonts w:hint="eastAsia"/>
        </w:rPr>
        <w:t>　　第一节 动画电影细分市场（一）发展研究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动画电影细分市场（二）发展研究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2019-2024年中国动画电影行业总体发展与财务状况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2019-2024年动画电影行业规模情况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二、动画电影行业从业人员规模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三、动画电影行业市场敏感性分析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2019-2024年动画电影行业财务能力分析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</w:t>
      </w:r>
      <w:r>
        <w:rPr>
          <w:rFonts w:hint="eastAsia"/>
        </w:rPr>
        <w:br/>
      </w:r>
      <w:r>
        <w:rPr>
          <w:rFonts w:hint="eastAsia"/>
        </w:rPr>
        <w:t>　　　　二、动画电影行业偿债能力</w:t>
      </w:r>
      <w:r>
        <w:rPr>
          <w:rFonts w:hint="eastAsia"/>
        </w:rPr>
        <w:br/>
      </w:r>
      <w:r>
        <w:rPr>
          <w:rFonts w:hint="eastAsia"/>
        </w:rPr>
        <w:t>　　　　三、动画电影行业营运能力</w:t>
      </w:r>
      <w:r>
        <w:rPr>
          <w:rFonts w:hint="eastAsia"/>
        </w:rPr>
        <w:br/>
      </w:r>
      <w:r>
        <w:rPr>
          <w:rFonts w:hint="eastAsia"/>
        </w:rPr>
        <w:t>　　　　四、动画电影行业发展能力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2019-2024年中国动画电影行业区域市场分析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中国动画电影行业区域市场结构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重点地区动画电影行业调研分析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一、重点地区（一）动画电影市场分析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二、重点地区（二）动画电影市场分析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三、重点地区（三）动画电影市场分析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四、重点地区（四）动画电影市场分析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五、重点地区（五）动画电影市场分析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动画电影行业渠道分析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二、各类渠道对动画电影行业的影响</w:t>
      </w:r>
      <w:r>
        <w:rPr>
          <w:rFonts w:hint="eastAsia"/>
        </w:rPr>
        <w:br/>
      </w:r>
      <w:r>
        <w:rPr>
          <w:rFonts w:hint="eastAsia"/>
        </w:rPr>
        <w:t>　　　　三、主要动画电影企业渠道策略研究</w:t>
      </w:r>
      <w:r>
        <w:rPr>
          <w:rFonts w:hint="eastAsia"/>
        </w:rPr>
        <w:br/>
      </w:r>
      <w:r>
        <w:rPr>
          <w:rFonts w:hint="eastAsia"/>
        </w:rPr>
        <w:t>　　第二节 动画电影行业客户分析与定位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动画电影行业总体市场竞争状况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一、动画电影行业竞争结构分析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二、动画电影企业竞争格局与集中度评估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三、动画电影行业SWOT分析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动画电影行业重点企业竞争力分析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动画电影企业发展策略分析</w:t>
      </w:r>
      <w:r>
        <w:rPr>
          <w:rFonts w:hint="eastAsia"/>
        </w:rPr>
        <w:br/>
      </w:r>
      <w:r>
        <w:rPr>
          <w:rFonts w:hint="eastAsia"/>
        </w:rPr>
        <w:t>　　第一节 动画电影市场与销售策略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动画电影品牌战略思考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2025-2031年动画电影行业展趋势预测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2025-2031年动画电影市场发展前景分析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一、动画电影市场发展潜力</w:t>
      </w:r>
      <w:r>
        <w:rPr>
          <w:rFonts w:hint="eastAsia"/>
        </w:rPr>
        <w:br/>
      </w:r>
      <w:r>
        <w:rPr>
          <w:rFonts w:hint="eastAsia"/>
        </w:rPr>
        <w:t>　　　　二、动画电影市场前景分析</w:t>
      </w:r>
      <w:r>
        <w:rPr>
          <w:rFonts w:hint="eastAsia"/>
        </w:rPr>
        <w:br/>
      </w:r>
      <w:r>
        <w:rPr>
          <w:rFonts w:hint="eastAsia"/>
        </w:rPr>
        <w:t>　　　　三、动画电影细分行业发展前景分析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2025-2031年动画电影发展趋势预测</w:t>
      </w:r>
      <w:r>
        <w:rPr>
          <w:rFonts w:hint="eastAsia"/>
        </w:rPr>
        <w:br/>
      </w:r>
      <w:r>
        <w:rPr>
          <w:rFonts w:hint="eastAsia"/>
        </w:rPr>
        <w:t>　　　　一、动画电影发展趋势预测</w:t>
      </w:r>
      <w:r>
        <w:rPr>
          <w:rFonts w:hint="eastAsia"/>
        </w:rPr>
        <w:br/>
      </w:r>
      <w:r>
        <w:rPr>
          <w:rFonts w:hint="eastAsia"/>
        </w:rPr>
        <w:t>　　　　二、动画电影市场规模预测</w:t>
      </w:r>
      <w:r>
        <w:rPr>
          <w:rFonts w:hint="eastAsia"/>
        </w:rPr>
        <w:br/>
      </w:r>
      <w:r>
        <w:rPr>
          <w:rFonts w:hint="eastAsia"/>
        </w:rPr>
        <w:t>　　　　三、动画电影细分市场发展趋势预测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未来动画电影行业挑战与机遇探讨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一、动画电影行业挑战</w:t>
      </w:r>
      <w:r>
        <w:rPr>
          <w:rFonts w:hint="eastAsia"/>
        </w:rPr>
        <w:br/>
      </w:r>
      <w:r>
        <w:rPr>
          <w:rFonts w:hint="eastAsia"/>
        </w:rPr>
        <w:t>　　　　二、动画电影行业机遇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动画电影行业研究结论及建议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对动画电影行业发展的建议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[中智~林~]对动画电影企业和投资者的建议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动画电影行业现状</w:t>
      </w:r>
      <w:r>
        <w:rPr>
          <w:rFonts w:hint="eastAsia"/>
        </w:rPr>
        <w:br/>
      </w:r>
      <w:r>
        <w:rPr>
          <w:rFonts w:hint="eastAsia"/>
        </w:rPr>
        <w:t>　　图表 动画电影行业产业链调研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2019-2024年中国动画电影行业市场规模情况</w:t>
      </w:r>
      <w:r>
        <w:rPr>
          <w:rFonts w:hint="eastAsia"/>
        </w:rPr>
        <w:br/>
      </w:r>
      <w:r>
        <w:rPr>
          <w:rFonts w:hint="eastAsia"/>
        </w:rPr>
        <w:t>　　图表 动画电影行业动态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2019-2024年中国动画电影行业经营效益分析</w:t>
      </w:r>
      <w:r>
        <w:rPr>
          <w:rFonts w:hint="eastAsia"/>
        </w:rPr>
        <w:br/>
      </w:r>
      <w:r>
        <w:rPr>
          <w:rFonts w:hint="eastAsia"/>
        </w:rPr>
        <w:t>　　图表 动画电影行业竞争对手分析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**地区动画电影市场规模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**地区动画电影市场调研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**地区动画电影市场规模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**地区动画电影市场调研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2025-2031年中国动画电影市场前景分析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66d5620b4480c" w:history="1">
        <w:r>
          <w:rPr>
            <w:rStyle w:val="Hyperlink"/>
          </w:rPr>
          <w:t>2025-2031年中国动画电影行业发展研究与前景趋势预测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66d5620b4480c" w:history="1">
        <w:r>
          <w:rPr>
            <w:rStyle w:val="Hyperlink"/>
          </w:rPr>
          <w:t>https://www.20087.com/0/65/DongHuaDianYingFaZhanQianJingFenXi.html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7ac0626814571" w:history="1">
      <w:r>
        <w:rPr>
          <w:rStyle w:val="Hyperlink"/>
        </w:rPr>
        <w:t>2025-2031年中国动画电影行业发展研究与前景趋势预测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ongHuaDianYingFaZhanQianJingFenXi.html" TargetMode="External" Id="R03c66d5620b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ongHuaDianYingFaZhanQianJingFenXi.html" TargetMode="External" Id="R7fa7ac062681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2024-09-04T07:14:00Z</dcterms:created>
  <dcterms:modified xsi:type="dcterms:W3CDTF">2024-09-04T08:14:00Z</dcterms:modified>
  <dc:subject>2025-2031年中国动画电影行业发展研究与前景趋势预测</dc:subject>
  <dc:title>2025-2031年中国动画电影行业发展研究与前景趋势预测</dc:title>
  <cp:keywords>2025-2031年中国动画电影行业发展研究与前景趋势预测</cp:keywords>
  <dc:description>2025-2031年中国动画电影行业发展研究与前景趋势预测</dc:description>
</cp:coreProperties>
</file>