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3b769002b446f" w:history="1">
              <w:r>
                <w:rPr>
                  <w:rStyle w:val="Hyperlink"/>
                </w:rPr>
                <w:t>中国数字经济行业研究与发展趋势分析报告（2025-2031年）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3b769002b446f" w:history="1">
              <w:r>
                <w:rPr>
                  <w:rStyle w:val="Hyperlink"/>
                </w:rPr>
                <w:t>中国数字经济行业研究与发展趋势分析报告（2025-2031年）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3b769002b446f" w:history="1">
                <w:r>
                  <w:rPr>
                    <w:rStyle w:val="Hyperlink"/>
                  </w:rPr>
                  <w:t>https://www.20087.com/0/95/ShuZiJingJiDeQianJingQuShi.html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经济在全球范围内迅速崛起，成为推动经济增长和创新的关键力量。随着互联网、大数据、人工智能、区块链等技术的广泛应用，数字经济的边界不断拓展，从电子商务、数字支付到云计算服务和数字内容产业，其影响力渗透到各个行业。近年来，数字基础设施的建设和升级，以及政策法规的完善，为数字经济的健康发展奠定了坚实基础。</w:t>
      </w:r>
      <w:r>
        <w:rPr>
          <w:rFonts w:hint="eastAsia"/>
        </w:rPr>
        <w:br/>
      </w:r>
      <w:r>
        <w:rPr>
          <w:rFonts w:hint="eastAsia"/>
        </w:rPr>
        <w:t>　　未来，数字经济将继续深化与实体经济的融合，推动传统产业的数字化转型。5G、物联网和边缘计算等技术的成熟将加速这一进程，促进智慧城市的建设和工业互联网的发展。同时，数字经济将更加注重数据安全和个人隐私保护，推动数据伦理和治理框架的建立。随着数字鸿沟的缩小，数字经济将促进全球范围内的普惠发展，提升公共服务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3b769002b446f" w:history="1">
        <w:r>
          <w:rPr>
            <w:rStyle w:val="Hyperlink"/>
          </w:rPr>
          <w:t>中国数字经济行业研究与发展趋势分析报告（2025-2031年）</w:t>
        </w:r>
      </w:hyperlink>
      <w:r>
        <w:rPr>
          <w:rFonts w:hint="eastAsia"/>
        </w:rPr>
        <w:t>》依托国家统计局、发改委及数字经济相关行业协会的详实数据，对数字经济行业的现状、市场需求、市场规模、产业链结构、价格变动、细分市场进行了全面调研。数字经济报告还详细剖析了数字经济市场竞争格局，重点关注了品牌影响力、市场集中度及重点企业运营情况，并在预测数字经济市场发展前景和发展趋势的同时，识别了数字经济行业潜在的风险与机遇。数字经济报告以专业、科学、规范的研究方法和客观、权威的分析，为数字经济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数字经济产业概述</w:t>
      </w:r>
      <w:r>
        <w:rPr>
          <w:rFonts w:hint="eastAsia"/>
        </w:rPr>
        <w:br/>
      </w:r>
      <w:r>
        <w:rPr>
          <w:rFonts w:hint="eastAsia"/>
        </w:rPr>
        <w:t>　　第一节 数字经济定义</w:t>
      </w:r>
      <w:r>
        <w:rPr>
          <w:rFonts w:hint="eastAsia"/>
        </w:rPr>
        <w:br/>
      </w:r>
      <w:r>
        <w:rPr>
          <w:rFonts w:hint="eastAsia"/>
        </w:rPr>
        <w:t>　　第二节 数字经济行业特点</w:t>
      </w:r>
      <w:r>
        <w:rPr>
          <w:rFonts w:hint="eastAsia"/>
        </w:rPr>
        <w:br/>
      </w:r>
      <w:r>
        <w:rPr>
          <w:rFonts w:hint="eastAsia"/>
        </w:rPr>
        <w:t>　　第三节 数字经济产业链分析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中国数字经济产业政策环境分析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一、数字经济行业监管体制</w:t>
      </w:r>
      <w:r>
        <w:rPr>
          <w:rFonts w:hint="eastAsia"/>
        </w:rPr>
        <w:br/>
      </w:r>
      <w:r>
        <w:rPr>
          <w:rFonts w:hint="eastAsia"/>
        </w:rPr>
        <w:t>　　　　二、数字经济行业主要法规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三、主要数字经济产业政策</w:t>
      </w:r>
      <w:r>
        <w:rPr>
          <w:rFonts w:hint="eastAsia"/>
        </w:rPr>
        <w:br/>
      </w:r>
      <w:r>
        <w:rPr>
          <w:rFonts w:hint="eastAsia"/>
        </w:rPr>
        <w:t>　　第三节 中国数字经济产业社会环境分析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国外主要国家数字经济市场现状</w:t>
      </w:r>
      <w:r>
        <w:rPr>
          <w:rFonts w:hint="eastAsia"/>
        </w:rPr>
        <w:br/>
      </w:r>
      <w:r>
        <w:rPr>
          <w:rFonts w:hint="eastAsia"/>
        </w:rPr>
        <w:t>　　第三节 国外数字经济行业发展趋势预测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2019-2024年中国数字经济行业规模情况</w:t>
      </w:r>
      <w:r>
        <w:rPr>
          <w:rFonts w:hint="eastAsia"/>
        </w:rPr>
        <w:br/>
      </w:r>
      <w:r>
        <w:rPr>
          <w:rFonts w:hint="eastAsia"/>
        </w:rPr>
        <w:t>　　　　一、数字经济行业市场规模情况分析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二、数字经济行业单位规模情况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三、数字经济行业人员规模情况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2024-2025年中国数字经济行业热点动态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中国重点地区数字经济行业市场调研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国内数字经济行业价格回顾</w:t>
      </w:r>
      <w:r>
        <w:rPr>
          <w:rFonts w:hint="eastAsia"/>
        </w:rPr>
        <w:br/>
      </w:r>
      <w:r>
        <w:rPr>
          <w:rFonts w:hint="eastAsia"/>
        </w:rPr>
        <w:t>　　第二节 国内数字经济行业价格走势预测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中国数字经济行业客户调研</w:t>
      </w:r>
      <w:r>
        <w:rPr>
          <w:rFonts w:hint="eastAsia"/>
        </w:rPr>
        <w:br/>
      </w:r>
      <w:r>
        <w:rPr>
          <w:rFonts w:hint="eastAsia"/>
        </w:rPr>
        <w:t>　　　　一、数字经济行业客户偏好调查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三、数字经济品牌忠诚度调查</w:t>
      </w:r>
      <w:r>
        <w:rPr>
          <w:rFonts w:hint="eastAsia"/>
        </w:rPr>
        <w:br/>
      </w:r>
      <w:r>
        <w:rPr>
          <w:rFonts w:hint="eastAsia"/>
        </w:rPr>
        <w:t>　　　　四、数字经济行业客户消费理念调研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2025年数字经济行业集中度分析</w:t>
      </w:r>
      <w:r>
        <w:rPr>
          <w:rFonts w:hint="eastAsia"/>
        </w:rPr>
        <w:br/>
      </w:r>
      <w:r>
        <w:rPr>
          <w:rFonts w:hint="eastAsia"/>
        </w:rPr>
        <w:t>　　　　一、数字经济市场集中度分析</w:t>
      </w:r>
      <w:r>
        <w:rPr>
          <w:rFonts w:hint="eastAsia"/>
        </w:rPr>
        <w:br/>
      </w:r>
      <w:r>
        <w:rPr>
          <w:rFonts w:hint="eastAsia"/>
        </w:rPr>
        <w:t>　　　　二、数字经济企业集中度分析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数字经济企业发展策略分析</w:t>
      </w:r>
      <w:r>
        <w:rPr>
          <w:rFonts w:hint="eastAsia"/>
        </w:rPr>
        <w:br/>
      </w:r>
      <w:r>
        <w:rPr>
          <w:rFonts w:hint="eastAsia"/>
        </w:rPr>
        <w:t>　　第一节 数字经济市场策略分析</w:t>
      </w:r>
      <w:r>
        <w:rPr>
          <w:rFonts w:hint="eastAsia"/>
        </w:rPr>
        <w:br/>
      </w:r>
      <w:r>
        <w:rPr>
          <w:rFonts w:hint="eastAsia"/>
        </w:rPr>
        <w:t>　　　　一、数字经济价格策略分析</w:t>
      </w:r>
      <w:r>
        <w:rPr>
          <w:rFonts w:hint="eastAsia"/>
        </w:rPr>
        <w:br/>
      </w:r>
      <w:r>
        <w:rPr>
          <w:rFonts w:hint="eastAsia"/>
        </w:rPr>
        <w:t>　　　　二、数字经济渠道策略分析</w:t>
      </w:r>
      <w:r>
        <w:rPr>
          <w:rFonts w:hint="eastAsia"/>
        </w:rPr>
        <w:br/>
      </w:r>
      <w:r>
        <w:rPr>
          <w:rFonts w:hint="eastAsia"/>
        </w:rPr>
        <w:t>　　第二节 数字经济销售策略分析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提高数字经济企业竞争力的策略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一、提高中国数字经济企业核心竞争力的对策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二、数字经济企业提升竞争力的主要方向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三、影响数字经济企业核心竞争力的因素及提升途径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四、提高数字经济企业竞争力的策略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数字经济行业SWOT模型分析</w:t>
      </w:r>
      <w:r>
        <w:rPr>
          <w:rFonts w:hint="eastAsia"/>
        </w:rPr>
        <w:br/>
      </w:r>
      <w:r>
        <w:rPr>
          <w:rFonts w:hint="eastAsia"/>
        </w:rPr>
        <w:t>　　　　一、数字经济行业优势分析</w:t>
      </w:r>
      <w:r>
        <w:rPr>
          <w:rFonts w:hint="eastAsia"/>
        </w:rPr>
        <w:br/>
      </w:r>
      <w:r>
        <w:rPr>
          <w:rFonts w:hint="eastAsia"/>
        </w:rPr>
        <w:t>　　　　二、数字经济行业劣势分析</w:t>
      </w:r>
      <w:r>
        <w:rPr>
          <w:rFonts w:hint="eastAsia"/>
        </w:rPr>
        <w:br/>
      </w:r>
      <w:r>
        <w:rPr>
          <w:rFonts w:hint="eastAsia"/>
        </w:rPr>
        <w:t>　　　　三、数字经济行业机会分析</w:t>
      </w:r>
      <w:r>
        <w:rPr>
          <w:rFonts w:hint="eastAsia"/>
        </w:rPr>
        <w:br/>
      </w:r>
      <w:r>
        <w:rPr>
          <w:rFonts w:hint="eastAsia"/>
        </w:rPr>
        <w:t>　　　　四、数字经济行业风险分析</w:t>
      </w:r>
      <w:r>
        <w:rPr>
          <w:rFonts w:hint="eastAsia"/>
        </w:rPr>
        <w:br/>
      </w:r>
      <w:r>
        <w:rPr>
          <w:rFonts w:hint="eastAsia"/>
        </w:rPr>
        <w:t>　　第二节 数字经济行业投资风险及控制策略分析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2025-2031年中国数字经济行业投资潜力及发展趋势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 2025-2031年中国数字经济行业发展趋势分析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一、2025年数字经济市场前景分析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二、2025年数字经济发展趋势预测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数字经济行业历程</w:t>
      </w:r>
      <w:r>
        <w:rPr>
          <w:rFonts w:hint="eastAsia"/>
        </w:rPr>
        <w:br/>
      </w:r>
      <w:r>
        <w:rPr>
          <w:rFonts w:hint="eastAsia"/>
        </w:rPr>
        <w:t>　　图表 数字经济行业生命周期</w:t>
      </w:r>
      <w:r>
        <w:rPr>
          <w:rFonts w:hint="eastAsia"/>
        </w:rPr>
        <w:br/>
      </w:r>
      <w:r>
        <w:rPr>
          <w:rFonts w:hint="eastAsia"/>
        </w:rPr>
        <w:t>　　图表 数字经济行业产业链分析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3b769002b446f" w:history="1">
        <w:r>
          <w:rPr>
            <w:rStyle w:val="Hyperlink"/>
          </w:rPr>
          <w:t>中国数字经济行业研究与发展趋势分析报告（2025-2031年）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3b769002b446f" w:history="1">
        <w:r>
          <w:rPr>
            <w:rStyle w:val="Hyperlink"/>
          </w:rPr>
          <w:t>https://www.20087.com/0/95/ShuZiJingJiDeQianJingQuShi.html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e0a0a707d4933" w:history="1">
      <w:r>
        <w:rPr>
          <w:rStyle w:val="Hyperlink"/>
        </w:rPr>
        <w:t>中国数字经济行业研究与发展趋势分析报告（2025-2031年）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uZiJingJiDeQianJingQuShi.html" TargetMode="External" Id="R4143b769002b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uZiJingJiDeQianJingQuShi.html" TargetMode="External" Id="R164e0a0a707d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2024-09-16T06:14:00Z</dcterms:created>
  <dcterms:modified xsi:type="dcterms:W3CDTF">2024-09-16T07:14:00Z</dcterms:modified>
  <dc:subject>中国数字经济行业研究与发展趋势分析报告（2025-2031年）</dc:subject>
  <dc:title>中国数字经济行业研究与发展趋势分析报告（2025-2031年）</dc:title>
  <cp:keywords>中国数字经济行业研究与发展趋势分析报告（2025-2031年）</cp:keywords>
  <dc:description>中国数字经济行业研究与发展趋势分析报告（2025-2031年）</dc:description>
</cp:coreProperties>
</file>