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55b4404f4b7b" w:history="1">
              <w:r>
                <w:rPr>
                  <w:rStyle w:val="Hyperlink"/>
                </w:rPr>
                <w:t>2024-2030年中国汽车MCU行业研究分析与前景趋势预测报告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55b4404f4b7b" w:history="1">
              <w:r>
                <w:rPr>
                  <w:rStyle w:val="Hyperlink"/>
                </w:rPr>
                <w:t>2024-2030年中国汽车MCU行业研究分析与前景趋势预测报告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455b4404f4b7b" w:history="1">
                <w:r>
                  <w:rPr>
                    <w:rStyle w:val="Hyperlink"/>
                  </w:rPr>
                  <w:t>https://www.20087.com/0/05/QiCheMCUHangYeQianJingQuShi.html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单元（MCU）是现代汽车电子控制系统的核心，负责处理各种传感器信号，执行引擎管理、车身控制、安全系统等多种任务。随着汽车电子化程度的加深，特别是自动驾驶和电动汽车技术的发展，对MCU的性能、安全性和集成度提出了更高要求。目前，市场上的汽车MCU正朝着多核、高算力和低功耗的方向发展，以适应日益复杂的车载软件和算法。</w:t>
      </w:r>
      <w:r>
        <w:rPr>
          <w:rFonts w:hint="eastAsia"/>
        </w:rPr>
        <w:br/>
      </w:r>
      <w:r>
        <w:rPr>
          <w:rFonts w:hint="eastAsia"/>
        </w:rPr>
        <w:t>　　汽车MCU的未来将更加聚焦于功能安全和智能互联。在功能安全方面，随着ISO 26262等国际标准的实施，汽车MCU将集成更多的安全机制，如冗余架构和故障检测电路，以确保系统的稳定性和可靠性。智能互联方面，MCU将与车载网络、云端服务和外部设备紧密连接，支持实时数据交换和远程更新，为车辆提供持续的软件升级和个性化服务。此外，边缘计算能力的增强，将使MCU能够处理更大数据量，实现车内复杂逻辑的本地运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55b4404f4b7b" w:history="1">
        <w:r>
          <w:rPr>
            <w:rStyle w:val="Hyperlink"/>
          </w:rPr>
          <w:t>2024-2030年中国汽车MCU行业研究分析与前景趋势预测报告</w:t>
        </w:r>
      </w:hyperlink>
      <w:r>
        <w:rPr>
          <w:rFonts w:hint="eastAsia"/>
        </w:rPr>
        <w:t>》在多年汽车MCU行业研究的基础上，结合中国汽车MCU行业市场的发展现状，通过资深研究团队对汽车MCU市场资料进行整理，并依托国家权威数据资源和长期市场监测的数据库，对汽车MCU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455b4404f4b7b" w:history="1">
        <w:r>
          <w:rPr>
            <w:rStyle w:val="Hyperlink"/>
          </w:rPr>
          <w:t>2024-2030年中国汽车MCU行业研究分析与前景趋势预测报告</w:t>
        </w:r>
      </w:hyperlink>
      <w:r>
        <w:rPr>
          <w:rFonts w:hint="eastAsia"/>
        </w:rPr>
        <w:t>》可以帮助投资者准确把握汽车MCU行业的市场现状，为投资者进行投资作出汽车MCU行业前景预判，挖掘汽车MCU行业投资价值，同时提出汽车MCU行业投资策略、营销策略等方面的建议。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汽车MCU行业概述</w:t>
      </w:r>
      <w:r>
        <w:rPr>
          <w:rFonts w:hint="eastAsia"/>
        </w:rPr>
        <w:br/>
      </w:r>
      <w:r>
        <w:rPr>
          <w:rFonts w:hint="eastAsia"/>
        </w:rPr>
        <w:t>　　第一节 汽车MCU定义</w:t>
      </w:r>
      <w:r>
        <w:rPr>
          <w:rFonts w:hint="eastAsia"/>
        </w:rPr>
        <w:br/>
      </w:r>
      <w:r>
        <w:rPr>
          <w:rFonts w:hint="eastAsia"/>
        </w:rPr>
        <w:t>　　第二节 汽车MCU行业发展特性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国外汽车MCU市场发展概况</w:t>
      </w:r>
      <w:r>
        <w:rPr>
          <w:rFonts w:hint="eastAsia"/>
        </w:rPr>
        <w:br/>
      </w:r>
      <w:r>
        <w:rPr>
          <w:rFonts w:hint="eastAsia"/>
        </w:rPr>
        <w:t>　　第一节 国际汽车MCU市场分析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2024年中国汽车MCU环境分析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中国汽车MCU技术发展分析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当前中国汽车MCU技术发展现况分析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中国汽车MCU技术成熟度分析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中外汽车MCU技术差距及其主要因素分析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提高中国汽车MCU技术的策略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汽车MCU市场特性分析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集中度汽车MCU及预测</w:t>
      </w:r>
      <w:r>
        <w:rPr>
          <w:rFonts w:hint="eastAsia"/>
        </w:rPr>
        <w:br/>
      </w:r>
      <w:r>
        <w:rPr>
          <w:rFonts w:hint="eastAsia"/>
        </w:rPr>
        <w:t>　　第二节 SWOT汽车MCU及预测</w:t>
      </w:r>
      <w:r>
        <w:rPr>
          <w:rFonts w:hint="eastAsia"/>
        </w:rPr>
        <w:br/>
      </w:r>
      <w:r>
        <w:rPr>
          <w:rFonts w:hint="eastAsia"/>
        </w:rPr>
        <w:t>　　　　一、汽车MCU优势</w:t>
      </w:r>
      <w:r>
        <w:rPr>
          <w:rFonts w:hint="eastAsia"/>
        </w:rPr>
        <w:br/>
      </w:r>
      <w:r>
        <w:rPr>
          <w:rFonts w:hint="eastAsia"/>
        </w:rPr>
        <w:t>　　　　二、汽车MCU劣势</w:t>
      </w:r>
      <w:r>
        <w:rPr>
          <w:rFonts w:hint="eastAsia"/>
        </w:rPr>
        <w:br/>
      </w:r>
      <w:r>
        <w:rPr>
          <w:rFonts w:hint="eastAsia"/>
        </w:rPr>
        <w:t>　　　　三、汽车MCU机会</w:t>
      </w:r>
      <w:r>
        <w:rPr>
          <w:rFonts w:hint="eastAsia"/>
        </w:rPr>
        <w:br/>
      </w:r>
      <w:r>
        <w:rPr>
          <w:rFonts w:hint="eastAsia"/>
        </w:rPr>
        <w:t>　　　　四、汽车MCU风险</w:t>
      </w:r>
      <w:r>
        <w:rPr>
          <w:rFonts w:hint="eastAsia"/>
        </w:rPr>
        <w:br/>
      </w:r>
      <w:r>
        <w:rPr>
          <w:rFonts w:hint="eastAsia"/>
        </w:rPr>
        <w:t>　　第三节 进入退出状况汽车MCU及预测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中国汽车MCU发展现状</w:t>
      </w:r>
      <w:r>
        <w:rPr>
          <w:rFonts w:hint="eastAsia"/>
        </w:rPr>
        <w:br/>
      </w:r>
      <w:r>
        <w:rPr>
          <w:rFonts w:hint="eastAsia"/>
        </w:rPr>
        <w:t>　　第一节 中国汽车MCU市场现状分析及预测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中国汽车MCU相关企业进展分析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2019-2024年中国汽车MCU进口分析</w:t>
      </w:r>
      <w:r>
        <w:rPr>
          <w:rFonts w:hint="eastAsia"/>
        </w:rPr>
        <w:br/>
      </w:r>
      <w:r>
        <w:rPr>
          <w:rFonts w:hint="eastAsia"/>
        </w:rPr>
        <w:t>　　第一节 汽车MCU进口特点</w:t>
      </w:r>
      <w:r>
        <w:rPr>
          <w:rFonts w:hint="eastAsia"/>
        </w:rPr>
        <w:br/>
      </w:r>
      <w:r>
        <w:rPr>
          <w:rFonts w:hint="eastAsia"/>
        </w:rPr>
        <w:t>　　第二节 汽车MCU进口分析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2019-2024年汽车MCU重点企业及竞争格局</w:t>
      </w:r>
      <w:r>
        <w:rPr>
          <w:rFonts w:hint="eastAsia"/>
        </w:rPr>
        <w:br/>
      </w:r>
      <w:r>
        <w:rPr>
          <w:rFonts w:hint="eastAsia"/>
        </w:rPr>
        <w:t>　　第一节 恩智浦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瑞萨电子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意法半导体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芯旺微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三、企业汽车MCU产品及技术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汽车MCU投资建议</w:t>
      </w:r>
      <w:r>
        <w:rPr>
          <w:rFonts w:hint="eastAsia"/>
        </w:rPr>
        <w:br/>
      </w:r>
      <w:r>
        <w:rPr>
          <w:rFonts w:hint="eastAsia"/>
        </w:rPr>
        <w:t>　　第一节 汽车MCU投资环境分析</w:t>
      </w:r>
      <w:r>
        <w:rPr>
          <w:rFonts w:hint="eastAsia"/>
        </w:rPr>
        <w:br/>
      </w:r>
      <w:r>
        <w:rPr>
          <w:rFonts w:hint="eastAsia"/>
        </w:rPr>
        <w:t>　　第二节 汽车MCU投资进入壁垒分析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汽车MCU投资建议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中国汽车MCU未来发展预测及投资前景分析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未来汽车MCU行业发展趋势分析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一、未来汽车MCU行业发展分析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二、未来汽车MCU行业技术开发方向</w:t>
      </w:r>
      <w:r>
        <w:rPr>
          <w:rFonts w:hint="eastAsia"/>
        </w:rPr>
        <w:br/>
      </w:r>
      <w:r>
        <w:rPr>
          <w:rFonts w:hint="eastAsia"/>
        </w:rPr>
        <w:t>　　第二节 汽车MCU行业相关趋势预测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业内专家对中国汽车MCU投资的建议及观点</w:t>
      </w:r>
      <w:r>
        <w:rPr>
          <w:rFonts w:hint="eastAsia"/>
        </w:rPr>
        <w:br/>
      </w:r>
      <w:r>
        <w:rPr>
          <w:rFonts w:hint="eastAsia"/>
        </w:rPr>
        <w:t>　　第一节 汽车MCU行业投资机遇</w:t>
      </w:r>
      <w:r>
        <w:rPr>
          <w:rFonts w:hint="eastAsia"/>
        </w:rPr>
        <w:br/>
      </w:r>
      <w:r>
        <w:rPr>
          <w:rFonts w:hint="eastAsia"/>
        </w:rPr>
        <w:t>　　第二节 汽车MCU行业投资风险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汽车MCU行业历程</w:t>
      </w:r>
      <w:r>
        <w:rPr>
          <w:rFonts w:hint="eastAsia"/>
        </w:rPr>
        <w:br/>
      </w:r>
      <w:r>
        <w:rPr>
          <w:rFonts w:hint="eastAsia"/>
        </w:rPr>
        <w:t>　　图表 汽车MCU行业生命周期</w:t>
      </w:r>
      <w:r>
        <w:rPr>
          <w:rFonts w:hint="eastAsia"/>
        </w:rPr>
        <w:br/>
      </w:r>
      <w:r>
        <w:rPr>
          <w:rFonts w:hint="eastAsia"/>
        </w:rPr>
        <w:t>　　图表 汽车MCU行业产业链分析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2019-2024年汽车MCU行业市场容量分析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2019-2024年中国汽车MCU行业产量及增长趋势</w:t>
      </w:r>
      <w:r>
        <w:rPr>
          <w:rFonts w:hint="eastAsia"/>
        </w:rPr>
        <w:br/>
      </w:r>
      <w:r>
        <w:rPr>
          <w:rFonts w:hint="eastAsia"/>
        </w:rPr>
        <w:t>　　图表 汽车MCU行业动态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2019-2024年中国汽车MCU市场需求量及增速统计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2024年中国汽车MCU行业需求领域分布格局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2019-2024年中国汽车MCU进口金额分析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2019-2024年中国汽车MCU出口数量分析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2019-2024年中国汽车MCU出口金额分析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2024年中国汽车MCU进口国家及地区分析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2024年中国汽车MCU出口国家及地区分析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2019-2024年中国汽车MCU行业企业平均规模情况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2024-2030年中国汽车MCU行业产能预测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2024-2030年中国汽车MCU行业产量预测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2024-2030年中国汽车MCU市场需求量预测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2024-2030年中国汽车MCU行业供需平衡预测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2024-2030年中国汽车MCU行业风险分析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2024-2030年中国汽车MCU行业市场容量预测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2024-2030年中国汽车MCU行业市场规模预测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2024-2030年中国汽车MCU市场前景分析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2024-2030年中国汽车MCU行业发展趋势预测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55b4404f4b7b" w:history="1">
        <w:r>
          <w:rPr>
            <w:rStyle w:val="Hyperlink"/>
          </w:rPr>
          <w:t>2024-2030年中国汽车MCU行业研究分析与前景趋势预测报告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455b4404f4b7b" w:history="1">
        <w:r>
          <w:rPr>
            <w:rStyle w:val="Hyperlink"/>
          </w:rPr>
          <w:t>https://www.20087.com/0/05/QiCheMCUHangYeQianJingQuShi.html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a4f51ac5d47e2" w:history="1">
      <w:r>
        <w:rPr>
          <w:rStyle w:val="Hyperlink"/>
        </w:rPr>
        <w:t>2024-2030年中国汽车MCU行业研究分析与前景趋势预测报告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CheMCUHangYeQianJingQuShi.html" TargetMode="External" Id="R08b455b4404f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CheMCUHangYeQianJingQuShi.html" TargetMode="External" Id="R319a4f51ac5d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2024-05-02T07:17:00Z</dcterms:created>
  <dcterms:modified xsi:type="dcterms:W3CDTF">2024-05-02T08:17:00Z</dcterms:modified>
  <dc:subject>2024-2030年中国汽车MCU行业研究分析与前景趋势预测报告</dc:subject>
  <dc:title>2024-2030年中国汽车MCU行业研究分析与前景趋势预测报告</dc:title>
  <cp:keywords>2024-2030年中国汽车MCU行业研究分析与前景趋势预测报告</cp:keywords>
  <dc:description>2024-2030年中国汽车MCU行业研究分析与前景趋势预测报告</dc:description>
</cp:coreProperties>
</file>