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66377fd1640aa" w:history="1">
              <w:r>
                <w:rPr>
                  <w:rStyle w:val="Hyperlink"/>
                </w:rPr>
                <w:t>中国油品购销市场现状与前景趋势报告（2025-2031年）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66377fd1640aa" w:history="1">
              <w:r>
                <w:rPr>
                  <w:rStyle w:val="Hyperlink"/>
                </w:rPr>
                <w:t>中国油品购销市场现状与前景趋势报告（2025-2031年）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66377fd1640aa" w:history="1">
                <w:r>
                  <w:rPr>
                    <w:rStyle w:val="Hyperlink"/>
                  </w:rPr>
                  <w:t>https://www.20087.com/0/35/YouPinGouXiaoDeQianJing.html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购销是石油炼制产品的采购、销售及流通管理，涵盖汽油、柴油、润滑油、燃料油、基础油等多个品类，涉及能源供应、交通运输、工业制造等多个领域。目前，我国油品购销市场由国有大型炼化企业主导，民营油企和外资企业作为补充，市场竞争格局较为复杂。随着成品油市场化改革持续推进，价格机制逐步放开，行业呈现多元化、扁平化发展趋势。加油站、贸易商、终端用户之间的交易链条不断优化，数字化交易平台逐步兴起。然而，行业仍面临价格波动频繁、市场监管难度大、非标油品冲击、税收征管不规范等问题，影响市场秩序和行业发展质量。</w:t>
      </w:r>
      <w:r>
        <w:rPr>
          <w:rFonts w:hint="eastAsia"/>
        </w:rPr>
        <w:br/>
      </w:r>
      <w:r>
        <w:rPr>
          <w:rFonts w:hint="eastAsia"/>
        </w:rPr>
        <w:t>　　未来，油品购销将向平台化、绿色化、智能化方向加速转型。随着区块链、物联网、大数据等技术的深入应用，油品供应链将实现全过程可视化管理和交易溯源，提升交易透明度和资金结算效率。同时，新能源替代趋势倒逼传统油品企业加快布局综合能源站，推动加油、加气、充电、换电等多元业务融合发展。在环保政策趋严背景下，清洁燃油、生物柴油、低硫润滑油等绿色油品将获得更多市场青睐。此外，国家将持续完善成品油市场监管体系，强化税务稽查、质量抽检、信用评价等机制，促进行业公平竞争与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66377fd1640aa" w:history="1">
        <w:r>
          <w:rPr>
            <w:rStyle w:val="Hyperlink"/>
          </w:rPr>
          <w:t>中国油品购销市场现状与前景趋势报告（2025-2031年）</w:t>
        </w:r>
      </w:hyperlink>
      <w:r>
        <w:rPr>
          <w:rFonts w:hint="eastAsia"/>
        </w:rPr>
        <w:t>》基于对油品购销行业的长期监测研究，结合油品购销行业供需关系变化规律、产品消费结构、应用领域拓展、市场发展环境及政策支持等多维度分析，采用定量与定性相结合的科学方法，对行业内重点企业进行了系统研究。报告全面呈现了油品购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油品购销行业概述</w:t>
      </w:r>
      <w:r>
        <w:rPr>
          <w:rFonts w:hint="eastAsia"/>
        </w:rPr>
        <w:br/>
      </w:r>
      <w:r>
        <w:rPr>
          <w:rFonts w:hint="eastAsia"/>
        </w:rPr>
        <w:t>　　第一节 油品购销定义与分类</w:t>
      </w:r>
      <w:r>
        <w:rPr>
          <w:rFonts w:hint="eastAsia"/>
        </w:rPr>
        <w:br/>
      </w:r>
      <w:r>
        <w:rPr>
          <w:rFonts w:hint="eastAsia"/>
        </w:rPr>
        <w:t>　　第二节 油品购销应用领域</w:t>
      </w:r>
      <w:r>
        <w:rPr>
          <w:rFonts w:hint="eastAsia"/>
        </w:rPr>
        <w:br/>
      </w:r>
      <w:r>
        <w:rPr>
          <w:rFonts w:hint="eastAsia"/>
        </w:rPr>
        <w:t>　　第三节 油品购销行业经济指标分析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油品购销产业链及经营模式分析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三、油品购销销售模式及销售渠道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全球油品购销市场发展综述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2019-2024年全球油品购销市场规模与趋势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主要国家与地区油品购销市场分析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2025-2031年全球油品购销行业发展趋势与前景预测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中国油品购销行业市场分析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2024-2025年油品购销产能与投资动态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一、国内油品购销产能及利用情况</w:t>
      </w:r>
      <w:r>
        <w:rPr>
          <w:rFonts w:hint="eastAsia"/>
        </w:rPr>
        <w:br/>
      </w:r>
      <w:r>
        <w:rPr>
          <w:rFonts w:hint="eastAsia"/>
        </w:rPr>
        <w:t>　　　　二、油品购销产能扩张与投资动态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2025-2031年油品购销行业产量统计与趋势预测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一、2019-2024年油品购销行业产量数据统计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1、2019-2024年油品购销产量及增长趋势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2、2019-2024年油品购销细分产品产量及份额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二、影响油品购销产量的关键因素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三、2025-2031年油品购销产量预测</w:t>
      </w:r>
      <w:r>
        <w:rPr>
          <w:rFonts w:hint="eastAsia"/>
        </w:rPr>
        <w:br/>
      </w:r>
      <w:r>
        <w:rPr>
          <w:rFonts w:hint="eastAsia"/>
        </w:rPr>
        <w:t>　　第三节 2025-2031年油品购销市场需求与销售分析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一、2024-2025年油品购销行业需求现状</w:t>
      </w:r>
      <w:r>
        <w:rPr>
          <w:rFonts w:hint="eastAsia"/>
        </w:rPr>
        <w:br/>
      </w:r>
      <w:r>
        <w:rPr>
          <w:rFonts w:hint="eastAsia"/>
        </w:rPr>
        <w:t>　　　　二、油品购销客户群体与需求特点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三、2019-2024年油品购销行业销售规模分析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四、2025-2031年油品购销市场增长潜力与规模预测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中国油品购销细分市场与下游应用领域分析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油品购销细分市场分析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一、2024-2025年油品购销主要细分产品市场现状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油品购销下游应用与客户群体分析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一、2024-2025年油品购销各应用领域市场现状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2024-2025年油品购销行业技术发展现状及趋势分析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油品购销行业技术发展现状分析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国内外油品购销行业技术差异与原因</w:t>
      </w:r>
      <w:r>
        <w:rPr>
          <w:rFonts w:hint="eastAsia"/>
        </w:rPr>
        <w:br/>
      </w:r>
      <w:r>
        <w:rPr>
          <w:rFonts w:hint="eastAsia"/>
        </w:rPr>
        <w:t>　　第三节 油品购销行业技术发展方向、趋势预测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提升油品购销行业技术能力策略建议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油品购销价格机制与竞争策略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一、2019-2024年油品购销市场价格走势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油品购销定价策略与方法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2025-2031年油品购销价格竞争态势与趋势预测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中国油品购销行业重点区域市场研究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2024-2025年重点区域油品购销市场发展概况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二、2019-2024年油品购销市场需求规模情况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三、2025-2031年油品购销行业发展潜力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二、2019-2024年油品购销市场需求规模情况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三、2025-2031年油品购销行业发展潜力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二、2019-2024年油品购销市场需求规模情况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三、2025-2031年油品购销行业发展潜力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二、2019-2024年油品购销市场需求规模情况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三、2025-2031年油品购销行业发展潜力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二、2019-2024年油品购销市场需求规模情况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三、2025-2031年油品购销行业发展潜力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2019-2024年中国油品购销行业进出口情况分析</w:t>
      </w:r>
      <w:r>
        <w:rPr>
          <w:rFonts w:hint="eastAsia"/>
        </w:rPr>
        <w:br/>
      </w:r>
      <w:r>
        <w:rPr>
          <w:rFonts w:hint="eastAsia"/>
        </w:rPr>
        <w:t>　　第一节 油品购销行业进口情况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一、2019-2024年油品购销进口规模及增长情况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二、油品购销主要进口来源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油品购销行业出口情况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一、2019-2024年油品购销出口规模及增长情况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二、油品购销主要出口目的地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2019-2024年中国油品购销行业总体发展与财务状况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2019-2024年中国油品购销行业规模情况</w:t>
      </w:r>
      <w:r>
        <w:rPr>
          <w:rFonts w:hint="eastAsia"/>
        </w:rPr>
        <w:br/>
      </w:r>
      <w:r>
        <w:rPr>
          <w:rFonts w:hint="eastAsia"/>
        </w:rPr>
        <w:t>　　　　一、油品购销行业企业数量规模</w:t>
      </w:r>
      <w:r>
        <w:rPr>
          <w:rFonts w:hint="eastAsia"/>
        </w:rPr>
        <w:br/>
      </w:r>
      <w:r>
        <w:rPr>
          <w:rFonts w:hint="eastAsia"/>
        </w:rPr>
        <w:t>　　　　二、油品购销行业从业人员规模</w:t>
      </w:r>
      <w:r>
        <w:rPr>
          <w:rFonts w:hint="eastAsia"/>
        </w:rPr>
        <w:br/>
      </w:r>
      <w:r>
        <w:rPr>
          <w:rFonts w:hint="eastAsia"/>
        </w:rPr>
        <w:t>　　　　三、油品购销行业市场敏感性分析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2019-2024年中国油品购销行业财务能力分析</w:t>
      </w:r>
      <w:r>
        <w:rPr>
          <w:rFonts w:hint="eastAsia"/>
        </w:rPr>
        <w:br/>
      </w:r>
      <w:r>
        <w:rPr>
          <w:rFonts w:hint="eastAsia"/>
        </w:rPr>
        <w:t>　　　　一、油品购销行业盈利能力</w:t>
      </w:r>
      <w:r>
        <w:rPr>
          <w:rFonts w:hint="eastAsia"/>
        </w:rPr>
        <w:br/>
      </w:r>
      <w:r>
        <w:rPr>
          <w:rFonts w:hint="eastAsia"/>
        </w:rPr>
        <w:t>　　　　二、油品购销行业偿债能力</w:t>
      </w:r>
      <w:r>
        <w:rPr>
          <w:rFonts w:hint="eastAsia"/>
        </w:rPr>
        <w:br/>
      </w:r>
      <w:r>
        <w:rPr>
          <w:rFonts w:hint="eastAsia"/>
        </w:rPr>
        <w:t>　　　　三、油品购销行业营运能力</w:t>
      </w:r>
      <w:r>
        <w:rPr>
          <w:rFonts w:hint="eastAsia"/>
        </w:rPr>
        <w:br/>
      </w:r>
      <w:r>
        <w:rPr>
          <w:rFonts w:hint="eastAsia"/>
        </w:rPr>
        <w:t>　　　　四、油品购销行业发展能力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油品购销行业重点企业调研分析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二、企业油品购销业务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中国油品购销行业竞争格局分析</w:t>
      </w:r>
      <w:r>
        <w:rPr>
          <w:rFonts w:hint="eastAsia"/>
        </w:rPr>
        <w:br/>
      </w:r>
      <w:r>
        <w:rPr>
          <w:rFonts w:hint="eastAsia"/>
        </w:rPr>
        <w:t>　　第一节 油品购销行业竞争格局总览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2024-2025年油品购销行业竞争力分析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2019-2024年油品购销行业企业并购活动分析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2024-2025年油品购销行业会展与招投标活动分析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一、油品购销行业会展活动及其市场影响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2025年中国油品购销企业发展企业发展策略与建议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油品购销销售模式与渠道策略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油品购销品牌与市场推广策略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油品购销研发投入与技术创新能力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油品购销合作联盟与资源整合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中国油品购销行业风险与对策</w:t>
      </w:r>
      <w:r>
        <w:rPr>
          <w:rFonts w:hint="eastAsia"/>
        </w:rPr>
        <w:br/>
      </w:r>
      <w:r>
        <w:rPr>
          <w:rFonts w:hint="eastAsia"/>
        </w:rPr>
        <w:t>　　第一节 油品购销行业SWOT分析</w:t>
      </w:r>
      <w:r>
        <w:rPr>
          <w:rFonts w:hint="eastAsia"/>
        </w:rPr>
        <w:br/>
      </w:r>
      <w:r>
        <w:rPr>
          <w:rFonts w:hint="eastAsia"/>
        </w:rPr>
        <w:t>　　　　一、油品购销行业优势</w:t>
      </w:r>
      <w:r>
        <w:rPr>
          <w:rFonts w:hint="eastAsia"/>
        </w:rPr>
        <w:br/>
      </w:r>
      <w:r>
        <w:rPr>
          <w:rFonts w:hint="eastAsia"/>
        </w:rPr>
        <w:t>　　　　二、油品购销行业劣势</w:t>
      </w:r>
      <w:r>
        <w:rPr>
          <w:rFonts w:hint="eastAsia"/>
        </w:rPr>
        <w:br/>
      </w:r>
      <w:r>
        <w:rPr>
          <w:rFonts w:hint="eastAsia"/>
        </w:rPr>
        <w:t>　　　　三、油品购销市场机会</w:t>
      </w:r>
      <w:r>
        <w:rPr>
          <w:rFonts w:hint="eastAsia"/>
        </w:rPr>
        <w:br/>
      </w:r>
      <w:r>
        <w:rPr>
          <w:rFonts w:hint="eastAsia"/>
        </w:rPr>
        <w:t>　　　　四、油品购销市场威胁</w:t>
      </w:r>
      <w:r>
        <w:rPr>
          <w:rFonts w:hint="eastAsia"/>
        </w:rPr>
        <w:br/>
      </w:r>
      <w:r>
        <w:rPr>
          <w:rFonts w:hint="eastAsia"/>
        </w:rPr>
        <w:t>　　第二节 油品购销行业风险及对策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2025-2031年中国油品购销行业前景与发展趋势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2024-2025年油品购销行业发展环境分析</w:t>
      </w:r>
      <w:r>
        <w:rPr>
          <w:rFonts w:hint="eastAsia"/>
        </w:rPr>
        <w:br/>
      </w:r>
      <w:r>
        <w:rPr>
          <w:rFonts w:hint="eastAsia"/>
        </w:rPr>
        <w:t>　　　　一、油品购销行业主管部门与监管体制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二、油品购销行业主要法律法规及政策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三、油品购销行业标准与质量监管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2025-2031年油品购销行业发展趋势与方向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2025-2031年油品购销行业发展潜力与机遇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油品购销行业研究结论与建议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[~中~智林~]油品购销行业发展建议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油品购销行业类别</w:t>
      </w:r>
      <w:r>
        <w:rPr>
          <w:rFonts w:hint="eastAsia"/>
        </w:rPr>
        <w:br/>
      </w:r>
      <w:r>
        <w:rPr>
          <w:rFonts w:hint="eastAsia"/>
        </w:rPr>
        <w:t>　　图表 油品购销行业产业链调研</w:t>
      </w:r>
      <w:r>
        <w:rPr>
          <w:rFonts w:hint="eastAsia"/>
        </w:rPr>
        <w:br/>
      </w:r>
      <w:r>
        <w:rPr>
          <w:rFonts w:hint="eastAsia"/>
        </w:rPr>
        <w:t>　　图表 油品购销行业现状</w:t>
      </w:r>
      <w:r>
        <w:rPr>
          <w:rFonts w:hint="eastAsia"/>
        </w:rPr>
        <w:br/>
      </w:r>
      <w:r>
        <w:rPr>
          <w:rFonts w:hint="eastAsia"/>
        </w:rPr>
        <w:t>　　图表 油品购销行业标准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2025年中国油品购销行业产能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2019-2024年中国油品购销行业产量统计</w:t>
      </w:r>
      <w:r>
        <w:rPr>
          <w:rFonts w:hint="eastAsia"/>
        </w:rPr>
        <w:br/>
      </w:r>
      <w:r>
        <w:rPr>
          <w:rFonts w:hint="eastAsia"/>
        </w:rPr>
        <w:t>　　图表 油品购销行业动态</w:t>
      </w:r>
      <w:r>
        <w:rPr>
          <w:rFonts w:hint="eastAsia"/>
        </w:rPr>
        <w:br/>
      </w:r>
      <w:r>
        <w:rPr>
          <w:rFonts w:hint="eastAsia"/>
        </w:rPr>
        <w:t>　　图表 2019-2024年中国油品购销市场需求量</w:t>
      </w:r>
      <w:r>
        <w:rPr>
          <w:rFonts w:hint="eastAsia"/>
        </w:rPr>
        <w:br/>
      </w:r>
      <w:r>
        <w:rPr>
          <w:rFonts w:hint="eastAsia"/>
        </w:rPr>
        <w:t>　　图表 2025年中国油品购销行业需求区域调研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2019-2024年中国油品购销行情</w:t>
      </w:r>
      <w:r>
        <w:rPr>
          <w:rFonts w:hint="eastAsia"/>
        </w:rPr>
        <w:br/>
      </w:r>
      <w:r>
        <w:rPr>
          <w:rFonts w:hint="eastAsia"/>
        </w:rPr>
        <w:t>　　图表 2019-2024年中国油品购销价格走势图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2019-2024年中国油品购销进口统计</w:t>
      </w:r>
      <w:r>
        <w:rPr>
          <w:rFonts w:hint="eastAsia"/>
        </w:rPr>
        <w:br/>
      </w:r>
      <w:r>
        <w:rPr>
          <w:rFonts w:hint="eastAsia"/>
        </w:rPr>
        <w:t>　　图表 2019-2024年中国油品购销出口统计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**地区油品购销市场规模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</w:t>
      </w:r>
      <w:r>
        <w:rPr>
          <w:rFonts w:hint="eastAsia"/>
        </w:rPr>
        <w:br/>
      </w:r>
      <w:r>
        <w:rPr>
          <w:rFonts w:hint="eastAsia"/>
        </w:rPr>
        <w:t>　　图表 **地区油品购销市场调研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**地区油品购销市场规模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</w:t>
      </w:r>
      <w:r>
        <w:rPr>
          <w:rFonts w:hint="eastAsia"/>
        </w:rPr>
        <w:br/>
      </w:r>
      <w:r>
        <w:rPr>
          <w:rFonts w:hint="eastAsia"/>
        </w:rPr>
        <w:t>　　图表 **地区油品购销市场调研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油品购销行业竞争对手分析</w:t>
      </w:r>
      <w:r>
        <w:rPr>
          <w:rFonts w:hint="eastAsia"/>
        </w:rPr>
        <w:br/>
      </w:r>
      <w:r>
        <w:rPr>
          <w:rFonts w:hint="eastAsia"/>
        </w:rPr>
        <w:t>　　图表 油品购销重点企业（一）基本信息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2025-2031年中国油品购销行业市场规模预测</w:t>
      </w:r>
      <w:r>
        <w:rPr>
          <w:rFonts w:hint="eastAsia"/>
        </w:rPr>
        <w:br/>
      </w:r>
      <w:r>
        <w:rPr>
          <w:rFonts w:hint="eastAsia"/>
        </w:rPr>
        <w:t>　　图表 油品购销行业准入条件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2025年中国油品购销市场前景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66377fd1640aa" w:history="1">
        <w:r>
          <w:rPr>
            <w:rStyle w:val="Hyperlink"/>
          </w:rPr>
          <w:t>中国油品购销市场现状与前景趋势报告（2025-2031年）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66377fd1640aa" w:history="1">
        <w:r>
          <w:rPr>
            <w:rStyle w:val="Hyperlink"/>
          </w:rPr>
          <w:t>https://www.20087.com/0/35/YouPinGouXiaoDeQianJing.html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热点：成品油采购平台、油品购销合同范本、中石化柴油批发价格查询平台官网、油品购销管理制度、成品油销售渠道及技巧、油品购销框架协议、成品油销售业务、油品购销合同范本最新、那个油品好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d4267b86462c" w:history="1">
      <w:r>
        <w:rPr>
          <w:rStyle w:val="Hyperlink"/>
        </w:rPr>
        <w:t>中国油品购销市场现状与前景趋势报告（2025-2031年）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ouPinGouXiaoDeQianJing.html" TargetMode="External" Id="R15766377fd1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ouPinGouXiaoDeQianJing.html" TargetMode="External" Id="R764cd4267b8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2025-06-14T09:17:05Z</dcterms:created>
  <dcterms:modified xsi:type="dcterms:W3CDTF">2025-06-14T10:17:05Z</dcterms:modified>
  <dc:subject>中国油品购销市场现状与前景趋势报告（2025-2031年）</dc:subject>
  <dc:title>中国油品购销市场现状与前景趋势报告（2025-2031年）</dc:title>
  <cp:keywords>中国油品购销市场现状与前景趋势报告（2025-2031年）</cp:keywords>
  <dc:description>中国油品购销市场现状与前景趋势报告（2025-2031年）</dc:description>
</cp:coreProperties>
</file>